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38DCCF" w14:textId="408093A9" w:rsidR="001D6F0F" w:rsidRPr="003D3071" w:rsidRDefault="00C34AFB" w:rsidP="00F86BEE">
      <w:pPr>
        <w:spacing w:line="480" w:lineRule="auto"/>
        <w:rPr>
          <w:rFonts w:ascii="Times New Roman" w:hAnsi="Times New Roman" w:cs="Times New Roman"/>
          <w:b/>
          <w:sz w:val="28"/>
          <w:szCs w:val="24"/>
          <w:lang w:val="en-GB"/>
        </w:rPr>
      </w:pPr>
      <w:bookmarkStart w:id="0" w:name="_Hlk531619195"/>
      <w:r>
        <w:rPr>
          <w:rFonts w:ascii="Times New Roman" w:hAnsi="Times New Roman" w:cs="Times New Roman"/>
          <w:b/>
          <w:sz w:val="28"/>
          <w:szCs w:val="24"/>
          <w:lang w:val="en-GB"/>
        </w:rPr>
        <w:t>Changes</w:t>
      </w:r>
      <w:r w:rsidRPr="003D3071">
        <w:rPr>
          <w:rFonts w:ascii="Times New Roman" w:hAnsi="Times New Roman" w:cs="Times New Roman"/>
          <w:b/>
          <w:sz w:val="28"/>
          <w:szCs w:val="24"/>
          <w:lang w:val="en-GB"/>
        </w:rPr>
        <w:t xml:space="preserve"> </w:t>
      </w:r>
      <w:r w:rsidR="001D6F0F" w:rsidRPr="003D3071">
        <w:rPr>
          <w:rFonts w:ascii="Times New Roman" w:hAnsi="Times New Roman" w:cs="Times New Roman"/>
          <w:b/>
          <w:sz w:val="28"/>
          <w:szCs w:val="24"/>
          <w:lang w:val="en-GB"/>
        </w:rPr>
        <w:t xml:space="preserve">in </w:t>
      </w:r>
      <w:r w:rsidR="00D27D30" w:rsidRPr="003D3071">
        <w:rPr>
          <w:rFonts w:ascii="Times New Roman" w:hAnsi="Times New Roman" w:cs="Times New Roman"/>
          <w:b/>
          <w:sz w:val="28"/>
          <w:szCs w:val="24"/>
          <w:lang w:val="en-GB"/>
        </w:rPr>
        <w:t>cognitive impairment</w:t>
      </w:r>
      <w:r w:rsidR="001D6F0F" w:rsidRPr="003D3071">
        <w:rPr>
          <w:rFonts w:ascii="Times New Roman" w:hAnsi="Times New Roman" w:cs="Times New Roman"/>
          <w:b/>
          <w:sz w:val="28"/>
          <w:szCs w:val="24"/>
          <w:lang w:val="en-GB"/>
        </w:rPr>
        <w:t xml:space="preserve"> in the Czech Republic</w:t>
      </w:r>
    </w:p>
    <w:bookmarkEnd w:id="0"/>
    <w:p w14:paraId="5C0C7912" w14:textId="14FD7A38" w:rsidR="00670413" w:rsidRPr="000546B0" w:rsidRDefault="00670413" w:rsidP="00F86BEE">
      <w:pPr>
        <w:spacing w:line="480" w:lineRule="auto"/>
        <w:rPr>
          <w:rFonts w:ascii="Times New Roman" w:hAnsi="Times New Roman" w:cs="Times New Roman"/>
          <w:sz w:val="24"/>
          <w:szCs w:val="24"/>
          <w:vertAlign w:val="superscript"/>
          <w:lang w:val="en-GB"/>
        </w:rPr>
      </w:pPr>
      <w:r w:rsidRPr="000546B0">
        <w:rPr>
          <w:rFonts w:ascii="Times New Roman" w:hAnsi="Times New Roman" w:cs="Times New Roman"/>
          <w:sz w:val="24"/>
          <w:szCs w:val="24"/>
          <w:lang w:val="en-GB"/>
        </w:rPr>
        <w:t>Dominika Seblova</w:t>
      </w:r>
      <w:r w:rsidRPr="000546B0">
        <w:rPr>
          <w:rFonts w:ascii="Times New Roman" w:hAnsi="Times New Roman" w:cs="Times New Roman"/>
          <w:sz w:val="24"/>
          <w:szCs w:val="24"/>
          <w:vertAlign w:val="superscript"/>
          <w:lang w:val="en-GB"/>
        </w:rPr>
        <w:t>1,2</w:t>
      </w:r>
      <w:r w:rsidRPr="000546B0">
        <w:rPr>
          <w:rFonts w:ascii="Times New Roman" w:hAnsi="Times New Roman" w:cs="Times New Roman"/>
          <w:sz w:val="24"/>
          <w:szCs w:val="24"/>
          <w:lang w:val="en-GB"/>
        </w:rPr>
        <w:t>, Carol Brayne</w:t>
      </w:r>
      <w:r w:rsidRPr="000546B0">
        <w:rPr>
          <w:rFonts w:ascii="Times New Roman" w:hAnsi="Times New Roman" w:cs="Times New Roman"/>
          <w:sz w:val="24"/>
          <w:szCs w:val="24"/>
          <w:vertAlign w:val="superscript"/>
          <w:lang w:val="en-GB"/>
        </w:rPr>
        <w:t>3</w:t>
      </w:r>
      <w:r w:rsidRPr="000546B0">
        <w:rPr>
          <w:rFonts w:ascii="Times New Roman" w:hAnsi="Times New Roman" w:cs="Times New Roman"/>
          <w:sz w:val="24"/>
          <w:szCs w:val="24"/>
          <w:lang w:val="en-GB"/>
        </w:rPr>
        <w:t xml:space="preserve">, </w:t>
      </w:r>
      <w:proofErr w:type="spellStart"/>
      <w:r w:rsidR="006A0228" w:rsidRPr="000546B0">
        <w:rPr>
          <w:rFonts w:ascii="Times New Roman" w:hAnsi="Times New Roman" w:cs="Times New Roman"/>
          <w:sz w:val="24"/>
          <w:szCs w:val="24"/>
          <w:lang w:val="en-GB"/>
        </w:rPr>
        <w:t>Vendula</w:t>
      </w:r>
      <w:proofErr w:type="spellEnd"/>
      <w:r w:rsidR="006A0228" w:rsidRPr="000546B0">
        <w:rPr>
          <w:rFonts w:ascii="Times New Roman" w:hAnsi="Times New Roman" w:cs="Times New Roman"/>
          <w:sz w:val="24"/>
          <w:szCs w:val="24"/>
          <w:lang w:val="en-GB"/>
        </w:rPr>
        <w:t xml:space="preserve"> Machů</w:t>
      </w:r>
      <w:r w:rsidR="006A0228" w:rsidRPr="000546B0">
        <w:rPr>
          <w:rFonts w:ascii="Times New Roman" w:hAnsi="Times New Roman" w:cs="Times New Roman"/>
          <w:sz w:val="24"/>
          <w:szCs w:val="24"/>
          <w:vertAlign w:val="superscript"/>
          <w:lang w:val="en-GB"/>
        </w:rPr>
        <w:t>4,5</w:t>
      </w:r>
      <w:r w:rsidR="00F6181E">
        <w:rPr>
          <w:rFonts w:ascii="Times New Roman" w:hAnsi="Times New Roman" w:cs="Times New Roman"/>
          <w:sz w:val="24"/>
          <w:szCs w:val="24"/>
          <w:vertAlign w:val="superscript"/>
          <w:lang w:val="en-GB"/>
        </w:rPr>
        <w:t>,6</w:t>
      </w:r>
      <w:r w:rsidR="006A0228" w:rsidRPr="000546B0">
        <w:rPr>
          <w:rFonts w:ascii="Times New Roman" w:hAnsi="Times New Roman" w:cs="Times New Roman"/>
          <w:sz w:val="24"/>
          <w:szCs w:val="24"/>
          <w:lang w:val="en-GB"/>
        </w:rPr>
        <w:t>, Marie Kuklová</w:t>
      </w:r>
      <w:r w:rsidR="006A0228" w:rsidRPr="000546B0">
        <w:rPr>
          <w:rFonts w:ascii="Times New Roman" w:hAnsi="Times New Roman" w:cs="Times New Roman"/>
          <w:sz w:val="24"/>
          <w:szCs w:val="24"/>
          <w:vertAlign w:val="superscript"/>
          <w:lang w:val="en-GB"/>
        </w:rPr>
        <w:t>4,5</w:t>
      </w:r>
      <w:r w:rsidR="006A0228" w:rsidRPr="000546B0">
        <w:rPr>
          <w:rFonts w:ascii="Times New Roman" w:hAnsi="Times New Roman" w:cs="Times New Roman"/>
          <w:sz w:val="24"/>
          <w:szCs w:val="24"/>
          <w:lang w:val="en-GB"/>
        </w:rPr>
        <w:t xml:space="preserve">, </w:t>
      </w:r>
      <w:r w:rsidRPr="000546B0">
        <w:rPr>
          <w:rFonts w:ascii="Times New Roman" w:hAnsi="Times New Roman" w:cs="Times New Roman"/>
          <w:sz w:val="24"/>
          <w:szCs w:val="24"/>
          <w:lang w:val="en-GB"/>
        </w:rPr>
        <w:t>Miloslav Kopecek</w:t>
      </w:r>
      <w:r w:rsidRPr="000546B0">
        <w:rPr>
          <w:rFonts w:ascii="Times New Roman" w:hAnsi="Times New Roman" w:cs="Times New Roman"/>
          <w:sz w:val="24"/>
          <w:szCs w:val="24"/>
          <w:vertAlign w:val="superscript"/>
          <w:lang w:val="en-GB"/>
        </w:rPr>
        <w:t>4,</w:t>
      </w:r>
      <w:r w:rsidR="00F6181E">
        <w:rPr>
          <w:rFonts w:ascii="Times New Roman" w:hAnsi="Times New Roman" w:cs="Times New Roman"/>
          <w:sz w:val="24"/>
          <w:szCs w:val="24"/>
          <w:vertAlign w:val="superscript"/>
          <w:lang w:val="en-GB"/>
        </w:rPr>
        <w:t>7</w:t>
      </w:r>
      <w:r w:rsidRPr="000546B0">
        <w:rPr>
          <w:rFonts w:ascii="Times New Roman" w:hAnsi="Times New Roman" w:cs="Times New Roman"/>
          <w:sz w:val="24"/>
          <w:szCs w:val="24"/>
          <w:lang w:val="en-GB"/>
        </w:rPr>
        <w:t>, Pavla Cermakova</w:t>
      </w:r>
      <w:r w:rsidRPr="000546B0">
        <w:rPr>
          <w:rFonts w:ascii="Times New Roman" w:hAnsi="Times New Roman" w:cs="Times New Roman"/>
          <w:sz w:val="24"/>
          <w:szCs w:val="24"/>
          <w:vertAlign w:val="superscript"/>
          <w:lang w:val="en-GB"/>
        </w:rPr>
        <w:t>4,</w:t>
      </w:r>
      <w:r w:rsidR="00F6181E">
        <w:rPr>
          <w:rFonts w:ascii="Times New Roman" w:hAnsi="Times New Roman" w:cs="Times New Roman"/>
          <w:sz w:val="24"/>
          <w:szCs w:val="24"/>
          <w:vertAlign w:val="superscript"/>
          <w:lang w:val="en-GB"/>
        </w:rPr>
        <w:t>7</w:t>
      </w:r>
    </w:p>
    <w:p w14:paraId="658DA138" w14:textId="2556D92E" w:rsidR="00670413" w:rsidRPr="000546B0" w:rsidRDefault="00670413" w:rsidP="00F86BEE">
      <w:pPr>
        <w:pStyle w:val="Odstavecseseznamem"/>
        <w:numPr>
          <w:ilvl w:val="0"/>
          <w:numId w:val="11"/>
        </w:numPr>
        <w:spacing w:line="480" w:lineRule="auto"/>
        <w:rPr>
          <w:rFonts w:ascii="Times New Roman" w:hAnsi="Times New Roman" w:cs="Times New Roman"/>
          <w:sz w:val="24"/>
          <w:szCs w:val="24"/>
          <w:lang w:val="sv-SE"/>
        </w:rPr>
      </w:pPr>
      <w:r w:rsidRPr="000546B0">
        <w:rPr>
          <w:rFonts w:ascii="Times New Roman" w:hAnsi="Times New Roman" w:cs="Times New Roman"/>
          <w:sz w:val="24"/>
          <w:szCs w:val="24"/>
          <w:lang w:val="sv-SE"/>
        </w:rPr>
        <w:t>Ageing Research Center, Karolinska Institutet, Stockholm, Sweden</w:t>
      </w:r>
    </w:p>
    <w:p w14:paraId="392D9917" w14:textId="79B89ACB" w:rsidR="00670413" w:rsidRPr="000546B0" w:rsidRDefault="00D10404" w:rsidP="00F86BEE">
      <w:pPr>
        <w:pStyle w:val="Odstavecseseznamem"/>
        <w:numPr>
          <w:ilvl w:val="0"/>
          <w:numId w:val="11"/>
        </w:numPr>
        <w:spacing w:line="480" w:lineRule="auto"/>
        <w:rPr>
          <w:rFonts w:ascii="Times New Roman" w:hAnsi="Times New Roman" w:cs="Times New Roman"/>
          <w:sz w:val="24"/>
          <w:szCs w:val="24"/>
        </w:rPr>
      </w:pPr>
      <w:r w:rsidRPr="000546B0">
        <w:rPr>
          <w:rFonts w:ascii="Times New Roman" w:hAnsi="Times New Roman" w:cs="Times New Roman"/>
          <w:sz w:val="24"/>
          <w:szCs w:val="24"/>
        </w:rPr>
        <w:t xml:space="preserve">Department of Public Health Sciences, Karolinska </w:t>
      </w:r>
      <w:proofErr w:type="spellStart"/>
      <w:r w:rsidRPr="000546B0">
        <w:rPr>
          <w:rFonts w:ascii="Times New Roman" w:hAnsi="Times New Roman" w:cs="Times New Roman"/>
          <w:sz w:val="24"/>
          <w:szCs w:val="24"/>
        </w:rPr>
        <w:t>Institutet</w:t>
      </w:r>
      <w:proofErr w:type="spellEnd"/>
      <w:r w:rsidRPr="000546B0">
        <w:rPr>
          <w:rFonts w:ascii="Times New Roman" w:hAnsi="Times New Roman" w:cs="Times New Roman"/>
          <w:sz w:val="24"/>
          <w:szCs w:val="24"/>
        </w:rPr>
        <w:t>, Stockholm, Sweden</w:t>
      </w:r>
    </w:p>
    <w:p w14:paraId="0FD67AAD" w14:textId="7C13C290" w:rsidR="00670413" w:rsidRPr="00CB345F" w:rsidRDefault="0097578D" w:rsidP="00F86BEE">
      <w:pPr>
        <w:pStyle w:val="Odstavecseseznamem"/>
        <w:numPr>
          <w:ilvl w:val="0"/>
          <w:numId w:val="11"/>
        </w:numPr>
        <w:spacing w:line="480" w:lineRule="auto"/>
        <w:rPr>
          <w:rFonts w:ascii="Times New Roman" w:hAnsi="Times New Roman" w:cs="Times New Roman"/>
          <w:sz w:val="24"/>
          <w:szCs w:val="24"/>
        </w:rPr>
      </w:pPr>
      <w:r w:rsidRPr="00CB345F">
        <w:rPr>
          <w:rFonts w:ascii="Times New Roman" w:hAnsi="Times New Roman" w:cs="Times New Roman"/>
          <w:sz w:val="24"/>
          <w:szCs w:val="24"/>
        </w:rPr>
        <w:t xml:space="preserve">Department of Public Health and Primary Care, Cambridge Institute of Public Health, </w:t>
      </w:r>
      <w:r w:rsidR="00670413" w:rsidRPr="00CB345F">
        <w:rPr>
          <w:rFonts w:ascii="Times New Roman" w:hAnsi="Times New Roman" w:cs="Times New Roman"/>
          <w:sz w:val="24"/>
          <w:szCs w:val="24"/>
        </w:rPr>
        <w:t>University of Cambridge</w:t>
      </w:r>
      <w:r w:rsidR="007371DF" w:rsidRPr="00CB345F">
        <w:rPr>
          <w:rFonts w:ascii="Times New Roman" w:hAnsi="Times New Roman" w:cs="Times New Roman"/>
          <w:sz w:val="24"/>
          <w:szCs w:val="24"/>
        </w:rPr>
        <w:t xml:space="preserve">, </w:t>
      </w:r>
      <w:r w:rsidRPr="00CB345F">
        <w:rPr>
          <w:rFonts w:ascii="Times New Roman" w:hAnsi="Times New Roman" w:cs="Times New Roman"/>
          <w:sz w:val="24"/>
          <w:szCs w:val="24"/>
        </w:rPr>
        <w:t>U</w:t>
      </w:r>
      <w:r w:rsidR="007371DF" w:rsidRPr="00CB345F">
        <w:rPr>
          <w:rFonts w:ascii="Times New Roman" w:hAnsi="Times New Roman" w:cs="Times New Roman"/>
          <w:sz w:val="24"/>
          <w:szCs w:val="24"/>
        </w:rPr>
        <w:t xml:space="preserve">nited </w:t>
      </w:r>
      <w:r w:rsidRPr="00CB345F">
        <w:rPr>
          <w:rFonts w:ascii="Times New Roman" w:hAnsi="Times New Roman" w:cs="Times New Roman"/>
          <w:sz w:val="24"/>
          <w:szCs w:val="24"/>
        </w:rPr>
        <w:t>K</w:t>
      </w:r>
      <w:r w:rsidR="007371DF" w:rsidRPr="00CB345F">
        <w:rPr>
          <w:rFonts w:ascii="Times New Roman" w:hAnsi="Times New Roman" w:cs="Times New Roman"/>
          <w:sz w:val="24"/>
          <w:szCs w:val="24"/>
        </w:rPr>
        <w:t>ingdom</w:t>
      </w:r>
    </w:p>
    <w:p w14:paraId="041F2BE2" w14:textId="4D95559A" w:rsidR="00670413" w:rsidRPr="000546B0" w:rsidRDefault="00670413" w:rsidP="00F86BEE">
      <w:pPr>
        <w:pStyle w:val="Odstavecseseznamem"/>
        <w:numPr>
          <w:ilvl w:val="0"/>
          <w:numId w:val="11"/>
        </w:numPr>
        <w:spacing w:line="480" w:lineRule="auto"/>
        <w:rPr>
          <w:rFonts w:ascii="Times New Roman" w:hAnsi="Times New Roman" w:cs="Times New Roman"/>
          <w:sz w:val="24"/>
          <w:szCs w:val="24"/>
        </w:rPr>
      </w:pPr>
      <w:r w:rsidRPr="000546B0">
        <w:rPr>
          <w:rFonts w:ascii="Times New Roman" w:hAnsi="Times New Roman" w:cs="Times New Roman"/>
          <w:sz w:val="24"/>
          <w:szCs w:val="24"/>
        </w:rPr>
        <w:t xml:space="preserve">National Institute of Mental Health, </w:t>
      </w:r>
      <w:proofErr w:type="spellStart"/>
      <w:r w:rsidRPr="000546B0">
        <w:rPr>
          <w:rFonts w:ascii="Times New Roman" w:hAnsi="Times New Roman" w:cs="Times New Roman"/>
          <w:sz w:val="24"/>
          <w:szCs w:val="24"/>
        </w:rPr>
        <w:t>Klecany</w:t>
      </w:r>
      <w:proofErr w:type="spellEnd"/>
      <w:r w:rsidRPr="000546B0">
        <w:rPr>
          <w:rFonts w:ascii="Times New Roman" w:hAnsi="Times New Roman" w:cs="Times New Roman"/>
          <w:sz w:val="24"/>
          <w:szCs w:val="24"/>
        </w:rPr>
        <w:t>, Czech Republic</w:t>
      </w:r>
    </w:p>
    <w:p w14:paraId="40E73B55" w14:textId="691A766A" w:rsidR="00DD17FC" w:rsidRDefault="00DD17FC" w:rsidP="00F86BEE">
      <w:pPr>
        <w:pStyle w:val="Odstavecseseznamem"/>
        <w:numPr>
          <w:ilvl w:val="0"/>
          <w:numId w:val="11"/>
        </w:numPr>
        <w:spacing w:line="480" w:lineRule="auto"/>
        <w:rPr>
          <w:rFonts w:ascii="Times New Roman" w:hAnsi="Times New Roman" w:cs="Times New Roman"/>
          <w:sz w:val="24"/>
          <w:szCs w:val="24"/>
        </w:rPr>
      </w:pPr>
      <w:r w:rsidRPr="000546B0">
        <w:rPr>
          <w:rFonts w:ascii="Times New Roman" w:hAnsi="Times New Roman" w:cs="Times New Roman"/>
          <w:sz w:val="24"/>
          <w:szCs w:val="24"/>
        </w:rPr>
        <w:t>Charles University Prague, Faculty of Science</w:t>
      </w:r>
      <w:r w:rsidR="001F69DE" w:rsidRPr="000546B0">
        <w:rPr>
          <w:rFonts w:ascii="Times New Roman" w:hAnsi="Times New Roman" w:cs="Times New Roman"/>
          <w:sz w:val="24"/>
          <w:szCs w:val="24"/>
        </w:rPr>
        <w:t>, Prague, Czech Republic</w:t>
      </w:r>
    </w:p>
    <w:p w14:paraId="373DAD74" w14:textId="16BB173E" w:rsidR="00F6181E" w:rsidRPr="000546B0" w:rsidRDefault="00F6181E" w:rsidP="00F86BEE">
      <w:pPr>
        <w:pStyle w:val="Odstavecseseznamem"/>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 xml:space="preserve">University of Groningen, Faculty of Medical Sciences, Netherlands </w:t>
      </w:r>
    </w:p>
    <w:p w14:paraId="3B69314E" w14:textId="705F6D5A" w:rsidR="00670413" w:rsidRPr="000546B0" w:rsidRDefault="00670413" w:rsidP="00F86BEE">
      <w:pPr>
        <w:pStyle w:val="Odstavecseseznamem"/>
        <w:numPr>
          <w:ilvl w:val="0"/>
          <w:numId w:val="11"/>
        </w:numPr>
        <w:spacing w:line="480" w:lineRule="auto"/>
        <w:rPr>
          <w:rFonts w:ascii="Times New Roman" w:hAnsi="Times New Roman" w:cs="Times New Roman"/>
          <w:sz w:val="24"/>
          <w:szCs w:val="24"/>
        </w:rPr>
      </w:pPr>
      <w:r w:rsidRPr="000546B0">
        <w:rPr>
          <w:rFonts w:ascii="Times New Roman" w:hAnsi="Times New Roman" w:cs="Times New Roman"/>
          <w:sz w:val="24"/>
          <w:szCs w:val="24"/>
        </w:rPr>
        <w:t>Charles University Prague, Third Faculty of Medicine</w:t>
      </w:r>
      <w:r w:rsidR="001F69DE" w:rsidRPr="000546B0">
        <w:rPr>
          <w:rFonts w:ascii="Times New Roman" w:hAnsi="Times New Roman" w:cs="Times New Roman"/>
          <w:sz w:val="24"/>
          <w:szCs w:val="24"/>
        </w:rPr>
        <w:t>, Prague, Czech Republic</w:t>
      </w:r>
    </w:p>
    <w:p w14:paraId="7501CDBC" w14:textId="77777777" w:rsidR="00670413" w:rsidRPr="000546B0" w:rsidRDefault="00670413" w:rsidP="00F86BEE">
      <w:pPr>
        <w:spacing w:line="480" w:lineRule="auto"/>
        <w:rPr>
          <w:rFonts w:ascii="Times New Roman" w:hAnsi="Times New Roman" w:cs="Times New Roman"/>
          <w:sz w:val="24"/>
          <w:szCs w:val="24"/>
        </w:rPr>
      </w:pPr>
    </w:p>
    <w:p w14:paraId="7C8AB5F8" w14:textId="272B35FC" w:rsidR="00670413" w:rsidRPr="000546B0" w:rsidRDefault="00670413" w:rsidP="00F86BEE">
      <w:pPr>
        <w:spacing w:line="480" w:lineRule="auto"/>
        <w:rPr>
          <w:rFonts w:ascii="Times New Roman" w:hAnsi="Times New Roman" w:cs="Times New Roman"/>
          <w:sz w:val="24"/>
          <w:szCs w:val="24"/>
        </w:rPr>
      </w:pPr>
      <w:r w:rsidRPr="000546B0">
        <w:rPr>
          <w:rFonts w:ascii="Times New Roman" w:hAnsi="Times New Roman" w:cs="Times New Roman"/>
          <w:sz w:val="24"/>
          <w:szCs w:val="24"/>
        </w:rPr>
        <w:t>Correspondence to:</w:t>
      </w:r>
    </w:p>
    <w:p w14:paraId="7073D7D0" w14:textId="2CB00921" w:rsidR="00670413" w:rsidRPr="000546B0" w:rsidRDefault="00670413" w:rsidP="000546B0">
      <w:pPr>
        <w:spacing w:line="240" w:lineRule="auto"/>
        <w:rPr>
          <w:rFonts w:ascii="Times New Roman" w:hAnsi="Times New Roman" w:cs="Times New Roman"/>
          <w:sz w:val="24"/>
          <w:szCs w:val="24"/>
        </w:rPr>
      </w:pPr>
      <w:r w:rsidRPr="000546B0">
        <w:rPr>
          <w:rFonts w:ascii="Times New Roman" w:hAnsi="Times New Roman" w:cs="Times New Roman"/>
          <w:sz w:val="24"/>
          <w:szCs w:val="24"/>
        </w:rPr>
        <w:t>Pavla Cermakova, MD, PhD</w:t>
      </w:r>
    </w:p>
    <w:p w14:paraId="3FC2BBEB" w14:textId="5531CE43" w:rsidR="00670413" w:rsidRPr="000546B0" w:rsidRDefault="00670413" w:rsidP="000546B0">
      <w:pPr>
        <w:spacing w:line="240" w:lineRule="auto"/>
        <w:rPr>
          <w:rFonts w:ascii="Times New Roman" w:hAnsi="Times New Roman" w:cs="Times New Roman"/>
          <w:sz w:val="24"/>
          <w:szCs w:val="24"/>
        </w:rPr>
      </w:pPr>
      <w:r w:rsidRPr="000546B0">
        <w:rPr>
          <w:rFonts w:ascii="Times New Roman" w:hAnsi="Times New Roman" w:cs="Times New Roman"/>
          <w:sz w:val="24"/>
          <w:szCs w:val="24"/>
        </w:rPr>
        <w:t>National Institute of Mental Health</w:t>
      </w:r>
    </w:p>
    <w:p w14:paraId="785AF9E5" w14:textId="7EB0E902" w:rsidR="00670413" w:rsidRPr="000546B0" w:rsidRDefault="00670413" w:rsidP="000546B0">
      <w:pPr>
        <w:spacing w:line="240" w:lineRule="auto"/>
        <w:rPr>
          <w:rFonts w:ascii="Times New Roman" w:hAnsi="Times New Roman" w:cs="Times New Roman"/>
          <w:sz w:val="24"/>
          <w:szCs w:val="24"/>
        </w:rPr>
      </w:pPr>
      <w:proofErr w:type="spellStart"/>
      <w:r w:rsidRPr="000546B0">
        <w:rPr>
          <w:rFonts w:ascii="Times New Roman" w:hAnsi="Times New Roman" w:cs="Times New Roman"/>
          <w:sz w:val="24"/>
          <w:szCs w:val="24"/>
        </w:rPr>
        <w:t>Topolová</w:t>
      </w:r>
      <w:proofErr w:type="spellEnd"/>
      <w:r w:rsidRPr="000546B0">
        <w:rPr>
          <w:rFonts w:ascii="Times New Roman" w:hAnsi="Times New Roman" w:cs="Times New Roman"/>
          <w:sz w:val="24"/>
          <w:szCs w:val="24"/>
        </w:rPr>
        <w:t xml:space="preserve"> 748</w:t>
      </w:r>
    </w:p>
    <w:p w14:paraId="329E51B2" w14:textId="5647119D" w:rsidR="00670413" w:rsidRPr="000546B0" w:rsidRDefault="00670413" w:rsidP="000546B0">
      <w:pPr>
        <w:spacing w:line="240" w:lineRule="auto"/>
        <w:rPr>
          <w:rFonts w:ascii="Times New Roman" w:hAnsi="Times New Roman" w:cs="Times New Roman"/>
          <w:sz w:val="24"/>
          <w:szCs w:val="24"/>
        </w:rPr>
      </w:pPr>
      <w:r w:rsidRPr="000546B0">
        <w:rPr>
          <w:rFonts w:ascii="Times New Roman" w:hAnsi="Times New Roman" w:cs="Times New Roman"/>
          <w:sz w:val="24"/>
          <w:szCs w:val="24"/>
        </w:rPr>
        <w:t xml:space="preserve">250 67 </w:t>
      </w:r>
      <w:proofErr w:type="spellStart"/>
      <w:r w:rsidRPr="000546B0">
        <w:rPr>
          <w:rFonts w:ascii="Times New Roman" w:hAnsi="Times New Roman" w:cs="Times New Roman"/>
          <w:sz w:val="24"/>
          <w:szCs w:val="24"/>
        </w:rPr>
        <w:t>Klecany</w:t>
      </w:r>
      <w:proofErr w:type="spellEnd"/>
    </w:p>
    <w:p w14:paraId="63E7FFA4" w14:textId="4F3BB808" w:rsidR="00670413" w:rsidRDefault="00670413" w:rsidP="000546B0">
      <w:pPr>
        <w:spacing w:line="240" w:lineRule="auto"/>
        <w:rPr>
          <w:rFonts w:ascii="Times New Roman" w:hAnsi="Times New Roman" w:cs="Times New Roman"/>
          <w:sz w:val="24"/>
          <w:szCs w:val="24"/>
        </w:rPr>
      </w:pPr>
      <w:r w:rsidRPr="000546B0">
        <w:rPr>
          <w:rFonts w:ascii="Times New Roman" w:hAnsi="Times New Roman" w:cs="Times New Roman"/>
          <w:sz w:val="24"/>
          <w:szCs w:val="24"/>
        </w:rPr>
        <w:t>Czech Republic</w:t>
      </w:r>
    </w:p>
    <w:p w14:paraId="410FEE90" w14:textId="77777777" w:rsidR="000546B0" w:rsidRPr="000546B0" w:rsidRDefault="000546B0" w:rsidP="000546B0">
      <w:pPr>
        <w:spacing w:line="240" w:lineRule="auto"/>
        <w:rPr>
          <w:rFonts w:ascii="Times New Roman" w:hAnsi="Times New Roman" w:cs="Times New Roman"/>
          <w:sz w:val="24"/>
          <w:szCs w:val="24"/>
        </w:rPr>
      </w:pPr>
    </w:p>
    <w:p w14:paraId="5CCF09C6" w14:textId="145C15E6" w:rsidR="007371DF" w:rsidRPr="000546B0" w:rsidRDefault="004844D5" w:rsidP="000546B0">
      <w:pPr>
        <w:spacing w:line="240" w:lineRule="auto"/>
        <w:rPr>
          <w:rFonts w:ascii="Times New Roman" w:hAnsi="Times New Roman" w:cs="Times New Roman"/>
          <w:sz w:val="24"/>
          <w:szCs w:val="24"/>
        </w:rPr>
      </w:pPr>
      <w:hyperlink r:id="rId8" w:history="1">
        <w:r w:rsidR="007371DF" w:rsidRPr="000546B0">
          <w:rPr>
            <w:rStyle w:val="Hypertextovodkaz"/>
            <w:rFonts w:ascii="Times New Roman" w:hAnsi="Times New Roman" w:cs="Times New Roman"/>
            <w:sz w:val="24"/>
            <w:szCs w:val="24"/>
          </w:rPr>
          <w:t>Pavla.Cermakova@nudz.cz</w:t>
        </w:r>
      </w:hyperlink>
    </w:p>
    <w:p w14:paraId="09A7EB26" w14:textId="74FC85C7" w:rsidR="007371DF" w:rsidRPr="000546B0" w:rsidRDefault="007371DF" w:rsidP="000546B0">
      <w:pPr>
        <w:spacing w:line="240" w:lineRule="auto"/>
        <w:rPr>
          <w:rFonts w:ascii="Times New Roman" w:hAnsi="Times New Roman" w:cs="Times New Roman"/>
          <w:sz w:val="24"/>
          <w:szCs w:val="24"/>
        </w:rPr>
      </w:pPr>
      <w:r w:rsidRPr="000546B0">
        <w:rPr>
          <w:rFonts w:ascii="Times New Roman" w:hAnsi="Times New Roman" w:cs="Times New Roman"/>
          <w:sz w:val="24"/>
          <w:szCs w:val="24"/>
        </w:rPr>
        <w:t>+420 (+420) 283 088 405</w:t>
      </w:r>
    </w:p>
    <w:p w14:paraId="7F7BA878" w14:textId="4B5A2902" w:rsidR="00670413" w:rsidRPr="000546B0" w:rsidRDefault="00670413" w:rsidP="00F86BEE">
      <w:pPr>
        <w:spacing w:line="480" w:lineRule="auto"/>
        <w:rPr>
          <w:rFonts w:ascii="Times New Roman" w:hAnsi="Times New Roman" w:cs="Times New Roman"/>
          <w:sz w:val="24"/>
          <w:szCs w:val="24"/>
        </w:rPr>
      </w:pPr>
      <w:r w:rsidRPr="000546B0">
        <w:rPr>
          <w:rFonts w:ascii="Times New Roman" w:hAnsi="Times New Roman" w:cs="Times New Roman"/>
          <w:sz w:val="24"/>
          <w:szCs w:val="24"/>
        </w:rPr>
        <w:br w:type="page"/>
      </w:r>
    </w:p>
    <w:p w14:paraId="44E2EE8E" w14:textId="0F255B85" w:rsidR="00EC7B53" w:rsidRPr="000546B0" w:rsidRDefault="00EC7B53" w:rsidP="00F86BEE">
      <w:pPr>
        <w:spacing w:line="480" w:lineRule="auto"/>
        <w:rPr>
          <w:rFonts w:ascii="Times New Roman" w:hAnsi="Times New Roman" w:cs="Times New Roman"/>
          <w:b/>
          <w:sz w:val="24"/>
          <w:szCs w:val="24"/>
          <w:lang w:val="en-GB"/>
        </w:rPr>
      </w:pPr>
      <w:r w:rsidRPr="000546B0">
        <w:rPr>
          <w:rFonts w:ascii="Times New Roman" w:hAnsi="Times New Roman" w:cs="Times New Roman"/>
          <w:b/>
          <w:sz w:val="24"/>
          <w:szCs w:val="24"/>
          <w:lang w:val="en-GB"/>
        </w:rPr>
        <w:lastRenderedPageBreak/>
        <w:t>ABSTRACT</w:t>
      </w:r>
      <w:r w:rsidR="00E21BDD" w:rsidRPr="000546B0">
        <w:rPr>
          <w:rFonts w:ascii="Times New Roman" w:hAnsi="Times New Roman" w:cs="Times New Roman"/>
          <w:b/>
          <w:sz w:val="24"/>
          <w:szCs w:val="24"/>
          <w:lang w:val="en-GB"/>
        </w:rPr>
        <w:t xml:space="preserve"> </w:t>
      </w:r>
    </w:p>
    <w:p w14:paraId="4C937DC6" w14:textId="35EC3F42" w:rsidR="00F46C6B" w:rsidRDefault="00F13D28" w:rsidP="00F86BEE">
      <w:pPr>
        <w:spacing w:line="480" w:lineRule="auto"/>
        <w:rPr>
          <w:rFonts w:ascii="Times New Roman" w:hAnsi="Times New Roman" w:cs="Times New Roman"/>
          <w:sz w:val="24"/>
          <w:szCs w:val="24"/>
          <w:lang w:val="en-GB"/>
        </w:rPr>
      </w:pPr>
      <w:r>
        <w:rPr>
          <w:rFonts w:ascii="Times New Roman" w:hAnsi="Times New Roman" w:cs="Times New Roman"/>
          <w:b/>
          <w:sz w:val="24"/>
          <w:szCs w:val="24"/>
          <w:lang w:val="en-GB"/>
        </w:rPr>
        <w:t>Background:</w:t>
      </w:r>
      <w:r w:rsidR="00FF480B" w:rsidRPr="000546B0">
        <w:rPr>
          <w:rFonts w:ascii="Times New Roman" w:hAnsi="Times New Roman" w:cs="Times New Roman"/>
          <w:b/>
          <w:sz w:val="24"/>
          <w:szCs w:val="24"/>
          <w:lang w:val="en-GB"/>
        </w:rPr>
        <w:t xml:space="preserve"> </w:t>
      </w:r>
      <w:bookmarkStart w:id="1" w:name="_Hlk531619237"/>
      <w:r w:rsidR="00013AC1" w:rsidRPr="000546B0">
        <w:rPr>
          <w:rFonts w:ascii="Times New Roman" w:hAnsi="Times New Roman" w:cs="Times New Roman"/>
          <w:sz w:val="24"/>
          <w:szCs w:val="24"/>
          <w:lang w:val="en-GB"/>
        </w:rPr>
        <w:t xml:space="preserve">Studies from </w:t>
      </w:r>
      <w:r w:rsidR="00493AD7" w:rsidRPr="000546B0">
        <w:rPr>
          <w:rFonts w:ascii="Times New Roman" w:hAnsi="Times New Roman" w:cs="Times New Roman"/>
          <w:sz w:val="24"/>
          <w:szCs w:val="24"/>
          <w:lang w:val="en-GB"/>
        </w:rPr>
        <w:t>North America and Western Europe</w:t>
      </w:r>
      <w:r w:rsidR="00013AC1" w:rsidRPr="000546B0">
        <w:rPr>
          <w:rFonts w:ascii="Times New Roman" w:hAnsi="Times New Roman" w:cs="Times New Roman"/>
          <w:sz w:val="24"/>
          <w:szCs w:val="24"/>
          <w:lang w:val="en-GB"/>
        </w:rPr>
        <w:t xml:space="preserve"> suggest </w:t>
      </w:r>
      <w:r w:rsidR="00D85304">
        <w:rPr>
          <w:rFonts w:ascii="Times New Roman" w:hAnsi="Times New Roman" w:cs="Times New Roman"/>
          <w:sz w:val="24"/>
          <w:szCs w:val="24"/>
          <w:lang w:val="en-GB"/>
        </w:rPr>
        <w:t xml:space="preserve">stable or declining trends in impaired </w:t>
      </w:r>
      <w:r w:rsidR="00013AC1" w:rsidRPr="000546B0">
        <w:rPr>
          <w:rFonts w:ascii="Times New Roman" w:hAnsi="Times New Roman" w:cs="Times New Roman"/>
          <w:sz w:val="24"/>
          <w:szCs w:val="24"/>
          <w:lang w:val="en-GB"/>
        </w:rPr>
        <w:t>cognition across birth cohorts</w:t>
      </w:r>
      <w:r w:rsidR="00493AD7" w:rsidRPr="000546B0">
        <w:rPr>
          <w:rFonts w:ascii="Times New Roman" w:hAnsi="Times New Roman" w:cs="Times New Roman"/>
          <w:sz w:val="24"/>
          <w:szCs w:val="24"/>
          <w:lang w:val="en-GB"/>
        </w:rPr>
        <w:t xml:space="preserve">. </w:t>
      </w:r>
    </w:p>
    <w:p w14:paraId="7E303439" w14:textId="0D4EA5D0" w:rsidR="007A169A" w:rsidRPr="000546B0" w:rsidRDefault="00F46C6B" w:rsidP="00F86BEE">
      <w:pPr>
        <w:spacing w:line="480" w:lineRule="auto"/>
        <w:rPr>
          <w:rFonts w:ascii="Times New Roman" w:hAnsi="Times New Roman" w:cs="Times New Roman"/>
          <w:sz w:val="24"/>
          <w:szCs w:val="24"/>
          <w:lang w:val="en-GB"/>
        </w:rPr>
      </w:pPr>
      <w:r>
        <w:rPr>
          <w:rFonts w:ascii="Times New Roman" w:hAnsi="Times New Roman" w:cs="Times New Roman"/>
          <w:b/>
          <w:sz w:val="24"/>
          <w:szCs w:val="24"/>
          <w:lang w:val="en-GB"/>
        </w:rPr>
        <w:t xml:space="preserve">Objective: </w:t>
      </w:r>
      <w:r w:rsidR="00013AC1" w:rsidRPr="000546B0">
        <w:rPr>
          <w:rFonts w:ascii="Times New Roman" w:hAnsi="Times New Roman" w:cs="Times New Roman"/>
          <w:sz w:val="24"/>
          <w:szCs w:val="24"/>
          <w:lang w:val="en-GB"/>
        </w:rPr>
        <w:t xml:space="preserve">We aimed to </w:t>
      </w:r>
      <w:r w:rsidR="00FD1882" w:rsidRPr="000546B0">
        <w:rPr>
          <w:rFonts w:ascii="Times New Roman" w:hAnsi="Times New Roman" w:cs="Times New Roman"/>
          <w:sz w:val="24"/>
          <w:szCs w:val="24"/>
          <w:lang w:val="en-GB"/>
        </w:rPr>
        <w:t>examine</w:t>
      </w:r>
      <w:r w:rsidR="00493AD7" w:rsidRPr="000546B0">
        <w:rPr>
          <w:rFonts w:ascii="Times New Roman" w:hAnsi="Times New Roman" w:cs="Times New Roman"/>
          <w:sz w:val="24"/>
          <w:szCs w:val="24"/>
          <w:lang w:val="en-GB"/>
        </w:rPr>
        <w:t xml:space="preserve"> changes in </w:t>
      </w:r>
      <w:r w:rsidR="00013AC1" w:rsidRPr="000546B0">
        <w:rPr>
          <w:rFonts w:ascii="Times New Roman" w:hAnsi="Times New Roman" w:cs="Times New Roman"/>
          <w:sz w:val="24"/>
          <w:szCs w:val="24"/>
          <w:lang w:val="en-GB"/>
        </w:rPr>
        <w:t xml:space="preserve">the age-specific </w:t>
      </w:r>
      <w:r w:rsidR="007A169A" w:rsidRPr="000546B0">
        <w:rPr>
          <w:rFonts w:ascii="Times New Roman" w:hAnsi="Times New Roman" w:cs="Times New Roman"/>
          <w:sz w:val="24"/>
          <w:szCs w:val="24"/>
          <w:lang w:val="en-GB"/>
        </w:rPr>
        <w:t xml:space="preserve">prevalence of cognitive impairment </w:t>
      </w:r>
      <w:r w:rsidR="00493AD7" w:rsidRPr="000546B0">
        <w:rPr>
          <w:rFonts w:ascii="Times New Roman" w:hAnsi="Times New Roman" w:cs="Times New Roman"/>
          <w:sz w:val="24"/>
          <w:szCs w:val="24"/>
          <w:lang w:val="en-GB"/>
        </w:rPr>
        <w:t xml:space="preserve">in </w:t>
      </w:r>
      <w:r w:rsidR="00FD1882" w:rsidRPr="000546B0">
        <w:rPr>
          <w:rFonts w:ascii="Times New Roman" w:hAnsi="Times New Roman" w:cs="Times New Roman"/>
          <w:sz w:val="24"/>
          <w:szCs w:val="24"/>
          <w:lang w:val="en-GB"/>
        </w:rPr>
        <w:t>the Czech Republic.</w:t>
      </w:r>
    </w:p>
    <w:bookmarkEnd w:id="1"/>
    <w:p w14:paraId="62D9427F" w14:textId="09916A4C" w:rsidR="00CD1ECC" w:rsidRPr="000546B0" w:rsidRDefault="00F13D28" w:rsidP="00F86BEE">
      <w:pPr>
        <w:spacing w:line="480" w:lineRule="auto"/>
        <w:rPr>
          <w:rFonts w:ascii="Times New Roman" w:hAnsi="Times New Roman" w:cs="Times New Roman"/>
          <w:sz w:val="24"/>
          <w:szCs w:val="24"/>
          <w:lang w:val="en-GB"/>
        </w:rPr>
      </w:pPr>
      <w:r>
        <w:rPr>
          <w:rFonts w:ascii="Times New Roman" w:hAnsi="Times New Roman" w:cs="Times New Roman"/>
          <w:b/>
          <w:sz w:val="24"/>
          <w:szCs w:val="24"/>
          <w:lang w:val="en-GB"/>
        </w:rPr>
        <w:t xml:space="preserve">Methods: </w:t>
      </w:r>
      <w:r w:rsidR="00FE60F3">
        <w:rPr>
          <w:rFonts w:ascii="Times New Roman" w:hAnsi="Times New Roman" w:cs="Times New Roman"/>
          <w:sz w:val="24"/>
          <w:szCs w:val="24"/>
          <w:lang w:val="en-GB"/>
        </w:rPr>
        <w:t>The study used</w:t>
      </w:r>
      <w:r w:rsidR="00FE60F3" w:rsidRPr="000546B0">
        <w:rPr>
          <w:rFonts w:ascii="Times New Roman" w:hAnsi="Times New Roman" w:cs="Times New Roman"/>
          <w:sz w:val="24"/>
          <w:szCs w:val="24"/>
          <w:lang w:val="en-GB"/>
        </w:rPr>
        <w:t xml:space="preserve"> </w:t>
      </w:r>
      <w:r w:rsidR="00D85304">
        <w:rPr>
          <w:rFonts w:ascii="Times New Roman" w:hAnsi="Times New Roman" w:cs="Times New Roman"/>
          <w:sz w:val="24"/>
          <w:szCs w:val="24"/>
          <w:lang w:val="en-GB"/>
        </w:rPr>
        <w:t>two</w:t>
      </w:r>
      <w:r w:rsidR="00FE60F3" w:rsidRPr="000546B0">
        <w:rPr>
          <w:rFonts w:ascii="Times New Roman" w:hAnsi="Times New Roman" w:cs="Times New Roman"/>
          <w:sz w:val="24"/>
          <w:szCs w:val="24"/>
          <w:lang w:val="en-GB"/>
        </w:rPr>
        <w:t xml:space="preserve"> sample</w:t>
      </w:r>
      <w:r w:rsidR="00D85304">
        <w:rPr>
          <w:rFonts w:ascii="Times New Roman" w:hAnsi="Times New Roman" w:cs="Times New Roman"/>
          <w:sz w:val="24"/>
          <w:szCs w:val="24"/>
          <w:lang w:val="en-GB"/>
        </w:rPr>
        <w:t xml:space="preserve">s from </w:t>
      </w:r>
      <w:r w:rsidR="00FE60F3" w:rsidRPr="000546B0">
        <w:rPr>
          <w:rFonts w:ascii="Times New Roman" w:hAnsi="Times New Roman" w:cs="Times New Roman"/>
          <w:sz w:val="24"/>
          <w:szCs w:val="24"/>
          <w:lang w:val="en-GB"/>
        </w:rPr>
        <w:t xml:space="preserve">the population-based </w:t>
      </w:r>
      <w:r w:rsidR="00D85304">
        <w:rPr>
          <w:rFonts w:ascii="Times New Roman" w:hAnsi="Times New Roman" w:cs="Times New Roman"/>
          <w:sz w:val="24"/>
          <w:szCs w:val="24"/>
          <w:lang w:val="en-GB"/>
        </w:rPr>
        <w:t xml:space="preserve">Czech </w:t>
      </w:r>
      <w:r w:rsidR="00FE60F3" w:rsidRPr="000546B0">
        <w:rPr>
          <w:rFonts w:ascii="Times New Roman" w:hAnsi="Times New Roman" w:cs="Times New Roman"/>
          <w:sz w:val="24"/>
          <w:szCs w:val="24"/>
          <w:lang w:val="en-GB"/>
        </w:rPr>
        <w:t xml:space="preserve">Survey on Health, Ageing and Retirement in Europe. </w:t>
      </w:r>
      <w:r w:rsidR="00FE60F3">
        <w:rPr>
          <w:rFonts w:ascii="Times New Roman" w:hAnsi="Times New Roman" w:cs="Times New Roman"/>
          <w:sz w:val="24"/>
          <w:szCs w:val="24"/>
          <w:lang w:val="en-GB"/>
        </w:rPr>
        <w:t>A</w:t>
      </w:r>
      <w:r w:rsidR="00FE60F3" w:rsidRPr="000546B0">
        <w:rPr>
          <w:rFonts w:ascii="Times New Roman" w:hAnsi="Times New Roman" w:cs="Times New Roman"/>
          <w:sz w:val="24"/>
          <w:szCs w:val="24"/>
          <w:lang w:val="en-GB"/>
        </w:rPr>
        <w:t>ge-specific prevalence of cognitive impairment (defined based on scores in verbal fluency, immediate recall, delayed recall and temporal orientation) was compared between partici</w:t>
      </w:r>
      <w:r w:rsidR="00FE60F3">
        <w:rPr>
          <w:rFonts w:ascii="Times New Roman" w:hAnsi="Times New Roman" w:cs="Times New Roman"/>
          <w:sz w:val="24"/>
          <w:szCs w:val="24"/>
          <w:lang w:val="en-GB"/>
        </w:rPr>
        <w:t>pants in wave 2 (2006/2007; n=1,107) and wave 6 (2015; n=3,</w:t>
      </w:r>
      <w:r w:rsidR="00FE60F3" w:rsidRPr="000546B0">
        <w:rPr>
          <w:rFonts w:ascii="Times New Roman" w:hAnsi="Times New Roman" w:cs="Times New Roman"/>
          <w:sz w:val="24"/>
          <w:szCs w:val="24"/>
          <w:lang w:val="en-GB"/>
        </w:rPr>
        <w:t xml:space="preserve">104). </w:t>
      </w:r>
      <w:r w:rsidR="00FE60F3">
        <w:rPr>
          <w:rFonts w:ascii="Times New Roman" w:hAnsi="Times New Roman" w:cs="Times New Roman"/>
          <w:sz w:val="24"/>
          <w:szCs w:val="24"/>
          <w:lang w:val="en-GB"/>
        </w:rPr>
        <w:t>Logistic regression was used to estimate the association between the wave and cognitive impairment, step-wise adjusting for sociodemographic and clinical characteristics. Multiple sensitivity analyses, focusing on alternative operationalisations of relative cognitive impairment, impact of missing cognitive data and survival bias, were carried out.</w:t>
      </w:r>
    </w:p>
    <w:p w14:paraId="4E826A2A" w14:textId="13AC0C51" w:rsidR="00911901" w:rsidRPr="000546B0" w:rsidRDefault="00F13D28" w:rsidP="00F86BEE">
      <w:pPr>
        <w:spacing w:line="480" w:lineRule="auto"/>
        <w:rPr>
          <w:rFonts w:ascii="Times New Roman" w:hAnsi="Times New Roman" w:cs="Times New Roman"/>
          <w:sz w:val="24"/>
          <w:szCs w:val="24"/>
          <w:lang w:val="en-GB"/>
        </w:rPr>
      </w:pPr>
      <w:r>
        <w:rPr>
          <w:rFonts w:ascii="Times New Roman" w:hAnsi="Times New Roman" w:cs="Times New Roman"/>
          <w:b/>
          <w:sz w:val="24"/>
          <w:szCs w:val="24"/>
          <w:lang w:val="en-GB"/>
        </w:rPr>
        <w:t>Results</w:t>
      </w:r>
      <w:r w:rsidR="00FF480B" w:rsidRPr="000546B0">
        <w:rPr>
          <w:rFonts w:ascii="Times New Roman" w:hAnsi="Times New Roman" w:cs="Times New Roman"/>
          <w:b/>
          <w:sz w:val="24"/>
          <w:szCs w:val="24"/>
          <w:lang w:val="en-GB"/>
        </w:rPr>
        <w:t xml:space="preserve">: </w:t>
      </w:r>
      <w:bookmarkStart w:id="2" w:name="_Hlk531619281"/>
      <w:r w:rsidR="00FE60F3">
        <w:rPr>
          <w:rFonts w:ascii="Times New Roman" w:hAnsi="Times New Roman" w:cs="Times New Roman"/>
          <w:sz w:val="24"/>
          <w:szCs w:val="24"/>
          <w:lang w:val="en-GB"/>
        </w:rPr>
        <w:t>The most conservative estimate suggested that t</w:t>
      </w:r>
      <w:r w:rsidR="00FE60F3" w:rsidRPr="000546B0">
        <w:rPr>
          <w:rFonts w:ascii="Times New Roman" w:hAnsi="Times New Roman" w:cs="Times New Roman"/>
          <w:sz w:val="24"/>
          <w:szCs w:val="24"/>
          <w:lang w:val="en-GB"/>
        </w:rPr>
        <w:t>he age-specific prevalence of cognitive impairment declined</w:t>
      </w:r>
      <w:r w:rsidR="00FE60F3">
        <w:rPr>
          <w:rFonts w:ascii="Times New Roman" w:hAnsi="Times New Roman" w:cs="Times New Roman"/>
          <w:sz w:val="24"/>
          <w:szCs w:val="24"/>
          <w:lang w:val="en-GB"/>
        </w:rPr>
        <w:t xml:space="preserve"> by one fifth,</w:t>
      </w:r>
      <w:r w:rsidR="00FE60F3" w:rsidRPr="000546B0">
        <w:rPr>
          <w:rFonts w:ascii="Times New Roman" w:hAnsi="Times New Roman" w:cs="Times New Roman"/>
          <w:sz w:val="24"/>
          <w:szCs w:val="24"/>
          <w:lang w:val="en-GB"/>
        </w:rPr>
        <w:t xml:space="preserve"> from 11% in 2006/2007 to 9% in 2015.</w:t>
      </w:r>
      <w:r w:rsidR="00FE60F3">
        <w:rPr>
          <w:rFonts w:ascii="Times New Roman" w:hAnsi="Times New Roman" w:cs="Times New Roman"/>
          <w:sz w:val="24"/>
          <w:szCs w:val="24"/>
          <w:lang w:val="en-GB"/>
        </w:rPr>
        <w:t xml:space="preserve"> Decline was observed in all sensitivity analyses.</w:t>
      </w:r>
      <w:r w:rsidR="00FE60F3" w:rsidRPr="000546B0">
        <w:rPr>
          <w:rFonts w:ascii="Times New Roman" w:hAnsi="Times New Roman" w:cs="Times New Roman"/>
          <w:sz w:val="24"/>
          <w:szCs w:val="24"/>
          <w:lang w:val="en-GB"/>
        </w:rPr>
        <w:t xml:space="preserve"> </w:t>
      </w:r>
      <w:r w:rsidR="00FE60F3">
        <w:rPr>
          <w:rFonts w:ascii="Times New Roman" w:hAnsi="Times New Roman" w:cs="Times New Roman"/>
          <w:sz w:val="24"/>
          <w:szCs w:val="24"/>
          <w:lang w:val="en-GB"/>
        </w:rPr>
        <w:t xml:space="preserve">The </w:t>
      </w:r>
      <w:r w:rsidR="00FE60F3" w:rsidRPr="000546B0">
        <w:rPr>
          <w:rFonts w:ascii="Times New Roman" w:hAnsi="Times New Roman" w:cs="Times New Roman"/>
          <w:sz w:val="24"/>
          <w:szCs w:val="24"/>
          <w:lang w:val="en-GB"/>
        </w:rPr>
        <w:t xml:space="preserve">change was associated with differences in </w:t>
      </w:r>
      <w:r w:rsidR="009C04FF">
        <w:rPr>
          <w:rFonts w:ascii="Times New Roman" w:hAnsi="Times New Roman" w:cs="Times New Roman"/>
          <w:sz w:val="24"/>
          <w:szCs w:val="24"/>
          <w:lang w:val="en-GB"/>
        </w:rPr>
        <w:t xml:space="preserve">physical inactivity, management of high </w:t>
      </w:r>
      <w:r w:rsidR="00D81215">
        <w:rPr>
          <w:rFonts w:ascii="Times New Roman" w:hAnsi="Times New Roman" w:cs="Times New Roman"/>
          <w:sz w:val="24"/>
          <w:szCs w:val="24"/>
          <w:lang w:val="en-GB"/>
        </w:rPr>
        <w:t xml:space="preserve">blood </w:t>
      </w:r>
      <w:r w:rsidR="009C04FF">
        <w:rPr>
          <w:rFonts w:ascii="Times New Roman" w:hAnsi="Times New Roman" w:cs="Times New Roman"/>
          <w:sz w:val="24"/>
          <w:szCs w:val="24"/>
          <w:lang w:val="en-GB"/>
        </w:rPr>
        <w:t>cholesterol</w:t>
      </w:r>
      <w:r w:rsidR="00D81215">
        <w:rPr>
          <w:rFonts w:ascii="Times New Roman" w:hAnsi="Times New Roman" w:cs="Times New Roman"/>
          <w:sz w:val="24"/>
          <w:szCs w:val="24"/>
          <w:lang w:val="en-GB"/>
        </w:rPr>
        <w:t xml:space="preserve"> and increases in length </w:t>
      </w:r>
      <w:r w:rsidR="00FE60F3" w:rsidRPr="000546B0">
        <w:rPr>
          <w:rFonts w:ascii="Times New Roman" w:hAnsi="Times New Roman" w:cs="Times New Roman"/>
          <w:sz w:val="24"/>
          <w:szCs w:val="24"/>
          <w:lang w:val="en-GB"/>
        </w:rPr>
        <w:t>education.</w:t>
      </w:r>
    </w:p>
    <w:p w14:paraId="0DE7C240" w14:textId="1A507949" w:rsidR="009F510C" w:rsidRPr="000546B0" w:rsidRDefault="00F46C6B" w:rsidP="00F86BEE">
      <w:pPr>
        <w:spacing w:line="480" w:lineRule="auto"/>
        <w:rPr>
          <w:rFonts w:ascii="Times New Roman" w:hAnsi="Times New Roman" w:cs="Times New Roman"/>
          <w:sz w:val="24"/>
          <w:szCs w:val="24"/>
          <w:lang w:val="en-GB"/>
        </w:rPr>
      </w:pPr>
      <w:r>
        <w:rPr>
          <w:rFonts w:ascii="Times New Roman" w:hAnsi="Times New Roman" w:cs="Times New Roman"/>
          <w:b/>
          <w:sz w:val="24"/>
          <w:szCs w:val="24"/>
          <w:lang w:val="en-GB"/>
        </w:rPr>
        <w:t>Conclusion</w:t>
      </w:r>
      <w:r w:rsidR="00FF480B" w:rsidRPr="000546B0">
        <w:rPr>
          <w:rFonts w:ascii="Times New Roman" w:hAnsi="Times New Roman" w:cs="Times New Roman"/>
          <w:b/>
          <w:sz w:val="24"/>
          <w:szCs w:val="24"/>
          <w:lang w:val="en-GB"/>
        </w:rPr>
        <w:t xml:space="preserve">: </w:t>
      </w:r>
      <w:r>
        <w:rPr>
          <w:rFonts w:ascii="Times New Roman" w:hAnsi="Times New Roman" w:cs="Times New Roman"/>
          <w:sz w:val="24"/>
          <w:szCs w:val="24"/>
          <w:lang w:val="en-GB"/>
        </w:rPr>
        <w:t xml:space="preserve">Older adults in </w:t>
      </w:r>
      <w:r w:rsidR="00FE60F3">
        <w:rPr>
          <w:rFonts w:ascii="Times New Roman" w:hAnsi="Times New Roman" w:cs="Times New Roman"/>
          <w:sz w:val="24"/>
          <w:szCs w:val="24"/>
          <w:lang w:val="en-GB"/>
        </w:rPr>
        <w:t xml:space="preserve">the Czech Republic, a country situated in the Central and Eastern European region, </w:t>
      </w:r>
      <w:r>
        <w:rPr>
          <w:rFonts w:ascii="Times New Roman" w:hAnsi="Times New Roman" w:cs="Times New Roman"/>
          <w:sz w:val="24"/>
          <w:szCs w:val="24"/>
          <w:lang w:val="en-GB"/>
        </w:rPr>
        <w:t xml:space="preserve">have achieved positive developments in cognitive aging. </w:t>
      </w:r>
      <w:r w:rsidR="00FF1FEC">
        <w:rPr>
          <w:rFonts w:ascii="Times New Roman" w:hAnsi="Times New Roman" w:cs="Times New Roman"/>
          <w:sz w:val="24"/>
          <w:szCs w:val="24"/>
          <w:lang w:val="en-GB"/>
        </w:rPr>
        <w:t xml:space="preserve">Longer </w:t>
      </w:r>
      <w:r>
        <w:rPr>
          <w:rFonts w:ascii="Times New Roman" w:hAnsi="Times New Roman" w:cs="Times New Roman"/>
          <w:sz w:val="24"/>
          <w:szCs w:val="24"/>
          <w:lang w:val="en-GB"/>
        </w:rPr>
        <w:t xml:space="preserve">education, better management of cardiovascular factors and </w:t>
      </w:r>
      <w:r w:rsidR="00FF1FEC">
        <w:rPr>
          <w:rFonts w:ascii="Times New Roman" w:hAnsi="Times New Roman" w:cs="Times New Roman"/>
          <w:sz w:val="24"/>
          <w:szCs w:val="24"/>
          <w:lang w:val="en-GB"/>
        </w:rPr>
        <w:t xml:space="preserve">reduced physical inactivity </w:t>
      </w:r>
      <w:r w:rsidR="00FE60F3">
        <w:rPr>
          <w:rFonts w:ascii="Times New Roman" w:hAnsi="Times New Roman" w:cs="Times New Roman"/>
          <w:sz w:val="24"/>
          <w:szCs w:val="24"/>
          <w:lang w:val="en-GB"/>
        </w:rPr>
        <w:t>seem to be of key importance.</w:t>
      </w:r>
    </w:p>
    <w:bookmarkEnd w:id="2"/>
    <w:p w14:paraId="18890114" w14:textId="0F13DBA8" w:rsidR="00444550" w:rsidRPr="000546B0" w:rsidRDefault="00E21BDD" w:rsidP="00F86BEE">
      <w:pPr>
        <w:spacing w:line="480" w:lineRule="auto"/>
        <w:rPr>
          <w:rFonts w:ascii="Times New Roman" w:hAnsi="Times New Roman" w:cs="Times New Roman"/>
          <w:sz w:val="24"/>
          <w:szCs w:val="24"/>
          <w:lang w:val="en-GB"/>
        </w:rPr>
      </w:pPr>
      <w:r w:rsidRPr="000546B0">
        <w:rPr>
          <w:rFonts w:ascii="Times New Roman" w:hAnsi="Times New Roman" w:cs="Times New Roman"/>
          <w:b/>
          <w:sz w:val="24"/>
          <w:szCs w:val="24"/>
          <w:lang w:val="en-GB"/>
        </w:rPr>
        <w:t xml:space="preserve">Key words (5): </w:t>
      </w:r>
      <w:r w:rsidR="00BD6908" w:rsidRPr="000546B0">
        <w:rPr>
          <w:rFonts w:ascii="Times New Roman" w:hAnsi="Times New Roman" w:cs="Times New Roman"/>
          <w:sz w:val="24"/>
          <w:szCs w:val="24"/>
          <w:lang w:val="en-GB"/>
        </w:rPr>
        <w:t>cognitive impairment</w:t>
      </w:r>
      <w:r w:rsidR="000E4806" w:rsidRPr="000546B0">
        <w:rPr>
          <w:rFonts w:ascii="Times New Roman" w:hAnsi="Times New Roman" w:cs="Times New Roman"/>
          <w:sz w:val="24"/>
          <w:szCs w:val="24"/>
          <w:lang w:val="en-GB"/>
        </w:rPr>
        <w:t>, prevalence, epidemiology, Czech Republic, trends</w:t>
      </w:r>
    </w:p>
    <w:p w14:paraId="5E840C7E" w14:textId="77777777" w:rsidR="0047423F" w:rsidRDefault="0047423F" w:rsidP="00F86BEE">
      <w:pPr>
        <w:spacing w:line="480" w:lineRule="auto"/>
        <w:rPr>
          <w:rFonts w:ascii="Times New Roman" w:hAnsi="Times New Roman" w:cs="Times New Roman"/>
          <w:b/>
          <w:sz w:val="24"/>
          <w:szCs w:val="24"/>
          <w:lang w:val="en-GB"/>
        </w:rPr>
      </w:pPr>
    </w:p>
    <w:p w14:paraId="084DACCF" w14:textId="5FBF6CE3" w:rsidR="006106CB" w:rsidRPr="000546B0" w:rsidRDefault="006106CB" w:rsidP="00F86BEE">
      <w:pPr>
        <w:spacing w:line="480" w:lineRule="auto"/>
        <w:rPr>
          <w:rFonts w:ascii="Times New Roman" w:hAnsi="Times New Roman" w:cs="Times New Roman"/>
          <w:b/>
          <w:sz w:val="24"/>
          <w:szCs w:val="24"/>
          <w:lang w:val="en-GB"/>
        </w:rPr>
      </w:pPr>
      <w:r w:rsidRPr="000546B0">
        <w:rPr>
          <w:rFonts w:ascii="Times New Roman" w:hAnsi="Times New Roman" w:cs="Times New Roman"/>
          <w:b/>
          <w:sz w:val="24"/>
          <w:szCs w:val="24"/>
          <w:lang w:val="en-GB"/>
        </w:rPr>
        <w:lastRenderedPageBreak/>
        <w:t>INTRODUCTION</w:t>
      </w:r>
    </w:p>
    <w:p w14:paraId="75C6D951" w14:textId="023E4AEA" w:rsidR="00F86BEE" w:rsidRPr="000546B0" w:rsidRDefault="006D4372" w:rsidP="00F86BEE">
      <w:pPr>
        <w:autoSpaceDE w:val="0"/>
        <w:autoSpaceDN w:val="0"/>
        <w:adjustRightInd w:val="0"/>
        <w:spacing w:after="0" w:line="480" w:lineRule="auto"/>
        <w:rPr>
          <w:rFonts w:ascii="Times New Roman" w:hAnsi="Times New Roman" w:cs="Times New Roman"/>
          <w:sz w:val="24"/>
          <w:szCs w:val="24"/>
          <w:lang w:val="en-GB"/>
        </w:rPr>
      </w:pPr>
      <w:r w:rsidRPr="000546B0">
        <w:rPr>
          <w:rFonts w:ascii="Times New Roman" w:hAnsi="Times New Roman" w:cs="Times New Roman"/>
          <w:sz w:val="24"/>
          <w:szCs w:val="24"/>
          <w:lang w:val="en-GB"/>
        </w:rPr>
        <w:t>Population-based studies conducted during the past decade</w:t>
      </w:r>
      <w:r w:rsidR="00D85304">
        <w:rPr>
          <w:rFonts w:ascii="Times New Roman" w:hAnsi="Times New Roman" w:cs="Times New Roman"/>
          <w:sz w:val="24"/>
          <w:szCs w:val="24"/>
          <w:lang w:val="en-GB"/>
        </w:rPr>
        <w:t>, predominantly in high</w:t>
      </w:r>
      <w:r w:rsidR="002F5E45">
        <w:rPr>
          <w:rFonts w:ascii="Times New Roman" w:hAnsi="Times New Roman" w:cs="Times New Roman"/>
          <w:sz w:val="24"/>
          <w:szCs w:val="24"/>
          <w:lang w:val="en-GB"/>
        </w:rPr>
        <w:t>-</w:t>
      </w:r>
      <w:r w:rsidR="00D85304">
        <w:rPr>
          <w:rFonts w:ascii="Times New Roman" w:hAnsi="Times New Roman" w:cs="Times New Roman"/>
          <w:sz w:val="24"/>
          <w:szCs w:val="24"/>
          <w:lang w:val="en-GB"/>
        </w:rPr>
        <w:t xml:space="preserve">income countries, </w:t>
      </w:r>
      <w:r w:rsidRPr="000546B0">
        <w:rPr>
          <w:rFonts w:ascii="Times New Roman" w:hAnsi="Times New Roman" w:cs="Times New Roman"/>
          <w:sz w:val="24"/>
          <w:szCs w:val="24"/>
          <w:lang w:val="en-GB"/>
        </w:rPr>
        <w:t>suggest</w:t>
      </w:r>
      <w:r w:rsidR="00D85304">
        <w:rPr>
          <w:rFonts w:ascii="Times New Roman" w:hAnsi="Times New Roman" w:cs="Times New Roman"/>
          <w:sz w:val="24"/>
          <w:szCs w:val="24"/>
          <w:lang w:val="en-GB"/>
        </w:rPr>
        <w:t xml:space="preserve"> stable or declining </w:t>
      </w:r>
      <w:r w:rsidR="00C15DD0" w:rsidRPr="000546B0">
        <w:rPr>
          <w:rFonts w:ascii="Times New Roman" w:hAnsi="Times New Roman" w:cs="Times New Roman"/>
          <w:sz w:val="24"/>
          <w:szCs w:val="24"/>
          <w:lang w:val="en-GB"/>
        </w:rPr>
        <w:t xml:space="preserve">dementia </w:t>
      </w:r>
      <w:r w:rsidRPr="000546B0">
        <w:rPr>
          <w:rFonts w:ascii="Times New Roman" w:hAnsi="Times New Roman" w:cs="Times New Roman"/>
          <w:sz w:val="24"/>
          <w:szCs w:val="24"/>
          <w:lang w:val="en-GB"/>
        </w:rPr>
        <w:t>incidence and age-specific prevalence</w:t>
      </w:r>
      <w:r w:rsidR="00DC6A24" w:rsidRPr="000546B0">
        <w:rPr>
          <w:rFonts w:ascii="Times New Roman" w:hAnsi="Times New Roman" w:cs="Times New Roman"/>
          <w:sz w:val="24"/>
          <w:szCs w:val="24"/>
          <w:lang w:val="en-GB"/>
        </w:rPr>
        <w:t xml:space="preserve"> </w:t>
      </w:r>
      <w:r w:rsidR="00DC6A24" w:rsidRPr="000546B0">
        <w:rPr>
          <w:rFonts w:ascii="Times New Roman" w:hAnsi="Times New Roman" w:cs="Times New Roman"/>
          <w:sz w:val="24"/>
          <w:szCs w:val="24"/>
          <w:lang w:val="en-GB"/>
        </w:rPr>
        <w:fldChar w:fldCharType="begin">
          <w:fldData xml:space="preserve">PEVuZE5vdGU+PENpdGU+PEF1dGhvcj5XdTwvQXV0aG9yPjxZZWFyPjIwMTY8L1llYXI+PFJlY051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</w:fldData>
        </w:fldChar>
      </w:r>
      <w:r w:rsidR="003A2147">
        <w:rPr>
          <w:rFonts w:ascii="Times New Roman" w:hAnsi="Times New Roman" w:cs="Times New Roman"/>
          <w:sz w:val="24"/>
          <w:szCs w:val="24"/>
          <w:lang w:val="en-GB"/>
        </w:rPr>
        <w:instrText xml:space="preserve"> ADDIN EN.CITE </w:instrText>
      </w:r>
      <w:r w:rsidR="003A2147">
        <w:rPr>
          <w:rFonts w:ascii="Times New Roman" w:hAnsi="Times New Roman" w:cs="Times New Roman"/>
          <w:sz w:val="24"/>
          <w:szCs w:val="24"/>
          <w:lang w:val="en-GB"/>
        </w:rPr>
        <w:fldChar w:fldCharType="begin">
          <w:fldData xml:space="preserve">PEVuZE5vdGU+PENpdGU+PEF1dGhvcj5XdTwvQXV0aG9yPjxZZWFyPjIwMTY8L1llYXI+PFJlY051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</w:fldData>
        </w:fldChar>
      </w:r>
      <w:r w:rsidR="003A2147">
        <w:rPr>
          <w:rFonts w:ascii="Times New Roman" w:hAnsi="Times New Roman" w:cs="Times New Roman"/>
          <w:sz w:val="24"/>
          <w:szCs w:val="24"/>
          <w:lang w:val="en-GB"/>
        </w:rPr>
        <w:instrText xml:space="preserve"> ADDIN EN.CITE.DATA </w:instrText>
      </w:r>
      <w:r w:rsidR="003A2147">
        <w:rPr>
          <w:rFonts w:ascii="Times New Roman" w:hAnsi="Times New Roman" w:cs="Times New Roman"/>
          <w:sz w:val="24"/>
          <w:szCs w:val="24"/>
          <w:lang w:val="en-GB"/>
        </w:rPr>
      </w:r>
      <w:r w:rsidR="003A2147">
        <w:rPr>
          <w:rFonts w:ascii="Times New Roman" w:hAnsi="Times New Roman" w:cs="Times New Roman"/>
          <w:sz w:val="24"/>
          <w:szCs w:val="24"/>
          <w:lang w:val="en-GB"/>
        </w:rPr>
        <w:fldChar w:fldCharType="end"/>
      </w:r>
      <w:r w:rsidR="00DC6A24" w:rsidRPr="000546B0">
        <w:rPr>
          <w:rFonts w:ascii="Times New Roman" w:hAnsi="Times New Roman" w:cs="Times New Roman"/>
          <w:sz w:val="24"/>
          <w:szCs w:val="24"/>
          <w:lang w:val="en-GB"/>
        </w:rPr>
      </w:r>
      <w:r w:rsidR="00DC6A24" w:rsidRPr="000546B0">
        <w:rPr>
          <w:rFonts w:ascii="Times New Roman" w:hAnsi="Times New Roman" w:cs="Times New Roman"/>
          <w:sz w:val="24"/>
          <w:szCs w:val="24"/>
          <w:lang w:val="en-GB"/>
        </w:rPr>
        <w:fldChar w:fldCharType="separate"/>
      </w:r>
      <w:r w:rsidR="00CB345F">
        <w:rPr>
          <w:rFonts w:ascii="Times New Roman" w:hAnsi="Times New Roman" w:cs="Times New Roman"/>
          <w:noProof/>
          <w:sz w:val="24"/>
          <w:szCs w:val="24"/>
          <w:lang w:val="en-GB"/>
        </w:rPr>
        <w:t>[1, 2]</w:t>
      </w:r>
      <w:r w:rsidR="00DC6A24" w:rsidRPr="000546B0">
        <w:rPr>
          <w:rFonts w:ascii="Times New Roman" w:hAnsi="Times New Roman" w:cs="Times New Roman"/>
          <w:sz w:val="24"/>
          <w:szCs w:val="24"/>
          <w:lang w:val="en-GB"/>
        </w:rPr>
        <w:fldChar w:fldCharType="end"/>
      </w:r>
      <w:r w:rsidR="00ED5FF6" w:rsidRPr="000546B0">
        <w:rPr>
          <w:rFonts w:ascii="Times New Roman" w:hAnsi="Times New Roman" w:cs="Times New Roman"/>
          <w:sz w:val="24"/>
          <w:szCs w:val="24"/>
          <w:lang w:val="en-GB"/>
        </w:rPr>
        <w:t>.</w:t>
      </w:r>
      <w:r w:rsidR="00D85304">
        <w:rPr>
          <w:rFonts w:ascii="Times New Roman" w:hAnsi="Times New Roman" w:cs="Times New Roman"/>
          <w:sz w:val="24"/>
          <w:szCs w:val="24"/>
          <w:lang w:val="en-GB"/>
        </w:rPr>
        <w:t xml:space="preserve"> According to reviews of the available evidence,</w:t>
      </w:r>
      <w:r w:rsidR="00D85304">
        <w:rPr>
          <w:rFonts w:ascii="Times New Roman" w:hAnsi="Times New Roman" w:cs="Times New Roman"/>
          <w:sz w:val="24"/>
          <w:szCs w:val="24"/>
        </w:rPr>
        <w:t xml:space="preserve"> n</w:t>
      </w:r>
      <w:r w:rsidR="00ED5FF6" w:rsidRPr="000546B0">
        <w:rPr>
          <w:rFonts w:ascii="Times New Roman" w:hAnsi="Times New Roman" w:cs="Times New Roman"/>
          <w:sz w:val="24"/>
          <w:szCs w:val="24"/>
        </w:rPr>
        <w:t xml:space="preserve">o single </w:t>
      </w:r>
      <w:r w:rsidR="00201634" w:rsidRPr="000546B0">
        <w:rPr>
          <w:rFonts w:ascii="Times New Roman" w:hAnsi="Times New Roman" w:cs="Times New Roman"/>
          <w:sz w:val="24"/>
          <w:szCs w:val="24"/>
        </w:rPr>
        <w:t xml:space="preserve">protective </w:t>
      </w:r>
      <w:r w:rsidR="00ED5FF6" w:rsidRPr="000546B0">
        <w:rPr>
          <w:rFonts w:ascii="Times New Roman" w:hAnsi="Times New Roman" w:cs="Times New Roman"/>
          <w:sz w:val="24"/>
          <w:szCs w:val="24"/>
        </w:rPr>
        <w:t xml:space="preserve">or </w:t>
      </w:r>
      <w:r w:rsidR="00201634" w:rsidRPr="000546B0">
        <w:rPr>
          <w:rFonts w:ascii="Times New Roman" w:hAnsi="Times New Roman" w:cs="Times New Roman"/>
          <w:sz w:val="24"/>
          <w:szCs w:val="24"/>
        </w:rPr>
        <w:t>risk</w:t>
      </w:r>
      <w:r w:rsidR="00201634" w:rsidRPr="000546B0" w:rsidDel="00201634">
        <w:rPr>
          <w:rFonts w:ascii="Times New Roman" w:hAnsi="Times New Roman" w:cs="Times New Roman"/>
          <w:sz w:val="24"/>
          <w:szCs w:val="24"/>
        </w:rPr>
        <w:t xml:space="preserve"> </w:t>
      </w:r>
      <w:r w:rsidR="00ED5FF6" w:rsidRPr="000546B0">
        <w:rPr>
          <w:rFonts w:ascii="Times New Roman" w:hAnsi="Times New Roman" w:cs="Times New Roman"/>
          <w:sz w:val="24"/>
          <w:szCs w:val="24"/>
        </w:rPr>
        <w:t xml:space="preserve">factor </w:t>
      </w:r>
      <w:r w:rsidR="00F24D43" w:rsidRPr="000546B0">
        <w:rPr>
          <w:rFonts w:ascii="Times New Roman" w:hAnsi="Times New Roman" w:cs="Times New Roman"/>
          <w:sz w:val="24"/>
          <w:szCs w:val="24"/>
        </w:rPr>
        <w:t xml:space="preserve">can fully </w:t>
      </w:r>
      <w:r w:rsidR="00C772AD" w:rsidRPr="000546B0">
        <w:rPr>
          <w:rFonts w:ascii="Times New Roman" w:hAnsi="Times New Roman" w:cs="Times New Roman"/>
          <w:sz w:val="24"/>
          <w:szCs w:val="24"/>
        </w:rPr>
        <w:t xml:space="preserve">explain </w:t>
      </w:r>
      <w:r w:rsidR="00ED5FF6" w:rsidRPr="000546B0">
        <w:rPr>
          <w:rFonts w:ascii="Times New Roman" w:hAnsi="Times New Roman" w:cs="Times New Roman"/>
          <w:sz w:val="24"/>
          <w:szCs w:val="24"/>
        </w:rPr>
        <w:t>th</w:t>
      </w:r>
      <w:r w:rsidR="00D85304">
        <w:rPr>
          <w:rFonts w:ascii="Times New Roman" w:hAnsi="Times New Roman" w:cs="Times New Roman"/>
          <w:sz w:val="24"/>
          <w:szCs w:val="24"/>
        </w:rPr>
        <w:t>e</w:t>
      </w:r>
      <w:r w:rsidR="00ED5FF6" w:rsidRPr="000546B0">
        <w:rPr>
          <w:rFonts w:ascii="Times New Roman" w:hAnsi="Times New Roman" w:cs="Times New Roman"/>
          <w:sz w:val="24"/>
          <w:szCs w:val="24"/>
        </w:rPr>
        <w:t>s</w:t>
      </w:r>
      <w:r w:rsidR="00D85304">
        <w:rPr>
          <w:rFonts w:ascii="Times New Roman" w:hAnsi="Times New Roman" w:cs="Times New Roman"/>
          <w:sz w:val="24"/>
          <w:szCs w:val="24"/>
        </w:rPr>
        <w:t>e</w:t>
      </w:r>
      <w:r w:rsidR="00ED5FF6" w:rsidRPr="000546B0">
        <w:rPr>
          <w:rFonts w:ascii="Times New Roman" w:hAnsi="Times New Roman" w:cs="Times New Roman"/>
          <w:sz w:val="24"/>
          <w:szCs w:val="24"/>
        </w:rPr>
        <w:t xml:space="preserve"> trend</w:t>
      </w:r>
      <w:r w:rsidR="00D85304">
        <w:rPr>
          <w:rFonts w:ascii="Times New Roman" w:hAnsi="Times New Roman" w:cs="Times New Roman"/>
          <w:sz w:val="24"/>
          <w:szCs w:val="24"/>
        </w:rPr>
        <w:t xml:space="preserve">s </w:t>
      </w:r>
      <w:r w:rsidR="00D85304" w:rsidRPr="000546B0">
        <w:rPr>
          <w:rFonts w:ascii="Times New Roman" w:hAnsi="Times New Roman" w:cs="Times New Roman"/>
          <w:sz w:val="24"/>
          <w:szCs w:val="24"/>
          <w:lang w:val="en-GB"/>
        </w:rPr>
        <w:fldChar w:fldCharType="begin">
          <w:fldData xml:space="preserve">PEVuZE5vdGU+PENpdGU+PEF1dGhvcj5XdTwvQXV0aG9yPjxZZWFyPjIwMTY8L1llYXI+PFJlY051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</w:fldData>
        </w:fldChar>
      </w:r>
      <w:r w:rsidR="003A2147">
        <w:rPr>
          <w:rFonts w:ascii="Times New Roman" w:hAnsi="Times New Roman" w:cs="Times New Roman"/>
          <w:sz w:val="24"/>
          <w:szCs w:val="24"/>
          <w:lang w:val="en-GB"/>
        </w:rPr>
        <w:instrText xml:space="preserve"> ADDIN EN.CITE </w:instrText>
      </w:r>
      <w:r w:rsidR="003A2147">
        <w:rPr>
          <w:rFonts w:ascii="Times New Roman" w:hAnsi="Times New Roman" w:cs="Times New Roman"/>
          <w:sz w:val="24"/>
          <w:szCs w:val="24"/>
          <w:lang w:val="en-GB"/>
        </w:rPr>
        <w:fldChar w:fldCharType="begin">
          <w:fldData xml:space="preserve">PEVuZE5vdGU+PENpdGU+PEF1dGhvcj5XdTwvQXV0aG9yPjxZZWFyPjIwMTY8L1llYXI+PFJlY051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</w:fldData>
        </w:fldChar>
      </w:r>
      <w:r w:rsidR="003A2147">
        <w:rPr>
          <w:rFonts w:ascii="Times New Roman" w:hAnsi="Times New Roman" w:cs="Times New Roman"/>
          <w:sz w:val="24"/>
          <w:szCs w:val="24"/>
          <w:lang w:val="en-GB"/>
        </w:rPr>
        <w:instrText xml:space="preserve"> ADDIN EN.CITE.DATA </w:instrText>
      </w:r>
      <w:r w:rsidR="003A2147">
        <w:rPr>
          <w:rFonts w:ascii="Times New Roman" w:hAnsi="Times New Roman" w:cs="Times New Roman"/>
          <w:sz w:val="24"/>
          <w:szCs w:val="24"/>
          <w:lang w:val="en-GB"/>
        </w:rPr>
      </w:r>
      <w:r w:rsidR="003A2147">
        <w:rPr>
          <w:rFonts w:ascii="Times New Roman" w:hAnsi="Times New Roman" w:cs="Times New Roman"/>
          <w:sz w:val="24"/>
          <w:szCs w:val="24"/>
          <w:lang w:val="en-GB"/>
        </w:rPr>
        <w:fldChar w:fldCharType="end"/>
      </w:r>
      <w:r w:rsidR="00D85304" w:rsidRPr="000546B0">
        <w:rPr>
          <w:rFonts w:ascii="Times New Roman" w:hAnsi="Times New Roman" w:cs="Times New Roman"/>
          <w:sz w:val="24"/>
          <w:szCs w:val="24"/>
          <w:lang w:val="en-GB"/>
        </w:rPr>
      </w:r>
      <w:r w:rsidR="00D85304" w:rsidRPr="000546B0">
        <w:rPr>
          <w:rFonts w:ascii="Times New Roman" w:hAnsi="Times New Roman" w:cs="Times New Roman"/>
          <w:sz w:val="24"/>
          <w:szCs w:val="24"/>
          <w:lang w:val="en-GB"/>
        </w:rPr>
        <w:fldChar w:fldCharType="separate"/>
      </w:r>
      <w:r w:rsidR="00D85304">
        <w:rPr>
          <w:rFonts w:ascii="Times New Roman" w:hAnsi="Times New Roman" w:cs="Times New Roman"/>
          <w:noProof/>
          <w:sz w:val="24"/>
          <w:szCs w:val="24"/>
          <w:lang w:val="en-GB"/>
        </w:rPr>
        <w:t>[1, 2]</w:t>
      </w:r>
      <w:r w:rsidR="00D85304" w:rsidRPr="000546B0">
        <w:rPr>
          <w:rFonts w:ascii="Times New Roman" w:hAnsi="Times New Roman" w:cs="Times New Roman"/>
          <w:sz w:val="24"/>
          <w:szCs w:val="24"/>
          <w:lang w:val="en-GB"/>
        </w:rPr>
        <w:fldChar w:fldCharType="end"/>
      </w:r>
      <w:r w:rsidR="00D85304">
        <w:rPr>
          <w:rFonts w:ascii="Times New Roman" w:hAnsi="Times New Roman" w:cs="Times New Roman"/>
          <w:sz w:val="24"/>
          <w:szCs w:val="24"/>
          <w:lang w:val="en-GB"/>
        </w:rPr>
        <w:t xml:space="preserve">. However, </w:t>
      </w:r>
      <w:r w:rsidR="001437FA" w:rsidRPr="000546B0">
        <w:rPr>
          <w:rFonts w:ascii="Times New Roman" w:hAnsi="Times New Roman" w:cs="Times New Roman"/>
          <w:sz w:val="24"/>
          <w:szCs w:val="24"/>
        </w:rPr>
        <w:t>societal changes</w:t>
      </w:r>
      <w:r w:rsidR="00D85304">
        <w:rPr>
          <w:rFonts w:ascii="Times New Roman" w:hAnsi="Times New Roman" w:cs="Times New Roman"/>
          <w:sz w:val="24"/>
          <w:szCs w:val="24"/>
        </w:rPr>
        <w:t xml:space="preserve"> that </w:t>
      </w:r>
      <w:r w:rsidR="00F86BEE" w:rsidRPr="000546B0">
        <w:rPr>
          <w:rFonts w:ascii="Times New Roman" w:hAnsi="Times New Roman" w:cs="Times New Roman"/>
          <w:sz w:val="24"/>
          <w:szCs w:val="24"/>
        </w:rPr>
        <w:t xml:space="preserve">resulted in </w:t>
      </w:r>
      <w:r w:rsidR="00E25758" w:rsidRPr="000546B0">
        <w:rPr>
          <w:rFonts w:ascii="Times New Roman" w:hAnsi="Times New Roman" w:cs="Times New Roman"/>
          <w:sz w:val="24"/>
          <w:szCs w:val="24"/>
        </w:rPr>
        <w:t xml:space="preserve">improved </w:t>
      </w:r>
      <w:r w:rsidR="00DC6A24" w:rsidRPr="000546B0">
        <w:rPr>
          <w:rFonts w:ascii="Times New Roman" w:hAnsi="Times New Roman" w:cs="Times New Roman"/>
          <w:sz w:val="24"/>
          <w:szCs w:val="24"/>
        </w:rPr>
        <w:t>socio-</w:t>
      </w:r>
      <w:r w:rsidR="009A4085" w:rsidRPr="000546B0">
        <w:rPr>
          <w:rFonts w:ascii="Times New Roman" w:hAnsi="Times New Roman" w:cs="Times New Roman"/>
          <w:sz w:val="24"/>
          <w:szCs w:val="24"/>
        </w:rPr>
        <w:t xml:space="preserve">economic </w:t>
      </w:r>
      <w:r w:rsidR="001437FA" w:rsidRPr="000546B0">
        <w:rPr>
          <w:rFonts w:ascii="Times New Roman" w:hAnsi="Times New Roman" w:cs="Times New Roman"/>
          <w:sz w:val="24"/>
          <w:szCs w:val="24"/>
        </w:rPr>
        <w:t>conditions</w:t>
      </w:r>
      <w:r w:rsidR="00DC6A24" w:rsidRPr="000546B0">
        <w:rPr>
          <w:rFonts w:ascii="Times New Roman" w:hAnsi="Times New Roman" w:cs="Times New Roman"/>
          <w:sz w:val="24"/>
          <w:szCs w:val="24"/>
        </w:rPr>
        <w:t xml:space="preserve"> and</w:t>
      </w:r>
      <w:r w:rsidR="001437FA" w:rsidRPr="000546B0">
        <w:rPr>
          <w:rFonts w:ascii="Times New Roman" w:hAnsi="Times New Roman" w:cs="Times New Roman"/>
          <w:sz w:val="24"/>
          <w:szCs w:val="24"/>
        </w:rPr>
        <w:t xml:space="preserve"> </w:t>
      </w:r>
      <w:r w:rsidR="00E25758" w:rsidRPr="000546B0">
        <w:rPr>
          <w:rFonts w:ascii="Times New Roman" w:hAnsi="Times New Roman" w:cs="Times New Roman"/>
          <w:sz w:val="24"/>
          <w:szCs w:val="24"/>
        </w:rPr>
        <w:t>health care</w:t>
      </w:r>
      <w:r w:rsidR="00F86BEE" w:rsidRPr="000546B0">
        <w:rPr>
          <w:rFonts w:ascii="Times New Roman" w:hAnsi="Times New Roman" w:cs="Times New Roman"/>
          <w:sz w:val="24"/>
          <w:szCs w:val="24"/>
        </w:rPr>
        <w:t xml:space="preserve"> </w:t>
      </w:r>
      <w:r w:rsidR="00E25758" w:rsidRPr="000546B0">
        <w:rPr>
          <w:rFonts w:ascii="Times New Roman" w:hAnsi="Times New Roman" w:cs="Times New Roman"/>
          <w:sz w:val="24"/>
          <w:szCs w:val="24"/>
        </w:rPr>
        <w:t>probably</w:t>
      </w:r>
      <w:r w:rsidR="00ED5FF6" w:rsidRPr="000546B0">
        <w:rPr>
          <w:rFonts w:ascii="Times New Roman" w:hAnsi="Times New Roman" w:cs="Times New Roman"/>
          <w:sz w:val="24"/>
          <w:szCs w:val="24"/>
        </w:rPr>
        <w:t xml:space="preserve"> ha</w:t>
      </w:r>
      <w:r w:rsidRPr="000546B0">
        <w:rPr>
          <w:rFonts w:ascii="Times New Roman" w:hAnsi="Times New Roman" w:cs="Times New Roman"/>
          <w:sz w:val="24"/>
          <w:szCs w:val="24"/>
        </w:rPr>
        <w:t xml:space="preserve">d </w:t>
      </w:r>
      <w:r w:rsidR="00B405C3">
        <w:rPr>
          <w:rFonts w:ascii="Times New Roman" w:hAnsi="Times New Roman" w:cs="Times New Roman"/>
          <w:sz w:val="24"/>
          <w:szCs w:val="24"/>
        </w:rPr>
        <w:t xml:space="preserve">a </w:t>
      </w:r>
      <w:r w:rsidR="00F418E2" w:rsidRPr="000546B0">
        <w:rPr>
          <w:rFonts w:ascii="Times New Roman" w:hAnsi="Times New Roman" w:cs="Times New Roman"/>
          <w:sz w:val="24"/>
          <w:szCs w:val="24"/>
        </w:rPr>
        <w:t xml:space="preserve">positive influence on </w:t>
      </w:r>
      <w:r w:rsidR="00ED5FF6" w:rsidRPr="000546B0">
        <w:rPr>
          <w:rFonts w:ascii="Times New Roman" w:hAnsi="Times New Roman" w:cs="Times New Roman"/>
          <w:sz w:val="24"/>
          <w:szCs w:val="24"/>
        </w:rPr>
        <w:t>cognitive health</w:t>
      </w:r>
      <w:r w:rsidR="0090500D" w:rsidRPr="000546B0">
        <w:rPr>
          <w:rFonts w:ascii="Times New Roman" w:hAnsi="Times New Roman" w:cs="Times New Roman"/>
          <w:sz w:val="24"/>
          <w:szCs w:val="24"/>
        </w:rPr>
        <w:t xml:space="preserve"> </w:t>
      </w:r>
      <w:r w:rsidR="0090500D" w:rsidRPr="000546B0">
        <w:rPr>
          <w:rFonts w:ascii="Times New Roman" w:hAnsi="Times New Roman" w:cs="Times New Roman"/>
          <w:sz w:val="24"/>
          <w:szCs w:val="24"/>
          <w:lang w:val="en-GB"/>
        </w:rPr>
        <w:fldChar w:fldCharType="begin">
          <w:fldData xml:space="preserve">PEVuZE5vdGU+PENpdGU+PEF1dGhvcj5XdTwvQXV0aG9yPjxZZWFyPjIwMTY8L1llYXI+PFJlY051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</w:fldData>
        </w:fldChar>
      </w:r>
      <w:r w:rsidR="003A2147">
        <w:rPr>
          <w:rFonts w:ascii="Times New Roman" w:hAnsi="Times New Roman" w:cs="Times New Roman"/>
          <w:sz w:val="24"/>
          <w:szCs w:val="24"/>
          <w:lang w:val="en-GB"/>
        </w:rPr>
        <w:instrText xml:space="preserve"> ADDIN EN.CITE </w:instrText>
      </w:r>
      <w:r w:rsidR="003A2147">
        <w:rPr>
          <w:rFonts w:ascii="Times New Roman" w:hAnsi="Times New Roman" w:cs="Times New Roman"/>
          <w:sz w:val="24"/>
          <w:szCs w:val="24"/>
          <w:lang w:val="en-GB"/>
        </w:rPr>
        <w:fldChar w:fldCharType="begin">
          <w:fldData xml:space="preserve">PEVuZE5vdGU+PENpdGU+PEF1dGhvcj5XdTwvQXV0aG9yPjxZZWFyPjIwMTY8L1llYXI+PFJlY051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</w:fldData>
        </w:fldChar>
      </w:r>
      <w:r w:rsidR="003A2147">
        <w:rPr>
          <w:rFonts w:ascii="Times New Roman" w:hAnsi="Times New Roman" w:cs="Times New Roman"/>
          <w:sz w:val="24"/>
          <w:szCs w:val="24"/>
          <w:lang w:val="en-GB"/>
        </w:rPr>
        <w:instrText xml:space="preserve"> ADDIN EN.CITE.DATA </w:instrText>
      </w:r>
      <w:r w:rsidR="003A2147">
        <w:rPr>
          <w:rFonts w:ascii="Times New Roman" w:hAnsi="Times New Roman" w:cs="Times New Roman"/>
          <w:sz w:val="24"/>
          <w:szCs w:val="24"/>
          <w:lang w:val="en-GB"/>
        </w:rPr>
      </w:r>
      <w:r w:rsidR="003A2147">
        <w:rPr>
          <w:rFonts w:ascii="Times New Roman" w:hAnsi="Times New Roman" w:cs="Times New Roman"/>
          <w:sz w:val="24"/>
          <w:szCs w:val="24"/>
          <w:lang w:val="en-GB"/>
        </w:rPr>
        <w:fldChar w:fldCharType="end"/>
      </w:r>
      <w:r w:rsidR="0090500D" w:rsidRPr="000546B0">
        <w:rPr>
          <w:rFonts w:ascii="Times New Roman" w:hAnsi="Times New Roman" w:cs="Times New Roman"/>
          <w:sz w:val="24"/>
          <w:szCs w:val="24"/>
          <w:lang w:val="en-GB"/>
        </w:rPr>
      </w:r>
      <w:r w:rsidR="0090500D" w:rsidRPr="000546B0">
        <w:rPr>
          <w:rFonts w:ascii="Times New Roman" w:hAnsi="Times New Roman" w:cs="Times New Roman"/>
          <w:sz w:val="24"/>
          <w:szCs w:val="24"/>
          <w:lang w:val="en-GB"/>
        </w:rPr>
        <w:fldChar w:fldCharType="separate"/>
      </w:r>
      <w:r w:rsidR="00CB345F">
        <w:rPr>
          <w:rFonts w:ascii="Times New Roman" w:hAnsi="Times New Roman" w:cs="Times New Roman"/>
          <w:noProof/>
          <w:sz w:val="24"/>
          <w:szCs w:val="24"/>
          <w:lang w:val="en-GB"/>
        </w:rPr>
        <w:t>[1, 2]</w:t>
      </w:r>
      <w:r w:rsidR="0090500D" w:rsidRPr="000546B0">
        <w:rPr>
          <w:rFonts w:ascii="Times New Roman" w:hAnsi="Times New Roman" w:cs="Times New Roman"/>
          <w:sz w:val="24"/>
          <w:szCs w:val="24"/>
          <w:lang w:val="en-GB"/>
        </w:rPr>
        <w:fldChar w:fldCharType="end"/>
      </w:r>
      <w:r w:rsidR="001437FA" w:rsidRPr="000546B0">
        <w:rPr>
          <w:rFonts w:ascii="Times New Roman" w:hAnsi="Times New Roman" w:cs="Times New Roman"/>
          <w:sz w:val="24"/>
          <w:szCs w:val="24"/>
        </w:rPr>
        <w:t xml:space="preserve">. </w:t>
      </w:r>
      <w:r w:rsidR="00714362" w:rsidRPr="000546B0">
        <w:rPr>
          <w:rFonts w:ascii="Times New Roman" w:hAnsi="Times New Roman" w:cs="Times New Roman"/>
          <w:sz w:val="24"/>
          <w:szCs w:val="24"/>
        </w:rPr>
        <w:t>In particular</w:t>
      </w:r>
      <w:r w:rsidR="001437FA" w:rsidRPr="000546B0">
        <w:rPr>
          <w:rFonts w:ascii="Times New Roman" w:hAnsi="Times New Roman" w:cs="Times New Roman"/>
          <w:sz w:val="24"/>
          <w:szCs w:val="24"/>
        </w:rPr>
        <w:t xml:space="preserve">, </w:t>
      </w:r>
      <w:r w:rsidR="00D85304">
        <w:rPr>
          <w:rFonts w:ascii="Times New Roman" w:hAnsi="Times New Roman" w:cs="Times New Roman"/>
          <w:sz w:val="24"/>
          <w:szCs w:val="24"/>
        </w:rPr>
        <w:t xml:space="preserve">the evidence suggests that increase in years of education, </w:t>
      </w:r>
      <w:r w:rsidR="0090500D" w:rsidRPr="000546B0">
        <w:rPr>
          <w:rFonts w:ascii="Times New Roman" w:hAnsi="Times New Roman" w:cs="Times New Roman"/>
          <w:sz w:val="24"/>
          <w:szCs w:val="24"/>
        </w:rPr>
        <w:t xml:space="preserve">improved </w:t>
      </w:r>
      <w:r w:rsidR="001437FA" w:rsidRPr="000546B0">
        <w:rPr>
          <w:rFonts w:ascii="Times New Roman" w:hAnsi="Times New Roman" w:cs="Times New Roman"/>
          <w:sz w:val="24"/>
          <w:szCs w:val="24"/>
        </w:rPr>
        <w:t>control of hype</w:t>
      </w:r>
      <w:r w:rsidR="00FF2700" w:rsidRPr="000546B0">
        <w:rPr>
          <w:rFonts w:ascii="Times New Roman" w:hAnsi="Times New Roman" w:cs="Times New Roman"/>
          <w:sz w:val="24"/>
          <w:szCs w:val="24"/>
        </w:rPr>
        <w:t>rtension</w:t>
      </w:r>
      <w:r w:rsidR="0090500D" w:rsidRPr="000546B0">
        <w:rPr>
          <w:rFonts w:ascii="Times New Roman" w:hAnsi="Times New Roman" w:cs="Times New Roman"/>
          <w:sz w:val="24"/>
          <w:szCs w:val="24"/>
        </w:rPr>
        <w:t xml:space="preserve"> and hypercholesterol</w:t>
      </w:r>
      <w:r w:rsidR="00FF2700" w:rsidRPr="000546B0">
        <w:rPr>
          <w:rFonts w:ascii="Times New Roman" w:hAnsi="Times New Roman" w:cs="Times New Roman"/>
          <w:sz w:val="24"/>
          <w:szCs w:val="24"/>
        </w:rPr>
        <w:t xml:space="preserve">emia, </w:t>
      </w:r>
      <w:r w:rsidR="00E25758" w:rsidRPr="000546B0">
        <w:rPr>
          <w:rFonts w:ascii="Times New Roman" w:hAnsi="Times New Roman" w:cs="Times New Roman"/>
          <w:sz w:val="24"/>
          <w:szCs w:val="24"/>
        </w:rPr>
        <w:t xml:space="preserve">and </w:t>
      </w:r>
      <w:r w:rsidR="00FF2700" w:rsidRPr="000546B0">
        <w:rPr>
          <w:rFonts w:ascii="Times New Roman" w:hAnsi="Times New Roman" w:cs="Times New Roman"/>
          <w:sz w:val="24"/>
          <w:szCs w:val="24"/>
        </w:rPr>
        <w:t>decreasing occurrence of stroke and ischemic heart disease</w:t>
      </w:r>
      <w:r w:rsidR="00F418E2" w:rsidRPr="000546B0">
        <w:rPr>
          <w:rFonts w:ascii="Times New Roman" w:hAnsi="Times New Roman" w:cs="Times New Roman"/>
          <w:sz w:val="24"/>
          <w:szCs w:val="24"/>
        </w:rPr>
        <w:t>,</w:t>
      </w:r>
      <w:r w:rsidRPr="000546B0">
        <w:rPr>
          <w:rFonts w:ascii="Times New Roman" w:hAnsi="Times New Roman" w:cs="Times New Roman"/>
          <w:sz w:val="24"/>
          <w:szCs w:val="24"/>
        </w:rPr>
        <w:t xml:space="preserve"> </w:t>
      </w:r>
      <w:r w:rsidR="00DC6A24" w:rsidRPr="000546B0">
        <w:rPr>
          <w:rFonts w:ascii="Times New Roman" w:hAnsi="Times New Roman" w:cs="Times New Roman"/>
          <w:sz w:val="24"/>
          <w:szCs w:val="24"/>
        </w:rPr>
        <w:t xml:space="preserve">likely played an important role </w:t>
      </w:r>
      <w:r w:rsidR="00C772AD" w:rsidRPr="000546B0">
        <w:rPr>
          <w:rFonts w:ascii="Times New Roman" w:hAnsi="Times New Roman" w:cs="Times New Roman"/>
          <w:sz w:val="24"/>
          <w:szCs w:val="24"/>
        </w:rPr>
        <w:fldChar w:fldCharType="begin">
          <w:fldData xml:space="preserve">PEVuZE5vdGU+PENpdGU+PEF1dGhvcj5DZXJtYWtvdmE8L0F1dGhvcj48WWVhcj4yMDE3PC9ZZWFy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</w:fldData>
        </w:fldChar>
      </w:r>
      <w:r w:rsidR="003A2147">
        <w:rPr>
          <w:rFonts w:ascii="Times New Roman" w:hAnsi="Times New Roman" w:cs="Times New Roman"/>
          <w:sz w:val="24"/>
          <w:szCs w:val="24"/>
        </w:rPr>
        <w:instrText xml:space="preserve"> ADDIN EN.CITE </w:instrText>
      </w:r>
      <w:r w:rsidR="003A2147">
        <w:rPr>
          <w:rFonts w:ascii="Times New Roman" w:hAnsi="Times New Roman" w:cs="Times New Roman"/>
          <w:sz w:val="24"/>
          <w:szCs w:val="24"/>
        </w:rPr>
        <w:fldChar w:fldCharType="begin">
          <w:fldData xml:space="preserve">PEVuZE5vdGU+PENpdGU+PEF1dGhvcj5DZXJtYWtvdmE8L0F1dGhvcj48WWVhcj4yMDE3PC9ZZWFy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</w:fldData>
        </w:fldChar>
      </w:r>
      <w:r w:rsidR="003A2147">
        <w:rPr>
          <w:rFonts w:ascii="Times New Roman" w:hAnsi="Times New Roman" w:cs="Times New Roman"/>
          <w:sz w:val="24"/>
          <w:szCs w:val="24"/>
        </w:rPr>
        <w:instrText xml:space="preserve"> ADDIN EN.CITE.DATA </w:instrText>
      </w:r>
      <w:r w:rsidR="003A2147">
        <w:rPr>
          <w:rFonts w:ascii="Times New Roman" w:hAnsi="Times New Roman" w:cs="Times New Roman"/>
          <w:sz w:val="24"/>
          <w:szCs w:val="24"/>
        </w:rPr>
      </w:r>
      <w:r w:rsidR="003A2147">
        <w:rPr>
          <w:rFonts w:ascii="Times New Roman" w:hAnsi="Times New Roman" w:cs="Times New Roman"/>
          <w:sz w:val="24"/>
          <w:szCs w:val="24"/>
        </w:rPr>
        <w:fldChar w:fldCharType="end"/>
      </w:r>
      <w:r w:rsidR="00C772AD" w:rsidRPr="000546B0">
        <w:rPr>
          <w:rFonts w:ascii="Times New Roman" w:hAnsi="Times New Roman" w:cs="Times New Roman"/>
          <w:sz w:val="24"/>
          <w:szCs w:val="24"/>
        </w:rPr>
      </w:r>
      <w:r w:rsidR="00C772AD" w:rsidRPr="000546B0">
        <w:rPr>
          <w:rFonts w:ascii="Times New Roman" w:hAnsi="Times New Roman" w:cs="Times New Roman"/>
          <w:sz w:val="24"/>
          <w:szCs w:val="24"/>
        </w:rPr>
        <w:fldChar w:fldCharType="separate"/>
      </w:r>
      <w:r w:rsidR="00D8167B">
        <w:rPr>
          <w:rFonts w:ascii="Times New Roman" w:hAnsi="Times New Roman" w:cs="Times New Roman"/>
          <w:noProof/>
          <w:sz w:val="24"/>
          <w:szCs w:val="24"/>
        </w:rPr>
        <w:t>[3-6]</w:t>
      </w:r>
      <w:r w:rsidR="00C772AD" w:rsidRPr="000546B0">
        <w:rPr>
          <w:rFonts w:ascii="Times New Roman" w:hAnsi="Times New Roman" w:cs="Times New Roman"/>
          <w:sz w:val="24"/>
          <w:szCs w:val="24"/>
        </w:rPr>
        <w:fldChar w:fldCharType="end"/>
      </w:r>
      <w:r w:rsidR="00ED5FF6" w:rsidRPr="000546B0">
        <w:rPr>
          <w:rFonts w:ascii="Times New Roman" w:hAnsi="Times New Roman" w:cs="Times New Roman"/>
          <w:sz w:val="24"/>
          <w:szCs w:val="24"/>
          <w:lang w:val="en-GB"/>
        </w:rPr>
        <w:t>.</w:t>
      </w:r>
      <w:r w:rsidR="0052136B" w:rsidRPr="000546B0">
        <w:rPr>
          <w:rFonts w:ascii="Times New Roman" w:hAnsi="Times New Roman" w:cs="Times New Roman"/>
          <w:sz w:val="24"/>
          <w:szCs w:val="24"/>
          <w:lang w:val="en-GB"/>
        </w:rPr>
        <w:t xml:space="preserve"> </w:t>
      </w:r>
    </w:p>
    <w:p w14:paraId="5EF709E2" w14:textId="77777777" w:rsidR="00F86BEE" w:rsidRPr="000546B0" w:rsidRDefault="00F86BEE" w:rsidP="008B63FA">
      <w:pPr>
        <w:pStyle w:val="Bezmezer"/>
        <w:rPr>
          <w:lang w:val="en-GB"/>
        </w:rPr>
      </w:pPr>
    </w:p>
    <w:p w14:paraId="515167EE" w14:textId="5D26C590" w:rsidR="0040737C" w:rsidRDefault="00D85304" w:rsidP="00F86BEE">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lang w:val="en-GB"/>
        </w:rPr>
        <w:t xml:space="preserve">Evidence regarding developments in cognitive health from non-western settings is rarer and prevalence estimates vary substantially across countries </w:t>
      </w:r>
      <w:r>
        <w:rPr>
          <w:rFonts w:ascii="Times New Roman" w:hAnsi="Times New Roman" w:cs="Times New Roman"/>
          <w:sz w:val="24"/>
          <w:szCs w:val="24"/>
          <w:lang w:val="en-GB"/>
        </w:rPr>
        <w:fldChar w:fldCharType="begin"/>
      </w:r>
      <w:r>
        <w:rPr>
          <w:rFonts w:ascii="Times New Roman" w:hAnsi="Times New Roman" w:cs="Times New Roman"/>
          <w:sz w:val="24"/>
          <w:szCs w:val="24"/>
          <w:lang w:val="en-GB"/>
        </w:rPr>
        <w:instrText xml:space="preserve"> ADDIN EN.CITE &lt;EndNote&gt;&lt;Cite&gt;&lt;Author&gt;Sosa&lt;/Author&gt;&lt;Year&gt;2012&lt;/Year&gt;&lt;RecNum&gt;753&lt;/RecNum&gt;&lt;DisplayText&gt;[7]&lt;/DisplayText&gt;&lt;record&gt;&lt;rec-number&gt;753&lt;/rec-number&gt;&lt;foreign-keys&gt;&lt;key app="EN" db-id="e2w95d5w3ttsvyexpsbpt9sbw20rdpazad2w" timestamp="1565952580"&gt;753&lt;/key&gt;&lt;/foreign-keys&gt;&lt;ref-type name="Journal Article"&gt;17&lt;/ref-type&gt;&lt;contributors&gt;&lt;authors&gt;&lt;author&gt;Sosa, Ana Luisa&lt;/author&gt;&lt;author&gt;Albanese, Emiliano&lt;/author&gt;&lt;author&gt;Stephan, Blossom CM&lt;/author&gt;&lt;author&gt;Dewey, Michael&lt;/author&gt;&lt;author&gt;Acosta, Daisy&lt;/author&gt;&lt;author&gt;Ferri, Cleusa P&lt;/author&gt;&lt;author&gt;Guerra, Mariella&lt;/author&gt;&lt;author&gt;Huang, Yueqin&lt;/author&gt;&lt;author&gt;Jacob, KS&lt;/author&gt;&lt;author&gt;Jimenez-Velazquez, Ivonne Z&lt;/author&gt;&lt;/authors&gt;&lt;/contributors&gt;&lt;titles&gt;&lt;title&gt;Prevalence, distribution, and impact of mild cognitive impairment in Latin America, China, and India: a 10/66 population-based study&lt;/title&gt;&lt;secondary-title&gt;PLoS medicine&lt;/secondary-title&gt;&lt;/titles&gt;&lt;periodical&gt;&lt;full-title&gt;PLoS Med&lt;/full-title&gt;&lt;abbr-1&gt;PLoS medicine&lt;/abbr-1&gt;&lt;/periodical&gt;&lt;pages&gt;e1001170&lt;/pages&gt;&lt;volume&gt;9&lt;/volume&gt;&lt;number&gt;2&lt;/number&gt;&lt;dates&gt;&lt;year&gt;2012&lt;/year&gt;&lt;/dates&gt;&lt;isbn&gt;1549-1676&lt;/isbn&gt;&lt;urls&gt;&lt;/urls&gt;&lt;/record&gt;&lt;/Cite&gt;&lt;/EndNote&gt;</w:instrText>
      </w:r>
      <w:r>
        <w:rPr>
          <w:rFonts w:ascii="Times New Roman" w:hAnsi="Times New Roman" w:cs="Times New Roman"/>
          <w:sz w:val="24"/>
          <w:szCs w:val="24"/>
          <w:lang w:val="en-GB"/>
        </w:rPr>
        <w:fldChar w:fldCharType="separate"/>
      </w:r>
      <w:r>
        <w:rPr>
          <w:rFonts w:ascii="Times New Roman" w:hAnsi="Times New Roman" w:cs="Times New Roman"/>
          <w:noProof/>
          <w:sz w:val="24"/>
          <w:szCs w:val="24"/>
          <w:lang w:val="en-GB"/>
        </w:rPr>
        <w:t>[7]</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Even in Europe, there is a gap </w:t>
      </w:r>
      <w:r w:rsidR="007B4438">
        <w:rPr>
          <w:rFonts w:ascii="Times New Roman" w:hAnsi="Times New Roman" w:cs="Times New Roman"/>
          <w:sz w:val="24"/>
          <w:szCs w:val="24"/>
          <w:lang w:val="en-GB"/>
        </w:rPr>
        <w:t>i</w:t>
      </w:r>
      <w:r>
        <w:rPr>
          <w:rFonts w:ascii="Times New Roman" w:hAnsi="Times New Roman" w:cs="Times New Roman"/>
          <w:sz w:val="24"/>
          <w:szCs w:val="24"/>
          <w:lang w:val="en-GB"/>
        </w:rPr>
        <w:t>n knowledge. For example, data on</w:t>
      </w:r>
      <w:r w:rsidR="008B0785" w:rsidRPr="000546B0">
        <w:rPr>
          <w:rFonts w:ascii="Times New Roman" w:hAnsi="Times New Roman" w:cs="Times New Roman"/>
          <w:sz w:val="24"/>
          <w:szCs w:val="24"/>
          <w:lang w:val="en-GB"/>
        </w:rPr>
        <w:t xml:space="preserve"> trends in </w:t>
      </w:r>
      <w:r>
        <w:rPr>
          <w:rFonts w:ascii="Times New Roman" w:hAnsi="Times New Roman" w:cs="Times New Roman"/>
          <w:sz w:val="24"/>
          <w:szCs w:val="24"/>
          <w:lang w:val="en-GB"/>
        </w:rPr>
        <w:t xml:space="preserve">cognitive health from </w:t>
      </w:r>
      <w:r w:rsidR="006D4372" w:rsidRPr="000546B0">
        <w:rPr>
          <w:rFonts w:ascii="Times New Roman" w:hAnsi="Times New Roman" w:cs="Times New Roman"/>
          <w:sz w:val="24"/>
          <w:szCs w:val="24"/>
          <w:lang w:val="en-GB"/>
        </w:rPr>
        <w:t xml:space="preserve">Central and Eastern Europe (CEE) are </w:t>
      </w:r>
      <w:r w:rsidR="008B0785" w:rsidRPr="000546B0">
        <w:rPr>
          <w:rFonts w:ascii="Times New Roman" w:hAnsi="Times New Roman" w:cs="Times New Roman"/>
          <w:sz w:val="24"/>
          <w:szCs w:val="24"/>
          <w:lang w:val="en-GB"/>
        </w:rPr>
        <w:t xml:space="preserve">largely </w:t>
      </w:r>
      <w:r w:rsidR="006D4372" w:rsidRPr="000546B0">
        <w:rPr>
          <w:rFonts w:ascii="Times New Roman" w:hAnsi="Times New Roman" w:cs="Times New Roman"/>
          <w:sz w:val="24"/>
          <w:szCs w:val="24"/>
          <w:lang w:val="en-GB"/>
        </w:rPr>
        <w:t xml:space="preserve">lacking </w:t>
      </w:r>
      <w:r w:rsidR="006D4372" w:rsidRPr="000546B0">
        <w:rPr>
          <w:rFonts w:ascii="Times New Roman" w:hAnsi="Times New Roman" w:cs="Times New Roman"/>
          <w:sz w:val="24"/>
          <w:szCs w:val="24"/>
          <w:lang w:val="en-GB"/>
        </w:rPr>
        <w:fldChar w:fldCharType="begin">
          <w:fldData xml:space="preserve">PEVuZE5vdGU+PENpdGU+PEF1dGhvcj5XdTwvQXV0aG9yPjxZZWFyPjIwMTY8L1llYXI+PFJlY051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</w:fldData>
        </w:fldChar>
      </w:r>
      <w:r w:rsidR="003A2147">
        <w:rPr>
          <w:rFonts w:ascii="Times New Roman" w:hAnsi="Times New Roman" w:cs="Times New Roman"/>
          <w:sz w:val="24"/>
          <w:szCs w:val="24"/>
          <w:lang w:val="en-GB"/>
        </w:rPr>
        <w:instrText xml:space="preserve"> ADDIN EN.CITE </w:instrText>
      </w:r>
      <w:r w:rsidR="003A2147">
        <w:rPr>
          <w:rFonts w:ascii="Times New Roman" w:hAnsi="Times New Roman" w:cs="Times New Roman"/>
          <w:sz w:val="24"/>
          <w:szCs w:val="24"/>
          <w:lang w:val="en-GB"/>
        </w:rPr>
        <w:fldChar w:fldCharType="begin">
          <w:fldData xml:space="preserve">PEVuZE5vdGU+PENpdGU+PEF1dGhvcj5XdTwvQXV0aG9yPjxZZWFyPjIwMTY8L1llYXI+PFJlY051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</w:fldData>
        </w:fldChar>
      </w:r>
      <w:r w:rsidR="003A2147">
        <w:rPr>
          <w:rFonts w:ascii="Times New Roman" w:hAnsi="Times New Roman" w:cs="Times New Roman"/>
          <w:sz w:val="24"/>
          <w:szCs w:val="24"/>
          <w:lang w:val="en-GB"/>
        </w:rPr>
        <w:instrText xml:space="preserve"> ADDIN EN.CITE.DATA </w:instrText>
      </w:r>
      <w:r w:rsidR="003A2147">
        <w:rPr>
          <w:rFonts w:ascii="Times New Roman" w:hAnsi="Times New Roman" w:cs="Times New Roman"/>
          <w:sz w:val="24"/>
          <w:szCs w:val="24"/>
          <w:lang w:val="en-GB"/>
        </w:rPr>
      </w:r>
      <w:r w:rsidR="003A2147">
        <w:rPr>
          <w:rFonts w:ascii="Times New Roman" w:hAnsi="Times New Roman" w:cs="Times New Roman"/>
          <w:sz w:val="24"/>
          <w:szCs w:val="24"/>
          <w:lang w:val="en-GB"/>
        </w:rPr>
        <w:fldChar w:fldCharType="end"/>
      </w:r>
      <w:r w:rsidR="006D4372" w:rsidRPr="000546B0">
        <w:rPr>
          <w:rFonts w:ascii="Times New Roman" w:hAnsi="Times New Roman" w:cs="Times New Roman"/>
          <w:sz w:val="24"/>
          <w:szCs w:val="24"/>
          <w:lang w:val="en-GB"/>
        </w:rPr>
      </w:r>
      <w:r w:rsidR="006D4372" w:rsidRPr="000546B0">
        <w:rPr>
          <w:rFonts w:ascii="Times New Roman" w:hAnsi="Times New Roman" w:cs="Times New Roman"/>
          <w:sz w:val="24"/>
          <w:szCs w:val="24"/>
          <w:lang w:val="en-GB"/>
        </w:rPr>
        <w:fldChar w:fldCharType="separate"/>
      </w:r>
      <w:r w:rsidR="00CB345F">
        <w:rPr>
          <w:rFonts w:ascii="Times New Roman" w:hAnsi="Times New Roman" w:cs="Times New Roman"/>
          <w:noProof/>
          <w:sz w:val="24"/>
          <w:szCs w:val="24"/>
          <w:lang w:val="en-GB"/>
        </w:rPr>
        <w:t>[1]</w:t>
      </w:r>
      <w:r w:rsidR="006D4372" w:rsidRPr="000546B0">
        <w:rPr>
          <w:rFonts w:ascii="Times New Roman" w:hAnsi="Times New Roman" w:cs="Times New Roman"/>
          <w:sz w:val="24"/>
          <w:szCs w:val="24"/>
          <w:lang w:val="en-GB"/>
        </w:rPr>
        <w:fldChar w:fldCharType="end"/>
      </w:r>
      <w:r w:rsidR="006D4372" w:rsidRPr="000546B0">
        <w:rPr>
          <w:rFonts w:ascii="Times New Roman" w:hAnsi="Times New Roman" w:cs="Times New Roman"/>
          <w:sz w:val="24"/>
          <w:szCs w:val="24"/>
          <w:lang w:val="en-GB"/>
        </w:rPr>
        <w:t xml:space="preserve">. </w:t>
      </w:r>
      <w:r w:rsidR="008B0785" w:rsidRPr="000546B0">
        <w:rPr>
          <w:rFonts w:ascii="Times New Roman" w:hAnsi="Times New Roman" w:cs="Times New Roman"/>
          <w:sz w:val="24"/>
          <w:szCs w:val="24"/>
          <w:lang w:val="en-GB"/>
        </w:rPr>
        <w:t xml:space="preserve">No </w:t>
      </w:r>
      <w:r w:rsidR="002F04C8" w:rsidRPr="000546B0">
        <w:rPr>
          <w:rFonts w:ascii="Times New Roman" w:hAnsi="Times New Roman" w:cs="Times New Roman"/>
          <w:sz w:val="24"/>
          <w:szCs w:val="24"/>
          <w:lang w:val="en-GB"/>
        </w:rPr>
        <w:t>study from CEE was added into t</w:t>
      </w:r>
      <w:r w:rsidR="00302DAE" w:rsidRPr="000546B0">
        <w:rPr>
          <w:rFonts w:ascii="Times New Roman" w:hAnsi="Times New Roman" w:cs="Times New Roman"/>
          <w:sz w:val="24"/>
          <w:szCs w:val="24"/>
          <w:lang w:val="en-GB"/>
        </w:rPr>
        <w:t>he most recent review</w:t>
      </w:r>
      <w:r w:rsidR="002F04C8" w:rsidRPr="000546B0">
        <w:rPr>
          <w:rFonts w:ascii="Times New Roman" w:hAnsi="Times New Roman" w:cs="Times New Roman"/>
          <w:sz w:val="24"/>
          <w:szCs w:val="24"/>
          <w:lang w:val="en-GB"/>
        </w:rPr>
        <w:t>, which</w:t>
      </w:r>
      <w:r w:rsidR="00302DAE" w:rsidRPr="000546B0">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again </w:t>
      </w:r>
      <w:r w:rsidR="00302DAE" w:rsidRPr="000546B0">
        <w:rPr>
          <w:rFonts w:ascii="Times New Roman" w:hAnsi="Times New Roman" w:cs="Times New Roman"/>
          <w:sz w:val="24"/>
          <w:szCs w:val="24"/>
          <w:lang w:val="en-GB"/>
        </w:rPr>
        <w:t>include</w:t>
      </w:r>
      <w:r w:rsidR="00F86BEE" w:rsidRPr="000546B0">
        <w:rPr>
          <w:rFonts w:ascii="Times New Roman" w:hAnsi="Times New Roman" w:cs="Times New Roman"/>
          <w:sz w:val="24"/>
          <w:szCs w:val="24"/>
          <w:lang w:val="en-GB"/>
        </w:rPr>
        <w:t>d</w:t>
      </w:r>
      <w:r w:rsidR="00302DAE" w:rsidRPr="000546B0">
        <w:rPr>
          <w:rFonts w:ascii="Times New Roman" w:hAnsi="Times New Roman" w:cs="Times New Roman"/>
          <w:sz w:val="24"/>
          <w:szCs w:val="24"/>
          <w:lang w:val="en-GB"/>
        </w:rPr>
        <w:t xml:space="preserve"> predominantly studies from Western Europe and Northern America </w:t>
      </w:r>
      <w:r w:rsidR="006D4372" w:rsidRPr="000546B0">
        <w:rPr>
          <w:rFonts w:ascii="Times New Roman" w:hAnsi="Times New Roman" w:cs="Times New Roman"/>
          <w:sz w:val="24"/>
          <w:szCs w:val="24"/>
        </w:rPr>
        <w:fldChar w:fldCharType="begin">
          <w:fldData xml:space="preserve">PEVuZE5vdGU+PENpdGU+PEF1dGhvcj5XdTwvQXV0aG9yPjxZZWFyPjIwMTc8L1llYXI+PFJlY051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</w:fldData>
        </w:fldChar>
      </w:r>
      <w:r w:rsidR="003A2147">
        <w:rPr>
          <w:rFonts w:ascii="Times New Roman" w:hAnsi="Times New Roman" w:cs="Times New Roman"/>
          <w:sz w:val="24"/>
          <w:szCs w:val="24"/>
        </w:rPr>
        <w:instrText xml:space="preserve"> ADDIN EN.CITE </w:instrText>
      </w:r>
      <w:r w:rsidR="003A2147">
        <w:rPr>
          <w:rFonts w:ascii="Times New Roman" w:hAnsi="Times New Roman" w:cs="Times New Roman"/>
          <w:sz w:val="24"/>
          <w:szCs w:val="24"/>
        </w:rPr>
        <w:fldChar w:fldCharType="begin">
          <w:fldData xml:space="preserve">PEVuZE5vdGU+PENpdGU+PEF1dGhvcj5XdTwvQXV0aG9yPjxZZWFyPjIwMTc8L1llYXI+PFJlY051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</w:fldData>
        </w:fldChar>
      </w:r>
      <w:r w:rsidR="003A2147">
        <w:rPr>
          <w:rFonts w:ascii="Times New Roman" w:hAnsi="Times New Roman" w:cs="Times New Roman"/>
          <w:sz w:val="24"/>
          <w:szCs w:val="24"/>
        </w:rPr>
        <w:instrText xml:space="preserve"> ADDIN EN.CITE.DATA </w:instrText>
      </w:r>
      <w:r w:rsidR="003A2147">
        <w:rPr>
          <w:rFonts w:ascii="Times New Roman" w:hAnsi="Times New Roman" w:cs="Times New Roman"/>
          <w:sz w:val="24"/>
          <w:szCs w:val="24"/>
        </w:rPr>
      </w:r>
      <w:r w:rsidR="003A2147">
        <w:rPr>
          <w:rFonts w:ascii="Times New Roman" w:hAnsi="Times New Roman" w:cs="Times New Roman"/>
          <w:sz w:val="24"/>
          <w:szCs w:val="24"/>
        </w:rPr>
        <w:fldChar w:fldCharType="end"/>
      </w:r>
      <w:r w:rsidR="006D4372" w:rsidRPr="000546B0">
        <w:rPr>
          <w:rFonts w:ascii="Times New Roman" w:hAnsi="Times New Roman" w:cs="Times New Roman"/>
          <w:sz w:val="24"/>
          <w:szCs w:val="24"/>
        </w:rPr>
      </w:r>
      <w:r w:rsidR="006D4372" w:rsidRPr="000546B0">
        <w:rPr>
          <w:rFonts w:ascii="Times New Roman" w:hAnsi="Times New Roman" w:cs="Times New Roman"/>
          <w:sz w:val="24"/>
          <w:szCs w:val="24"/>
        </w:rPr>
        <w:fldChar w:fldCharType="separate"/>
      </w:r>
      <w:r w:rsidR="00CB345F">
        <w:rPr>
          <w:rFonts w:ascii="Times New Roman" w:hAnsi="Times New Roman" w:cs="Times New Roman"/>
          <w:noProof/>
          <w:sz w:val="24"/>
          <w:szCs w:val="24"/>
        </w:rPr>
        <w:t>[2]</w:t>
      </w:r>
      <w:r w:rsidR="006D4372" w:rsidRPr="000546B0">
        <w:rPr>
          <w:rFonts w:ascii="Times New Roman" w:hAnsi="Times New Roman" w:cs="Times New Roman"/>
          <w:sz w:val="24"/>
          <w:szCs w:val="24"/>
        </w:rPr>
        <w:fldChar w:fldCharType="end"/>
      </w:r>
      <w:r w:rsidR="00302DAE" w:rsidRPr="000546B0">
        <w:rPr>
          <w:rFonts w:ascii="Times New Roman" w:hAnsi="Times New Roman" w:cs="Times New Roman"/>
          <w:sz w:val="24"/>
          <w:szCs w:val="24"/>
        </w:rPr>
        <w:t>.</w:t>
      </w:r>
      <w:r>
        <w:rPr>
          <w:rFonts w:ascii="Times New Roman" w:hAnsi="Times New Roman" w:cs="Times New Roman"/>
          <w:sz w:val="24"/>
          <w:szCs w:val="24"/>
        </w:rPr>
        <w:t xml:space="preserve"> Even less is known regarding factors associated with possible </w:t>
      </w:r>
      <w:r w:rsidR="007B4438">
        <w:rPr>
          <w:rFonts w:ascii="Times New Roman" w:hAnsi="Times New Roman" w:cs="Times New Roman"/>
          <w:sz w:val="24"/>
          <w:szCs w:val="24"/>
        </w:rPr>
        <w:t xml:space="preserve">changes </w:t>
      </w:r>
      <w:r>
        <w:rPr>
          <w:rFonts w:ascii="Times New Roman" w:hAnsi="Times New Roman" w:cs="Times New Roman"/>
          <w:sz w:val="24"/>
          <w:szCs w:val="24"/>
        </w:rPr>
        <w:t>in cognitive health in non-western settings. Data from low- to middle-income countries suggest va</w:t>
      </w:r>
      <w:r w:rsidR="0040737C">
        <w:rPr>
          <w:rFonts w:ascii="Times New Roman" w:hAnsi="Times New Roman" w:cs="Times New Roman"/>
          <w:sz w:val="24"/>
          <w:szCs w:val="24"/>
        </w:rPr>
        <w:t xml:space="preserve">riability in factors associated with cognitive impairment and dementia </w:t>
      </w:r>
      <w:r w:rsidR="0040737C">
        <w:rPr>
          <w:rFonts w:ascii="Times New Roman" w:hAnsi="Times New Roman" w:cs="Times New Roman"/>
          <w:sz w:val="24"/>
          <w:szCs w:val="24"/>
        </w:rPr>
        <w:fldChar w:fldCharType="begin">
          <w:fldData xml:space="preserve">PEVuZE5vdGU+PENpdGU+PEF1dGhvcj5QcmluY2U8L0F1dGhvcj48WWVhcj4yMDEyPC9ZZWFyPjxS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</w:fldData>
        </w:fldChar>
      </w:r>
      <w:r w:rsidR="0040737C">
        <w:rPr>
          <w:rFonts w:ascii="Times New Roman" w:hAnsi="Times New Roman" w:cs="Times New Roman"/>
          <w:sz w:val="24"/>
          <w:szCs w:val="24"/>
        </w:rPr>
        <w:instrText xml:space="preserve"> ADDIN EN.CITE </w:instrText>
      </w:r>
      <w:r w:rsidR="0040737C">
        <w:rPr>
          <w:rFonts w:ascii="Times New Roman" w:hAnsi="Times New Roman" w:cs="Times New Roman"/>
          <w:sz w:val="24"/>
          <w:szCs w:val="24"/>
        </w:rPr>
        <w:fldChar w:fldCharType="begin">
          <w:fldData xml:space="preserve">PEVuZE5vdGU+PENpdGU+PEF1dGhvcj5QcmluY2U8L0F1dGhvcj48WWVhcj4yMDEyPC9ZZWFyPjxS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</w:fldData>
        </w:fldChar>
      </w:r>
      <w:r w:rsidR="0040737C">
        <w:rPr>
          <w:rFonts w:ascii="Times New Roman" w:hAnsi="Times New Roman" w:cs="Times New Roman"/>
          <w:sz w:val="24"/>
          <w:szCs w:val="24"/>
        </w:rPr>
        <w:instrText xml:space="preserve"> ADDIN EN.CITE.DATA </w:instrText>
      </w:r>
      <w:r w:rsidR="0040737C">
        <w:rPr>
          <w:rFonts w:ascii="Times New Roman" w:hAnsi="Times New Roman" w:cs="Times New Roman"/>
          <w:sz w:val="24"/>
          <w:szCs w:val="24"/>
        </w:rPr>
      </w:r>
      <w:r w:rsidR="0040737C">
        <w:rPr>
          <w:rFonts w:ascii="Times New Roman" w:hAnsi="Times New Roman" w:cs="Times New Roman"/>
          <w:sz w:val="24"/>
          <w:szCs w:val="24"/>
        </w:rPr>
        <w:fldChar w:fldCharType="end"/>
      </w:r>
      <w:r w:rsidR="0040737C">
        <w:rPr>
          <w:rFonts w:ascii="Times New Roman" w:hAnsi="Times New Roman" w:cs="Times New Roman"/>
          <w:sz w:val="24"/>
          <w:szCs w:val="24"/>
        </w:rPr>
      </w:r>
      <w:r w:rsidR="0040737C">
        <w:rPr>
          <w:rFonts w:ascii="Times New Roman" w:hAnsi="Times New Roman" w:cs="Times New Roman"/>
          <w:sz w:val="24"/>
          <w:szCs w:val="24"/>
        </w:rPr>
        <w:fldChar w:fldCharType="separate"/>
      </w:r>
      <w:r w:rsidR="0040737C">
        <w:rPr>
          <w:rFonts w:ascii="Times New Roman" w:hAnsi="Times New Roman" w:cs="Times New Roman"/>
          <w:noProof/>
          <w:sz w:val="24"/>
          <w:szCs w:val="24"/>
        </w:rPr>
        <w:t>[7, 8]</w:t>
      </w:r>
      <w:r w:rsidR="0040737C">
        <w:rPr>
          <w:rFonts w:ascii="Times New Roman" w:hAnsi="Times New Roman" w:cs="Times New Roman"/>
          <w:sz w:val="24"/>
          <w:szCs w:val="24"/>
        </w:rPr>
        <w:fldChar w:fldCharType="end"/>
      </w:r>
      <w:r w:rsidR="0040737C">
        <w:rPr>
          <w:rFonts w:ascii="Times New Roman" w:hAnsi="Times New Roman" w:cs="Times New Roman"/>
          <w:sz w:val="24"/>
          <w:szCs w:val="24"/>
        </w:rPr>
        <w:t xml:space="preserve">. For example, cross-sectional data from low- to middle-income countries indicated that physical health, rather than socioeconomic factors predicted cognitive impairment </w:t>
      </w:r>
      <w:r w:rsidR="0040737C">
        <w:rPr>
          <w:rFonts w:ascii="Times New Roman" w:hAnsi="Times New Roman" w:cs="Times New Roman"/>
          <w:sz w:val="24"/>
          <w:szCs w:val="24"/>
        </w:rPr>
        <w:fldChar w:fldCharType="begin"/>
      </w:r>
      <w:r w:rsidR="0040737C">
        <w:rPr>
          <w:rFonts w:ascii="Times New Roman" w:hAnsi="Times New Roman" w:cs="Times New Roman"/>
          <w:sz w:val="24"/>
          <w:szCs w:val="24"/>
        </w:rPr>
        <w:instrText xml:space="preserve"> ADDIN EN.CITE &lt;EndNote&gt;&lt;Cite&gt;&lt;Author&gt;Sosa&lt;/Author&gt;&lt;Year&gt;2012&lt;/Year&gt;&lt;RecNum&gt;756&lt;/RecNum&gt;&lt;DisplayText&gt;[7]&lt;/DisplayText&gt;&lt;record&gt;&lt;rec-number&gt;756&lt;/rec-number&gt;&lt;foreign-keys&gt;&lt;key app="EN" db-id="e2w95d5w3ttsvyexpsbpt9sbw20rdpazad2w" timestamp="1565953136"&gt;756&lt;/key&gt;&lt;/foreign-keys&gt;&lt;ref-type name="Journal Article"&gt;17&lt;/ref-type&gt;&lt;contributors&gt;&lt;authors&gt;&lt;author&gt;Sosa, Ana Luisa&lt;/author&gt;&lt;author&gt;Albanese, Emiliano&lt;/author&gt;&lt;author&gt;Stephan, Blossom CM&lt;/author&gt;&lt;author&gt;Dewey, Michael&lt;/author&gt;&lt;author&gt;Acosta, Daisy&lt;/author&gt;&lt;author&gt;Ferri, Cleusa P&lt;/author&gt;&lt;author&gt;Guerra, Mariella&lt;/author&gt;&lt;author&gt;Huang, Yueqin&lt;/author&gt;&lt;author&gt;Jacob, KS&lt;/author&gt;&lt;author&gt;Jimenez-Velazquez, Ivonne Z&lt;/author&gt;&lt;/authors&gt;&lt;/contributors&gt;&lt;titles&gt;&lt;title&gt;Prevalence, distribution, and impact of mild cognitive impairment in Latin America, China, and India: a 10/66 population-based study&lt;/title&gt;&lt;secondary-title&gt;PLoS medicine&lt;/secondary-title&gt;&lt;/titles&gt;&lt;periodical&gt;&lt;full-title&gt;PLoS Med&lt;/full-title&gt;&lt;abbr-1&gt;PLoS medicine&lt;/abbr-1&gt;&lt;/periodical&gt;&lt;pages&gt;e1001170&lt;/pages&gt;&lt;volume&gt;9&lt;/volume&gt;&lt;number&gt;2&lt;/number&gt;&lt;dates&gt;&lt;year&gt;2012&lt;/year&gt;&lt;/dates&gt;&lt;isbn&gt;1549-1676&lt;/isbn&gt;&lt;urls&gt;&lt;/urls&gt;&lt;/record&gt;&lt;/Cite&gt;&lt;/EndNote&gt;</w:instrText>
      </w:r>
      <w:r w:rsidR="0040737C">
        <w:rPr>
          <w:rFonts w:ascii="Times New Roman" w:hAnsi="Times New Roman" w:cs="Times New Roman"/>
          <w:sz w:val="24"/>
          <w:szCs w:val="24"/>
        </w:rPr>
        <w:fldChar w:fldCharType="separate"/>
      </w:r>
      <w:r w:rsidR="0040737C">
        <w:rPr>
          <w:rFonts w:ascii="Times New Roman" w:hAnsi="Times New Roman" w:cs="Times New Roman"/>
          <w:noProof/>
          <w:sz w:val="24"/>
          <w:szCs w:val="24"/>
        </w:rPr>
        <w:t>[7]</w:t>
      </w:r>
      <w:r w:rsidR="0040737C">
        <w:rPr>
          <w:rFonts w:ascii="Times New Roman" w:hAnsi="Times New Roman" w:cs="Times New Roman"/>
          <w:sz w:val="24"/>
          <w:szCs w:val="24"/>
        </w:rPr>
        <w:fldChar w:fldCharType="end"/>
      </w:r>
      <w:r w:rsidR="0040737C">
        <w:rPr>
          <w:rFonts w:ascii="Times New Roman" w:hAnsi="Times New Roman" w:cs="Times New Roman"/>
          <w:sz w:val="24"/>
          <w:szCs w:val="24"/>
        </w:rPr>
        <w:t xml:space="preserve">. Thus, it remains to be elucidated, which factors influence trends in cognitive health in non-western settings. </w:t>
      </w:r>
    </w:p>
    <w:p w14:paraId="78DAFEF0" w14:textId="77777777" w:rsidR="0040737C" w:rsidRDefault="0040737C" w:rsidP="008B63FA">
      <w:pPr>
        <w:pStyle w:val="Bezmezer"/>
      </w:pPr>
    </w:p>
    <w:p w14:paraId="3D535DD1" w14:textId="6CB2EF34" w:rsidR="00F86BEE" w:rsidRPr="000546B0" w:rsidRDefault="0040737C" w:rsidP="00F86BEE">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With regards to Europe, a </w:t>
      </w:r>
      <w:r w:rsidR="004D0305" w:rsidRPr="000546B0">
        <w:rPr>
          <w:rFonts w:ascii="Times New Roman" w:hAnsi="Times New Roman" w:cs="Times New Roman"/>
          <w:sz w:val="24"/>
          <w:szCs w:val="24"/>
        </w:rPr>
        <w:t>large</w:t>
      </w:r>
      <w:r w:rsidR="00087F9E" w:rsidRPr="000546B0">
        <w:rPr>
          <w:rFonts w:ascii="Times New Roman" w:hAnsi="Times New Roman" w:cs="Times New Roman"/>
          <w:sz w:val="24"/>
          <w:szCs w:val="24"/>
        </w:rPr>
        <w:t xml:space="preserve"> </w:t>
      </w:r>
      <w:r w:rsidR="004D0305" w:rsidRPr="000546B0">
        <w:rPr>
          <w:rFonts w:ascii="Times New Roman" w:hAnsi="Times New Roman" w:cs="Times New Roman"/>
          <w:sz w:val="24"/>
          <w:szCs w:val="24"/>
        </w:rPr>
        <w:t>morbidity and</w:t>
      </w:r>
      <w:r w:rsidR="00421D92" w:rsidRPr="000546B0">
        <w:rPr>
          <w:rFonts w:ascii="Times New Roman" w:hAnsi="Times New Roman" w:cs="Times New Roman"/>
          <w:sz w:val="24"/>
          <w:szCs w:val="24"/>
        </w:rPr>
        <w:t xml:space="preserve"> </w:t>
      </w:r>
      <w:r w:rsidR="00E56B99" w:rsidRPr="000546B0">
        <w:rPr>
          <w:rFonts w:ascii="Times New Roman" w:hAnsi="Times New Roman" w:cs="Times New Roman"/>
          <w:sz w:val="24"/>
          <w:szCs w:val="24"/>
        </w:rPr>
        <w:t xml:space="preserve">mortality </w:t>
      </w:r>
      <w:r w:rsidR="004D0305" w:rsidRPr="000546B0">
        <w:rPr>
          <w:rFonts w:ascii="Times New Roman" w:hAnsi="Times New Roman" w:cs="Times New Roman"/>
          <w:sz w:val="24"/>
          <w:szCs w:val="24"/>
        </w:rPr>
        <w:t>gap between Western Europe and CEE</w:t>
      </w:r>
      <w:r w:rsidR="00147AEF" w:rsidRPr="000546B0">
        <w:rPr>
          <w:rFonts w:ascii="Times New Roman" w:hAnsi="Times New Roman" w:cs="Times New Roman"/>
          <w:sz w:val="24"/>
          <w:szCs w:val="24"/>
        </w:rPr>
        <w:t xml:space="preserve"> is well known</w:t>
      </w:r>
      <w:r w:rsidR="0090500D" w:rsidRPr="000546B0">
        <w:rPr>
          <w:rFonts w:ascii="Times New Roman" w:hAnsi="Times New Roman" w:cs="Times New Roman"/>
          <w:sz w:val="24"/>
          <w:szCs w:val="24"/>
        </w:rPr>
        <w:t xml:space="preserve"> </w:t>
      </w:r>
      <w:r w:rsidR="004D0305" w:rsidRPr="000546B0">
        <w:rPr>
          <w:rFonts w:ascii="Times New Roman" w:hAnsi="Times New Roman" w:cs="Times New Roman"/>
          <w:sz w:val="24"/>
          <w:szCs w:val="24"/>
        </w:rPr>
        <w:fldChar w:fldCharType="begin">
          <w:fldData xml:space="preserve">PEVuZE5vdGU+PENpdGU+PEF1dGhvcj5Cb2JhazwvQXV0aG9yPjxZZWFyPjE5OTY8L1llYXI+PFJl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</w:fldData>
        </w:fldChar>
      </w:r>
      <w:r w:rsidR="003A2147">
        <w:rPr>
          <w:rFonts w:ascii="Times New Roman" w:hAnsi="Times New Roman" w:cs="Times New Roman"/>
          <w:sz w:val="24"/>
          <w:szCs w:val="24"/>
        </w:rPr>
        <w:instrText xml:space="preserve"> ADDIN EN.CITE </w:instrText>
      </w:r>
      <w:r w:rsidR="003A2147">
        <w:rPr>
          <w:rFonts w:ascii="Times New Roman" w:hAnsi="Times New Roman" w:cs="Times New Roman"/>
          <w:sz w:val="24"/>
          <w:szCs w:val="24"/>
        </w:rPr>
        <w:fldChar w:fldCharType="begin">
          <w:fldData xml:space="preserve">PEVuZE5vdGU+PENpdGU+PEF1dGhvcj5Cb2JhazwvQXV0aG9yPjxZZWFyPjE5OTY8L1llYXI+PFJl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</w:fldData>
        </w:fldChar>
      </w:r>
      <w:r w:rsidR="003A2147">
        <w:rPr>
          <w:rFonts w:ascii="Times New Roman" w:hAnsi="Times New Roman" w:cs="Times New Roman"/>
          <w:sz w:val="24"/>
          <w:szCs w:val="24"/>
        </w:rPr>
        <w:instrText xml:space="preserve"> ADDIN EN.CITE.DATA </w:instrText>
      </w:r>
      <w:r w:rsidR="003A2147">
        <w:rPr>
          <w:rFonts w:ascii="Times New Roman" w:hAnsi="Times New Roman" w:cs="Times New Roman"/>
          <w:sz w:val="24"/>
          <w:szCs w:val="24"/>
        </w:rPr>
      </w:r>
      <w:r w:rsidR="003A2147">
        <w:rPr>
          <w:rFonts w:ascii="Times New Roman" w:hAnsi="Times New Roman" w:cs="Times New Roman"/>
          <w:sz w:val="24"/>
          <w:szCs w:val="24"/>
        </w:rPr>
        <w:fldChar w:fldCharType="end"/>
      </w:r>
      <w:r w:rsidR="004D0305" w:rsidRPr="000546B0">
        <w:rPr>
          <w:rFonts w:ascii="Times New Roman" w:hAnsi="Times New Roman" w:cs="Times New Roman"/>
          <w:sz w:val="24"/>
          <w:szCs w:val="24"/>
        </w:rPr>
      </w:r>
      <w:r w:rsidR="004D0305" w:rsidRPr="000546B0">
        <w:rPr>
          <w:rFonts w:ascii="Times New Roman" w:hAnsi="Times New Roman" w:cs="Times New Roman"/>
          <w:sz w:val="24"/>
          <w:szCs w:val="24"/>
        </w:rPr>
        <w:fldChar w:fldCharType="separate"/>
      </w:r>
      <w:r>
        <w:rPr>
          <w:rFonts w:ascii="Times New Roman" w:hAnsi="Times New Roman" w:cs="Times New Roman"/>
          <w:noProof/>
          <w:sz w:val="24"/>
          <w:szCs w:val="24"/>
        </w:rPr>
        <w:t>[9, 10]</w:t>
      </w:r>
      <w:r w:rsidR="004D0305" w:rsidRPr="000546B0">
        <w:rPr>
          <w:rFonts w:ascii="Times New Roman" w:hAnsi="Times New Roman" w:cs="Times New Roman"/>
          <w:sz w:val="24"/>
          <w:szCs w:val="24"/>
        </w:rPr>
        <w:fldChar w:fldCharType="end"/>
      </w:r>
      <w:r w:rsidR="004D0305" w:rsidRPr="000546B0">
        <w:rPr>
          <w:rFonts w:ascii="Times New Roman" w:hAnsi="Times New Roman" w:cs="Times New Roman"/>
          <w:sz w:val="24"/>
          <w:szCs w:val="24"/>
        </w:rPr>
        <w:t>. For example, w</w:t>
      </w:r>
      <w:r w:rsidR="00ED5FF6" w:rsidRPr="000546B0">
        <w:rPr>
          <w:rFonts w:ascii="Times New Roman" w:hAnsi="Times New Roman" w:cs="Times New Roman"/>
          <w:sz w:val="24"/>
          <w:szCs w:val="24"/>
        </w:rPr>
        <w:t>hile cardiovascular morbidity and mortality have been declining since the 1970s</w:t>
      </w:r>
      <w:r w:rsidR="009A4085" w:rsidRPr="000546B0">
        <w:rPr>
          <w:rFonts w:ascii="Times New Roman" w:hAnsi="Times New Roman" w:cs="Times New Roman"/>
          <w:sz w:val="24"/>
          <w:szCs w:val="24"/>
        </w:rPr>
        <w:t xml:space="preserve"> in Western Europe</w:t>
      </w:r>
      <w:r w:rsidR="00ED5FF6" w:rsidRPr="000546B0">
        <w:rPr>
          <w:rFonts w:ascii="Times New Roman" w:hAnsi="Times New Roman" w:cs="Times New Roman"/>
          <w:sz w:val="24"/>
          <w:szCs w:val="24"/>
        </w:rPr>
        <w:t xml:space="preserve">, </w:t>
      </w:r>
      <w:r w:rsidR="008540DC" w:rsidRPr="000546B0">
        <w:rPr>
          <w:rFonts w:ascii="Times New Roman" w:hAnsi="Times New Roman" w:cs="Times New Roman"/>
          <w:sz w:val="24"/>
          <w:szCs w:val="24"/>
        </w:rPr>
        <w:t xml:space="preserve">the rates have been increasing </w:t>
      </w:r>
      <w:r w:rsidR="00ED5FF6" w:rsidRPr="000546B0">
        <w:rPr>
          <w:rFonts w:ascii="Times New Roman" w:hAnsi="Times New Roman" w:cs="Times New Roman"/>
          <w:sz w:val="24"/>
          <w:szCs w:val="24"/>
        </w:rPr>
        <w:t>in CEE</w:t>
      </w:r>
      <w:r w:rsidR="000C013E" w:rsidRPr="000546B0">
        <w:rPr>
          <w:rFonts w:ascii="Times New Roman" w:hAnsi="Times New Roman" w:cs="Times New Roman"/>
          <w:sz w:val="24"/>
          <w:szCs w:val="24"/>
        </w:rPr>
        <w:t xml:space="preserve"> during the second half of the 20</w:t>
      </w:r>
      <w:r w:rsidR="000C013E" w:rsidRPr="000546B0">
        <w:rPr>
          <w:rFonts w:ascii="Times New Roman" w:hAnsi="Times New Roman" w:cs="Times New Roman"/>
          <w:sz w:val="24"/>
          <w:szCs w:val="24"/>
          <w:vertAlign w:val="superscript"/>
        </w:rPr>
        <w:t>th</w:t>
      </w:r>
      <w:r w:rsidR="000C013E" w:rsidRPr="000546B0">
        <w:rPr>
          <w:rFonts w:ascii="Times New Roman" w:hAnsi="Times New Roman" w:cs="Times New Roman"/>
          <w:sz w:val="24"/>
          <w:szCs w:val="24"/>
        </w:rPr>
        <w:t xml:space="preserve"> century</w:t>
      </w:r>
      <w:r w:rsidR="0090500D" w:rsidRPr="000546B0">
        <w:rPr>
          <w:rFonts w:ascii="Times New Roman" w:hAnsi="Times New Roman" w:cs="Times New Roman"/>
          <w:sz w:val="24"/>
          <w:szCs w:val="24"/>
        </w:rPr>
        <w:t xml:space="preserve"> </w:t>
      </w:r>
      <w:r w:rsidR="00ED5FF6" w:rsidRPr="000546B0">
        <w:rPr>
          <w:rFonts w:ascii="Times New Roman" w:hAnsi="Times New Roman" w:cs="Times New Roman"/>
          <w:sz w:val="24"/>
          <w:szCs w:val="24"/>
        </w:rPr>
        <w:fldChar w:fldCharType="begin">
          <w:fldData xml:space="preserve">PEVuZE5vdGU+PENpdGU+PEF1dGhvcj5Cb2JhazwvQXV0aG9yPjxZZWFyPjE5OTY8L1llYXI+PFJl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</w:fldData>
        </w:fldChar>
      </w:r>
      <w:r w:rsidR="003A2147">
        <w:rPr>
          <w:rFonts w:ascii="Times New Roman" w:hAnsi="Times New Roman" w:cs="Times New Roman"/>
          <w:sz w:val="24"/>
          <w:szCs w:val="24"/>
        </w:rPr>
        <w:instrText xml:space="preserve"> ADDIN EN.CITE </w:instrText>
      </w:r>
      <w:r w:rsidR="003A2147">
        <w:rPr>
          <w:rFonts w:ascii="Times New Roman" w:hAnsi="Times New Roman" w:cs="Times New Roman"/>
          <w:sz w:val="24"/>
          <w:szCs w:val="24"/>
        </w:rPr>
        <w:fldChar w:fldCharType="begin">
          <w:fldData xml:space="preserve">PEVuZE5vdGU+PENpdGU+PEF1dGhvcj5Cb2JhazwvQXV0aG9yPjxZZWFyPjE5OTY8L1llYXI+PFJl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</w:fldData>
        </w:fldChar>
      </w:r>
      <w:r w:rsidR="003A2147">
        <w:rPr>
          <w:rFonts w:ascii="Times New Roman" w:hAnsi="Times New Roman" w:cs="Times New Roman"/>
          <w:sz w:val="24"/>
          <w:szCs w:val="24"/>
        </w:rPr>
        <w:instrText xml:space="preserve"> ADDIN EN.CITE.DATA </w:instrText>
      </w:r>
      <w:r w:rsidR="003A2147">
        <w:rPr>
          <w:rFonts w:ascii="Times New Roman" w:hAnsi="Times New Roman" w:cs="Times New Roman"/>
          <w:sz w:val="24"/>
          <w:szCs w:val="24"/>
        </w:rPr>
      </w:r>
      <w:r w:rsidR="003A2147">
        <w:rPr>
          <w:rFonts w:ascii="Times New Roman" w:hAnsi="Times New Roman" w:cs="Times New Roman"/>
          <w:sz w:val="24"/>
          <w:szCs w:val="24"/>
        </w:rPr>
        <w:fldChar w:fldCharType="end"/>
      </w:r>
      <w:r w:rsidR="00ED5FF6" w:rsidRPr="000546B0">
        <w:rPr>
          <w:rFonts w:ascii="Times New Roman" w:hAnsi="Times New Roman" w:cs="Times New Roman"/>
          <w:sz w:val="24"/>
          <w:szCs w:val="24"/>
        </w:rPr>
      </w:r>
      <w:r w:rsidR="00ED5FF6" w:rsidRPr="000546B0">
        <w:rPr>
          <w:rFonts w:ascii="Times New Roman" w:hAnsi="Times New Roman" w:cs="Times New Roman"/>
          <w:sz w:val="24"/>
          <w:szCs w:val="24"/>
        </w:rPr>
        <w:fldChar w:fldCharType="separate"/>
      </w:r>
      <w:r>
        <w:rPr>
          <w:rFonts w:ascii="Times New Roman" w:hAnsi="Times New Roman" w:cs="Times New Roman"/>
          <w:noProof/>
          <w:sz w:val="24"/>
          <w:szCs w:val="24"/>
        </w:rPr>
        <w:t>[9, 10]</w:t>
      </w:r>
      <w:r w:rsidR="00ED5FF6" w:rsidRPr="000546B0">
        <w:rPr>
          <w:rFonts w:ascii="Times New Roman" w:hAnsi="Times New Roman" w:cs="Times New Roman"/>
          <w:sz w:val="24"/>
          <w:szCs w:val="24"/>
        </w:rPr>
        <w:fldChar w:fldCharType="end"/>
      </w:r>
      <w:r w:rsidR="00ED5FF6" w:rsidRPr="000546B0">
        <w:rPr>
          <w:rFonts w:ascii="Times New Roman" w:hAnsi="Times New Roman" w:cs="Times New Roman"/>
          <w:sz w:val="24"/>
          <w:szCs w:val="24"/>
        </w:rPr>
        <w:t xml:space="preserve">. </w:t>
      </w:r>
      <w:r w:rsidR="001437FA" w:rsidRPr="000546B0">
        <w:rPr>
          <w:rFonts w:ascii="Times New Roman" w:hAnsi="Times New Roman" w:cs="Times New Roman"/>
          <w:sz w:val="24"/>
          <w:szCs w:val="24"/>
        </w:rPr>
        <w:t xml:space="preserve">These </w:t>
      </w:r>
      <w:proofErr w:type="spellStart"/>
      <w:r w:rsidR="00A76E04" w:rsidRPr="000546B0">
        <w:rPr>
          <w:rFonts w:ascii="Times New Roman" w:hAnsi="Times New Roman" w:cs="Times New Roman"/>
          <w:sz w:val="24"/>
          <w:szCs w:val="24"/>
        </w:rPr>
        <w:t>u</w:t>
      </w:r>
      <w:r w:rsidR="001437FA" w:rsidRPr="000546B0">
        <w:rPr>
          <w:rFonts w:ascii="Times New Roman" w:hAnsi="Times New Roman" w:cs="Times New Roman"/>
          <w:sz w:val="24"/>
          <w:szCs w:val="24"/>
        </w:rPr>
        <w:t>nfavourable</w:t>
      </w:r>
      <w:proofErr w:type="spellEnd"/>
      <w:r w:rsidR="001437FA" w:rsidRPr="000546B0">
        <w:rPr>
          <w:rFonts w:ascii="Times New Roman" w:hAnsi="Times New Roman" w:cs="Times New Roman"/>
          <w:sz w:val="24"/>
          <w:szCs w:val="24"/>
        </w:rPr>
        <w:t xml:space="preserve"> </w:t>
      </w:r>
      <w:r w:rsidR="00087F9E" w:rsidRPr="000546B0">
        <w:rPr>
          <w:rFonts w:ascii="Times New Roman" w:hAnsi="Times New Roman" w:cs="Times New Roman"/>
          <w:sz w:val="24"/>
          <w:szCs w:val="24"/>
        </w:rPr>
        <w:t xml:space="preserve">trends have been </w:t>
      </w:r>
      <w:r w:rsidR="00087F9E" w:rsidRPr="000546B0">
        <w:rPr>
          <w:rFonts w:ascii="Times New Roman" w:hAnsi="Times New Roman" w:cs="Times New Roman"/>
          <w:sz w:val="24"/>
          <w:szCs w:val="24"/>
        </w:rPr>
        <w:lastRenderedPageBreak/>
        <w:t>attributed to</w:t>
      </w:r>
      <w:r w:rsidR="001437FA" w:rsidRPr="000546B0">
        <w:rPr>
          <w:rFonts w:ascii="Times New Roman" w:hAnsi="Times New Roman" w:cs="Times New Roman"/>
          <w:sz w:val="24"/>
          <w:szCs w:val="24"/>
        </w:rPr>
        <w:t xml:space="preserve"> </w:t>
      </w:r>
      <w:r w:rsidR="00087F9E" w:rsidRPr="000546B0">
        <w:rPr>
          <w:rFonts w:ascii="Times New Roman" w:hAnsi="Times New Roman" w:cs="Times New Roman"/>
          <w:sz w:val="24"/>
          <w:szCs w:val="24"/>
        </w:rPr>
        <w:t xml:space="preserve">socioeconomic disruptions at the national levels, leading to </w:t>
      </w:r>
      <w:r w:rsidR="001437FA" w:rsidRPr="000546B0">
        <w:rPr>
          <w:rFonts w:ascii="Times New Roman" w:hAnsi="Times New Roman" w:cs="Times New Roman"/>
          <w:sz w:val="24"/>
          <w:szCs w:val="24"/>
        </w:rPr>
        <w:t>excessive alcohol consumption, poor nutrition, low physical activity, material hardship</w:t>
      </w:r>
      <w:r w:rsidR="008540DC" w:rsidRPr="000546B0">
        <w:rPr>
          <w:rFonts w:ascii="Times New Roman" w:hAnsi="Times New Roman" w:cs="Times New Roman"/>
          <w:sz w:val="24"/>
          <w:szCs w:val="24"/>
        </w:rPr>
        <w:t xml:space="preserve">, </w:t>
      </w:r>
      <w:r w:rsidR="001437FA" w:rsidRPr="000546B0">
        <w:rPr>
          <w:rFonts w:ascii="Times New Roman" w:hAnsi="Times New Roman" w:cs="Times New Roman"/>
          <w:sz w:val="24"/>
          <w:szCs w:val="24"/>
        </w:rPr>
        <w:t>psychosocial distress</w:t>
      </w:r>
      <w:r w:rsidR="008540DC" w:rsidRPr="000546B0">
        <w:rPr>
          <w:rFonts w:ascii="Times New Roman" w:hAnsi="Times New Roman" w:cs="Times New Roman"/>
          <w:sz w:val="24"/>
          <w:szCs w:val="24"/>
        </w:rPr>
        <w:t xml:space="preserve"> </w:t>
      </w:r>
      <w:r w:rsidR="00F44CA5" w:rsidRPr="000546B0">
        <w:rPr>
          <w:rFonts w:ascii="Times New Roman" w:hAnsi="Times New Roman" w:cs="Times New Roman"/>
          <w:sz w:val="24"/>
          <w:szCs w:val="24"/>
        </w:rPr>
        <w:t>or</w:t>
      </w:r>
      <w:r w:rsidR="008540DC" w:rsidRPr="000546B0">
        <w:rPr>
          <w:rFonts w:ascii="Times New Roman" w:hAnsi="Times New Roman" w:cs="Times New Roman"/>
          <w:sz w:val="24"/>
          <w:szCs w:val="24"/>
        </w:rPr>
        <w:t xml:space="preserve"> high rates of depression</w:t>
      </w:r>
      <w:r w:rsidR="0090500D" w:rsidRPr="000546B0">
        <w:rPr>
          <w:rFonts w:ascii="Times New Roman" w:hAnsi="Times New Roman" w:cs="Times New Roman"/>
          <w:sz w:val="24"/>
          <w:szCs w:val="24"/>
        </w:rPr>
        <w:t xml:space="preserve"> </w:t>
      </w:r>
      <w:r w:rsidR="001437FA" w:rsidRPr="000546B0">
        <w:rPr>
          <w:rFonts w:ascii="Times New Roman" w:hAnsi="Times New Roman" w:cs="Times New Roman"/>
          <w:sz w:val="24"/>
          <w:szCs w:val="24"/>
        </w:rPr>
        <w:fldChar w:fldCharType="begin">
          <w:fldData xml:space="preserve">PEVuZE5vdGU+PENpdGU+PEF1dGhvcj5Cb3lsYW48L0F1dGhvcj48WWVhcj4yMDA5PC9ZZWFyPjxS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</w:fldData>
        </w:fldChar>
      </w:r>
      <w:r w:rsidR="003A2147">
        <w:rPr>
          <w:rFonts w:ascii="Times New Roman" w:hAnsi="Times New Roman" w:cs="Times New Roman"/>
          <w:sz w:val="24"/>
          <w:szCs w:val="24"/>
        </w:rPr>
        <w:instrText xml:space="preserve"> ADDIN EN.CITE </w:instrText>
      </w:r>
      <w:r w:rsidR="003A2147">
        <w:rPr>
          <w:rFonts w:ascii="Times New Roman" w:hAnsi="Times New Roman" w:cs="Times New Roman"/>
          <w:sz w:val="24"/>
          <w:szCs w:val="24"/>
        </w:rPr>
        <w:fldChar w:fldCharType="begin">
          <w:fldData xml:space="preserve">PEVuZE5vdGU+PENpdGU+PEF1dGhvcj5Cb3lsYW48L0F1dGhvcj48WWVhcj4yMDA5PC9ZZWFyPjxS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</w:fldData>
        </w:fldChar>
      </w:r>
      <w:r w:rsidR="003A2147">
        <w:rPr>
          <w:rFonts w:ascii="Times New Roman" w:hAnsi="Times New Roman" w:cs="Times New Roman"/>
          <w:sz w:val="24"/>
          <w:szCs w:val="24"/>
        </w:rPr>
        <w:instrText xml:space="preserve"> ADDIN EN.CITE.DATA </w:instrText>
      </w:r>
      <w:r w:rsidR="003A2147">
        <w:rPr>
          <w:rFonts w:ascii="Times New Roman" w:hAnsi="Times New Roman" w:cs="Times New Roman"/>
          <w:sz w:val="24"/>
          <w:szCs w:val="24"/>
        </w:rPr>
      </w:r>
      <w:r w:rsidR="003A2147">
        <w:rPr>
          <w:rFonts w:ascii="Times New Roman" w:hAnsi="Times New Roman" w:cs="Times New Roman"/>
          <w:sz w:val="24"/>
          <w:szCs w:val="24"/>
        </w:rPr>
        <w:fldChar w:fldCharType="end"/>
      </w:r>
      <w:r w:rsidR="001437FA" w:rsidRPr="000546B0">
        <w:rPr>
          <w:rFonts w:ascii="Times New Roman" w:hAnsi="Times New Roman" w:cs="Times New Roman"/>
          <w:sz w:val="24"/>
          <w:szCs w:val="24"/>
        </w:rPr>
      </w:r>
      <w:r w:rsidR="001437FA" w:rsidRPr="000546B0">
        <w:rPr>
          <w:rFonts w:ascii="Times New Roman" w:hAnsi="Times New Roman" w:cs="Times New Roman"/>
          <w:sz w:val="24"/>
          <w:szCs w:val="24"/>
        </w:rPr>
        <w:fldChar w:fldCharType="separate"/>
      </w:r>
      <w:r>
        <w:rPr>
          <w:rFonts w:ascii="Times New Roman" w:hAnsi="Times New Roman" w:cs="Times New Roman"/>
          <w:noProof/>
          <w:sz w:val="24"/>
          <w:szCs w:val="24"/>
        </w:rPr>
        <w:t>[9-13]</w:t>
      </w:r>
      <w:r w:rsidR="001437FA" w:rsidRPr="000546B0">
        <w:rPr>
          <w:rFonts w:ascii="Times New Roman" w:hAnsi="Times New Roman" w:cs="Times New Roman"/>
          <w:sz w:val="24"/>
          <w:szCs w:val="24"/>
        </w:rPr>
        <w:fldChar w:fldCharType="end"/>
      </w:r>
      <w:r w:rsidR="001437FA" w:rsidRPr="000546B0">
        <w:rPr>
          <w:rFonts w:ascii="Times New Roman" w:hAnsi="Times New Roman" w:cs="Times New Roman"/>
          <w:sz w:val="24"/>
          <w:szCs w:val="24"/>
        </w:rPr>
        <w:t>.</w:t>
      </w:r>
      <w:r>
        <w:rPr>
          <w:rFonts w:ascii="Times New Roman" w:hAnsi="Times New Roman" w:cs="Times New Roman"/>
          <w:sz w:val="24"/>
          <w:szCs w:val="24"/>
        </w:rPr>
        <w:t xml:space="preserve"> These societal developments may influence trends and predictors of changes in cognitive health. </w:t>
      </w:r>
      <w:r w:rsidR="001437FA" w:rsidRPr="000546B0">
        <w:rPr>
          <w:rFonts w:ascii="Times New Roman" w:hAnsi="Times New Roman" w:cs="Times New Roman"/>
          <w:sz w:val="24"/>
          <w:szCs w:val="24"/>
        </w:rPr>
        <w:t xml:space="preserve"> </w:t>
      </w:r>
    </w:p>
    <w:p w14:paraId="70A40D1D" w14:textId="77777777" w:rsidR="00FE12CE" w:rsidRPr="000546B0" w:rsidRDefault="00FE12CE" w:rsidP="00F86BEE">
      <w:pPr>
        <w:autoSpaceDE w:val="0"/>
        <w:autoSpaceDN w:val="0"/>
        <w:adjustRightInd w:val="0"/>
        <w:spacing w:after="0" w:line="480" w:lineRule="auto"/>
        <w:rPr>
          <w:rFonts w:ascii="Times New Roman" w:hAnsi="Times New Roman" w:cs="Times New Roman"/>
          <w:sz w:val="24"/>
          <w:szCs w:val="24"/>
        </w:rPr>
      </w:pPr>
    </w:p>
    <w:p w14:paraId="49493554" w14:textId="0BF43EB7" w:rsidR="00C15DD0" w:rsidRPr="000546B0" w:rsidRDefault="007B4438" w:rsidP="00FE12CE">
      <w:pPr>
        <w:autoSpaceDE w:val="0"/>
        <w:autoSpaceDN w:val="0"/>
        <w:adjustRightInd w:val="0"/>
        <w:spacing w:after="0" w:line="480" w:lineRule="auto"/>
        <w:rPr>
          <w:rFonts w:ascii="Times New Roman" w:hAnsi="Times New Roman" w:cs="Times New Roman"/>
          <w:sz w:val="24"/>
          <w:szCs w:val="24"/>
          <w:lang w:val="en-GB"/>
        </w:rPr>
      </w:pPr>
      <w:r>
        <w:rPr>
          <w:rFonts w:ascii="Times New Roman" w:hAnsi="Times New Roman" w:cs="Times New Roman"/>
          <w:sz w:val="24"/>
          <w:szCs w:val="24"/>
        </w:rPr>
        <w:t>Subsequently, t</w:t>
      </w:r>
      <w:r w:rsidR="0040737C">
        <w:rPr>
          <w:rFonts w:ascii="Times New Roman" w:hAnsi="Times New Roman" w:cs="Times New Roman"/>
          <w:sz w:val="24"/>
          <w:szCs w:val="24"/>
        </w:rPr>
        <w:t xml:space="preserve">his study aims to assess the change in the age-specific prevalence of cognitive impairment in the </w:t>
      </w:r>
      <w:r w:rsidR="00DC6A24" w:rsidRPr="000546B0">
        <w:rPr>
          <w:rFonts w:ascii="Times New Roman" w:hAnsi="Times New Roman" w:cs="Times New Roman"/>
          <w:sz w:val="24"/>
          <w:szCs w:val="24"/>
        </w:rPr>
        <w:t>Czech Republic</w:t>
      </w:r>
      <w:r w:rsidR="0040737C">
        <w:rPr>
          <w:rFonts w:ascii="Times New Roman" w:hAnsi="Times New Roman" w:cs="Times New Roman"/>
          <w:sz w:val="24"/>
          <w:szCs w:val="24"/>
        </w:rPr>
        <w:t xml:space="preserve">, and </w:t>
      </w:r>
      <w:r w:rsidR="003A2147">
        <w:rPr>
          <w:rFonts w:ascii="Times New Roman" w:hAnsi="Times New Roman" w:cs="Times New Roman"/>
          <w:sz w:val="24"/>
          <w:szCs w:val="24"/>
        </w:rPr>
        <w:t>determine</w:t>
      </w:r>
      <w:r w:rsidR="0040737C">
        <w:rPr>
          <w:rFonts w:ascii="Times New Roman" w:hAnsi="Times New Roman" w:cs="Times New Roman"/>
          <w:sz w:val="24"/>
          <w:szCs w:val="24"/>
        </w:rPr>
        <w:t xml:space="preserve"> whether sociodemographic or clinical factors might explain </w:t>
      </w:r>
      <w:r w:rsidR="007476B1">
        <w:rPr>
          <w:rFonts w:ascii="Times New Roman" w:hAnsi="Times New Roman" w:cs="Times New Roman"/>
          <w:sz w:val="24"/>
          <w:szCs w:val="24"/>
        </w:rPr>
        <w:t>the change</w:t>
      </w:r>
      <w:r w:rsidR="0040737C">
        <w:rPr>
          <w:rFonts w:ascii="Times New Roman" w:hAnsi="Times New Roman" w:cs="Times New Roman"/>
          <w:sz w:val="24"/>
          <w:szCs w:val="24"/>
        </w:rPr>
        <w:t xml:space="preserve">. The Czech Republic </w:t>
      </w:r>
      <w:r w:rsidR="00DC6A24" w:rsidRPr="000546B0">
        <w:rPr>
          <w:rFonts w:ascii="Times New Roman" w:hAnsi="Times New Roman" w:cs="Times New Roman"/>
          <w:sz w:val="24"/>
          <w:szCs w:val="24"/>
        </w:rPr>
        <w:t>is a</w:t>
      </w:r>
      <w:r w:rsidR="004D59A2" w:rsidRPr="000546B0">
        <w:rPr>
          <w:rFonts w:ascii="Times New Roman" w:hAnsi="Times New Roman" w:cs="Times New Roman"/>
          <w:sz w:val="24"/>
          <w:szCs w:val="24"/>
        </w:rPr>
        <w:t xml:space="preserve"> good </w:t>
      </w:r>
      <w:r w:rsidR="00DC6A24" w:rsidRPr="000546B0">
        <w:rPr>
          <w:rFonts w:ascii="Times New Roman" w:hAnsi="Times New Roman" w:cs="Times New Roman"/>
          <w:sz w:val="24"/>
          <w:szCs w:val="24"/>
        </w:rPr>
        <w:t xml:space="preserve">country in the CEE region for examining </w:t>
      </w:r>
      <w:r w:rsidR="0040737C">
        <w:rPr>
          <w:rFonts w:ascii="Times New Roman" w:hAnsi="Times New Roman" w:cs="Times New Roman"/>
          <w:sz w:val="24"/>
          <w:szCs w:val="24"/>
        </w:rPr>
        <w:t xml:space="preserve">changes </w:t>
      </w:r>
      <w:r w:rsidR="00DC6A24" w:rsidRPr="000546B0">
        <w:rPr>
          <w:rFonts w:ascii="Times New Roman" w:hAnsi="Times New Roman" w:cs="Times New Roman"/>
          <w:sz w:val="24"/>
          <w:szCs w:val="24"/>
        </w:rPr>
        <w:t>in cognitive health</w:t>
      </w:r>
      <w:r w:rsidR="00C15DD0" w:rsidRPr="000546B0">
        <w:rPr>
          <w:rFonts w:ascii="Times New Roman" w:hAnsi="Times New Roman" w:cs="Times New Roman"/>
          <w:sz w:val="24"/>
          <w:szCs w:val="24"/>
        </w:rPr>
        <w:t xml:space="preserve"> due to recent socio-economic and health shifts</w:t>
      </w:r>
      <w:r w:rsidR="00BD4693" w:rsidRPr="000546B0">
        <w:rPr>
          <w:rFonts w:ascii="Times New Roman" w:hAnsi="Times New Roman" w:cs="Times New Roman"/>
          <w:sz w:val="24"/>
          <w:szCs w:val="24"/>
        </w:rPr>
        <w:t xml:space="preserve"> </w:t>
      </w:r>
      <w:r w:rsidR="00D8167B">
        <w:rPr>
          <w:rFonts w:ascii="Times New Roman" w:hAnsi="Times New Roman" w:cs="Times New Roman"/>
          <w:sz w:val="24"/>
          <w:szCs w:val="24"/>
        </w:rPr>
        <w:t xml:space="preserve">and an ongoing reform of mental health care </w:t>
      </w:r>
      <w:r w:rsidR="00BD4693" w:rsidRPr="000546B0">
        <w:rPr>
          <w:rFonts w:ascii="Times New Roman" w:hAnsi="Times New Roman" w:cs="Times New Roman"/>
          <w:sz w:val="24"/>
          <w:szCs w:val="24"/>
        </w:rPr>
        <w:fldChar w:fldCharType="begin">
          <w:fldData xml:space="preserve">PEVuZE5vdGU+PENpdGU+PEF1dGhvcj5QaWtoYXJ0PC9BdXRob3I+PFllYXI+MjAwNzwvWWVhcj48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</w:fldData>
        </w:fldChar>
      </w:r>
      <w:r w:rsidR="0040737C">
        <w:rPr>
          <w:rFonts w:ascii="Times New Roman" w:hAnsi="Times New Roman" w:cs="Times New Roman"/>
          <w:sz w:val="24"/>
          <w:szCs w:val="24"/>
        </w:rPr>
        <w:instrText xml:space="preserve"> ADDIN EN.CITE </w:instrText>
      </w:r>
      <w:r w:rsidR="0040737C">
        <w:rPr>
          <w:rFonts w:ascii="Times New Roman" w:hAnsi="Times New Roman" w:cs="Times New Roman"/>
          <w:sz w:val="24"/>
          <w:szCs w:val="24"/>
        </w:rPr>
        <w:fldChar w:fldCharType="begin">
          <w:fldData xml:space="preserve">PEVuZE5vdGU+PENpdGU+PEF1dGhvcj5QaWtoYXJ0PC9BdXRob3I+PFllYXI+MjAwNzwvWWVhcj48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</w:fldData>
        </w:fldChar>
      </w:r>
      <w:r w:rsidR="0040737C">
        <w:rPr>
          <w:rFonts w:ascii="Times New Roman" w:hAnsi="Times New Roman" w:cs="Times New Roman"/>
          <w:sz w:val="24"/>
          <w:szCs w:val="24"/>
        </w:rPr>
        <w:instrText xml:space="preserve"> ADDIN EN.CITE.DATA </w:instrText>
      </w:r>
      <w:r w:rsidR="0040737C">
        <w:rPr>
          <w:rFonts w:ascii="Times New Roman" w:hAnsi="Times New Roman" w:cs="Times New Roman"/>
          <w:sz w:val="24"/>
          <w:szCs w:val="24"/>
        </w:rPr>
      </w:r>
      <w:r w:rsidR="0040737C">
        <w:rPr>
          <w:rFonts w:ascii="Times New Roman" w:hAnsi="Times New Roman" w:cs="Times New Roman"/>
          <w:sz w:val="24"/>
          <w:szCs w:val="24"/>
        </w:rPr>
        <w:fldChar w:fldCharType="end"/>
      </w:r>
      <w:r w:rsidR="00BD4693" w:rsidRPr="000546B0">
        <w:rPr>
          <w:rFonts w:ascii="Times New Roman" w:hAnsi="Times New Roman" w:cs="Times New Roman"/>
          <w:sz w:val="24"/>
          <w:szCs w:val="24"/>
        </w:rPr>
      </w:r>
      <w:r w:rsidR="00BD4693" w:rsidRPr="000546B0">
        <w:rPr>
          <w:rFonts w:ascii="Times New Roman" w:hAnsi="Times New Roman" w:cs="Times New Roman"/>
          <w:sz w:val="24"/>
          <w:szCs w:val="24"/>
        </w:rPr>
        <w:fldChar w:fldCharType="separate"/>
      </w:r>
      <w:r w:rsidR="0040737C">
        <w:rPr>
          <w:rFonts w:ascii="Times New Roman" w:hAnsi="Times New Roman" w:cs="Times New Roman"/>
          <w:noProof/>
          <w:sz w:val="24"/>
          <w:szCs w:val="24"/>
        </w:rPr>
        <w:t>[14-17]</w:t>
      </w:r>
      <w:r w:rsidR="00BD4693" w:rsidRPr="000546B0">
        <w:rPr>
          <w:rFonts w:ascii="Times New Roman" w:hAnsi="Times New Roman" w:cs="Times New Roman"/>
          <w:sz w:val="24"/>
          <w:szCs w:val="24"/>
        </w:rPr>
        <w:fldChar w:fldCharType="end"/>
      </w:r>
      <w:r w:rsidR="00DC6A24" w:rsidRPr="000546B0">
        <w:rPr>
          <w:rFonts w:ascii="Times New Roman" w:hAnsi="Times New Roman" w:cs="Times New Roman"/>
          <w:sz w:val="24"/>
          <w:szCs w:val="24"/>
        </w:rPr>
        <w:t xml:space="preserve">. It </w:t>
      </w:r>
      <w:r w:rsidR="001437FA" w:rsidRPr="000546B0">
        <w:rPr>
          <w:rFonts w:ascii="Times New Roman" w:hAnsi="Times New Roman" w:cs="Times New Roman"/>
          <w:sz w:val="24"/>
          <w:szCs w:val="24"/>
        </w:rPr>
        <w:t>is a post-communist country that underwent</w:t>
      </w:r>
      <w:r w:rsidR="00FF2700" w:rsidRPr="000546B0">
        <w:rPr>
          <w:rFonts w:ascii="Times New Roman" w:hAnsi="Times New Roman" w:cs="Times New Roman"/>
          <w:sz w:val="24"/>
          <w:szCs w:val="24"/>
        </w:rPr>
        <w:t xml:space="preserve"> </w:t>
      </w:r>
      <w:r w:rsidR="00F24D43" w:rsidRPr="000546B0">
        <w:rPr>
          <w:rFonts w:ascii="Times New Roman" w:hAnsi="Times New Roman" w:cs="Times New Roman"/>
          <w:sz w:val="24"/>
          <w:szCs w:val="24"/>
        </w:rPr>
        <w:t xml:space="preserve">a </w:t>
      </w:r>
      <w:r w:rsidR="00FF2700" w:rsidRPr="000546B0">
        <w:rPr>
          <w:rFonts w:ascii="Times New Roman" w:hAnsi="Times New Roman" w:cs="Times New Roman"/>
          <w:sz w:val="24"/>
          <w:szCs w:val="24"/>
        </w:rPr>
        <w:t>rapid</w:t>
      </w:r>
      <w:r w:rsidR="001437FA" w:rsidRPr="000546B0">
        <w:rPr>
          <w:rFonts w:ascii="Times New Roman" w:hAnsi="Times New Roman" w:cs="Times New Roman"/>
          <w:sz w:val="24"/>
          <w:szCs w:val="24"/>
        </w:rPr>
        <w:t xml:space="preserve"> social and economic transition</w:t>
      </w:r>
      <w:r w:rsidR="007D5610" w:rsidRPr="000546B0">
        <w:rPr>
          <w:rFonts w:ascii="Times New Roman" w:hAnsi="Times New Roman" w:cs="Times New Roman"/>
          <w:sz w:val="24"/>
          <w:szCs w:val="24"/>
        </w:rPr>
        <w:t xml:space="preserve"> into a </w:t>
      </w:r>
      <w:r w:rsidR="001437FA" w:rsidRPr="000546B0">
        <w:rPr>
          <w:rFonts w:ascii="Times New Roman" w:hAnsi="Times New Roman" w:cs="Times New Roman"/>
          <w:sz w:val="24"/>
          <w:szCs w:val="24"/>
        </w:rPr>
        <w:t xml:space="preserve">westernized </w:t>
      </w:r>
      <w:r w:rsidR="00A46EB4" w:rsidRPr="000546B0">
        <w:rPr>
          <w:rFonts w:ascii="Times New Roman" w:hAnsi="Times New Roman" w:cs="Times New Roman"/>
          <w:sz w:val="24"/>
          <w:szCs w:val="24"/>
        </w:rPr>
        <w:t>society</w:t>
      </w:r>
      <w:r w:rsidR="00E56B99" w:rsidRPr="000546B0">
        <w:rPr>
          <w:rFonts w:ascii="Times New Roman" w:hAnsi="Times New Roman" w:cs="Times New Roman"/>
          <w:sz w:val="24"/>
          <w:szCs w:val="24"/>
        </w:rPr>
        <w:t xml:space="preserve">. </w:t>
      </w:r>
      <w:r w:rsidR="00FE12CE" w:rsidRPr="000546B0">
        <w:rPr>
          <w:rFonts w:ascii="Times New Roman" w:hAnsi="Times New Roman" w:cs="Times New Roman"/>
          <w:sz w:val="24"/>
          <w:szCs w:val="24"/>
        </w:rPr>
        <w:t>Recent st</w:t>
      </w:r>
      <w:r w:rsidR="00E56B99" w:rsidRPr="000546B0">
        <w:rPr>
          <w:rFonts w:ascii="Times New Roman" w:hAnsi="Times New Roman" w:cs="Times New Roman"/>
          <w:sz w:val="24"/>
          <w:szCs w:val="24"/>
        </w:rPr>
        <w:t xml:space="preserve">udies </w:t>
      </w:r>
      <w:r w:rsidR="00DC6A24" w:rsidRPr="000546B0">
        <w:rPr>
          <w:rFonts w:ascii="Times New Roman" w:hAnsi="Times New Roman" w:cs="Times New Roman"/>
          <w:sz w:val="24"/>
          <w:szCs w:val="24"/>
        </w:rPr>
        <w:t>suggest</w:t>
      </w:r>
      <w:r w:rsidR="00E56B99" w:rsidRPr="000546B0">
        <w:rPr>
          <w:rFonts w:ascii="Times New Roman" w:hAnsi="Times New Roman" w:cs="Times New Roman"/>
          <w:sz w:val="24"/>
          <w:szCs w:val="24"/>
        </w:rPr>
        <w:t xml:space="preserve"> </w:t>
      </w:r>
      <w:r w:rsidR="00FE12CE" w:rsidRPr="000546B0">
        <w:rPr>
          <w:rFonts w:ascii="Times New Roman" w:hAnsi="Times New Roman" w:cs="Times New Roman"/>
          <w:sz w:val="24"/>
          <w:szCs w:val="24"/>
        </w:rPr>
        <w:t xml:space="preserve">major improvements in the </w:t>
      </w:r>
      <w:r w:rsidR="007D5610" w:rsidRPr="000546B0">
        <w:rPr>
          <w:rFonts w:ascii="Times New Roman" w:hAnsi="Times New Roman" w:cs="Times New Roman"/>
          <w:sz w:val="24"/>
          <w:szCs w:val="24"/>
        </w:rPr>
        <w:t>control of cardiovascular risk factors</w:t>
      </w:r>
      <w:r w:rsidR="00DC6A24" w:rsidRPr="000546B0">
        <w:rPr>
          <w:rFonts w:ascii="Times New Roman" w:hAnsi="Times New Roman" w:cs="Times New Roman"/>
          <w:sz w:val="24"/>
          <w:szCs w:val="24"/>
        </w:rPr>
        <w:t xml:space="preserve"> and </w:t>
      </w:r>
      <w:r w:rsidR="007D5610" w:rsidRPr="000546B0">
        <w:rPr>
          <w:rFonts w:ascii="Times New Roman" w:hAnsi="Times New Roman" w:cs="Times New Roman"/>
          <w:sz w:val="24"/>
          <w:szCs w:val="24"/>
        </w:rPr>
        <w:t>declining</w:t>
      </w:r>
      <w:r w:rsidR="001D5637" w:rsidRPr="000546B0">
        <w:rPr>
          <w:rFonts w:ascii="Times New Roman" w:hAnsi="Times New Roman" w:cs="Times New Roman"/>
          <w:sz w:val="24"/>
          <w:szCs w:val="24"/>
        </w:rPr>
        <w:t xml:space="preserve"> mortality from</w:t>
      </w:r>
      <w:r w:rsidR="007D5610" w:rsidRPr="000546B0">
        <w:rPr>
          <w:rFonts w:ascii="Times New Roman" w:hAnsi="Times New Roman" w:cs="Times New Roman"/>
          <w:sz w:val="24"/>
          <w:szCs w:val="24"/>
        </w:rPr>
        <w:t xml:space="preserve"> ischemic heart disease and stroke</w:t>
      </w:r>
      <w:r w:rsidR="001712B7" w:rsidRPr="000546B0">
        <w:rPr>
          <w:rFonts w:ascii="Times New Roman" w:hAnsi="Times New Roman" w:cs="Times New Roman"/>
          <w:sz w:val="24"/>
          <w:szCs w:val="24"/>
        </w:rPr>
        <w:t xml:space="preserve"> </w:t>
      </w:r>
      <w:r w:rsidR="007D5610" w:rsidRPr="000546B0">
        <w:rPr>
          <w:rFonts w:ascii="Times New Roman" w:hAnsi="Times New Roman" w:cs="Times New Roman"/>
          <w:sz w:val="24"/>
          <w:szCs w:val="24"/>
        </w:rPr>
        <w:fldChar w:fldCharType="begin">
          <w:fldData xml:space="preserve">PEVuZE5vdGU+PENpdGU+PEF1dGhvcj5DaWZrb3ZhPC9BdXRob3I+PFllYXI+MjAwNDwvWWVhcj48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==
</w:fldData>
        </w:fldChar>
      </w:r>
      <w:r w:rsidR="0040737C">
        <w:rPr>
          <w:rFonts w:ascii="Times New Roman" w:hAnsi="Times New Roman" w:cs="Times New Roman"/>
          <w:sz w:val="24"/>
          <w:szCs w:val="24"/>
        </w:rPr>
        <w:instrText xml:space="preserve"> ADDIN EN.CITE </w:instrText>
      </w:r>
      <w:r w:rsidR="0040737C">
        <w:rPr>
          <w:rFonts w:ascii="Times New Roman" w:hAnsi="Times New Roman" w:cs="Times New Roman"/>
          <w:sz w:val="24"/>
          <w:szCs w:val="24"/>
        </w:rPr>
        <w:fldChar w:fldCharType="begin">
          <w:fldData xml:space="preserve">PEVuZE5vdGU+PENpdGU+PEF1dGhvcj5DaWZrb3ZhPC9BdXRob3I+PFllYXI+MjAwNDwvWWVhcj48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==
</w:fldData>
        </w:fldChar>
      </w:r>
      <w:r w:rsidR="0040737C">
        <w:rPr>
          <w:rFonts w:ascii="Times New Roman" w:hAnsi="Times New Roman" w:cs="Times New Roman"/>
          <w:sz w:val="24"/>
          <w:szCs w:val="24"/>
        </w:rPr>
        <w:instrText xml:space="preserve"> ADDIN EN.CITE.DATA </w:instrText>
      </w:r>
      <w:r w:rsidR="0040737C">
        <w:rPr>
          <w:rFonts w:ascii="Times New Roman" w:hAnsi="Times New Roman" w:cs="Times New Roman"/>
          <w:sz w:val="24"/>
          <w:szCs w:val="24"/>
        </w:rPr>
      </w:r>
      <w:r w:rsidR="0040737C">
        <w:rPr>
          <w:rFonts w:ascii="Times New Roman" w:hAnsi="Times New Roman" w:cs="Times New Roman"/>
          <w:sz w:val="24"/>
          <w:szCs w:val="24"/>
        </w:rPr>
        <w:fldChar w:fldCharType="end"/>
      </w:r>
      <w:r w:rsidR="007D5610" w:rsidRPr="000546B0">
        <w:rPr>
          <w:rFonts w:ascii="Times New Roman" w:hAnsi="Times New Roman" w:cs="Times New Roman"/>
          <w:sz w:val="24"/>
          <w:szCs w:val="24"/>
        </w:rPr>
      </w:r>
      <w:r w:rsidR="007D5610" w:rsidRPr="000546B0">
        <w:rPr>
          <w:rFonts w:ascii="Times New Roman" w:hAnsi="Times New Roman" w:cs="Times New Roman"/>
          <w:sz w:val="24"/>
          <w:szCs w:val="24"/>
        </w:rPr>
        <w:fldChar w:fldCharType="separate"/>
      </w:r>
      <w:r w:rsidR="0040737C">
        <w:rPr>
          <w:rFonts w:ascii="Times New Roman" w:hAnsi="Times New Roman" w:cs="Times New Roman"/>
          <w:noProof/>
          <w:sz w:val="24"/>
          <w:szCs w:val="24"/>
        </w:rPr>
        <w:t>[18-20]</w:t>
      </w:r>
      <w:r w:rsidR="007D5610" w:rsidRPr="000546B0">
        <w:rPr>
          <w:rFonts w:ascii="Times New Roman" w:hAnsi="Times New Roman" w:cs="Times New Roman"/>
          <w:sz w:val="24"/>
          <w:szCs w:val="24"/>
        </w:rPr>
        <w:fldChar w:fldCharType="end"/>
      </w:r>
      <w:r w:rsidR="007D5610" w:rsidRPr="000546B0">
        <w:rPr>
          <w:rFonts w:ascii="Times New Roman" w:hAnsi="Times New Roman" w:cs="Times New Roman"/>
          <w:sz w:val="24"/>
          <w:szCs w:val="24"/>
        </w:rPr>
        <w:t>.</w:t>
      </w:r>
      <w:r w:rsidR="0052136B" w:rsidRPr="000546B0">
        <w:rPr>
          <w:rFonts w:ascii="Times New Roman" w:hAnsi="Times New Roman" w:cs="Times New Roman"/>
          <w:sz w:val="24"/>
          <w:szCs w:val="24"/>
        </w:rPr>
        <w:t xml:space="preserve"> </w:t>
      </w:r>
      <w:r w:rsidR="00506B0D" w:rsidRPr="000546B0">
        <w:rPr>
          <w:rFonts w:ascii="Times New Roman" w:hAnsi="Times New Roman" w:cs="Times New Roman"/>
          <w:sz w:val="24"/>
          <w:szCs w:val="24"/>
        </w:rPr>
        <w:t>We hypothesize that t</w:t>
      </w:r>
      <w:r w:rsidR="0052136B" w:rsidRPr="000546B0">
        <w:rPr>
          <w:rFonts w:ascii="Times New Roman" w:hAnsi="Times New Roman" w:cs="Times New Roman"/>
          <w:sz w:val="24"/>
          <w:szCs w:val="24"/>
        </w:rPr>
        <w:t xml:space="preserve">hese </w:t>
      </w:r>
      <w:r w:rsidR="00F937E5" w:rsidRPr="000546B0">
        <w:rPr>
          <w:rFonts w:ascii="Times New Roman" w:hAnsi="Times New Roman" w:cs="Times New Roman"/>
          <w:sz w:val="24"/>
          <w:szCs w:val="24"/>
        </w:rPr>
        <w:t>changes</w:t>
      </w:r>
      <w:r w:rsidR="0052136B" w:rsidRPr="000546B0">
        <w:rPr>
          <w:rFonts w:ascii="Times New Roman" w:hAnsi="Times New Roman" w:cs="Times New Roman"/>
          <w:sz w:val="24"/>
          <w:szCs w:val="24"/>
        </w:rPr>
        <w:t xml:space="preserve"> could contribute to</w:t>
      </w:r>
      <w:r w:rsidR="00B405C3">
        <w:rPr>
          <w:rFonts w:ascii="Times New Roman" w:hAnsi="Times New Roman" w:cs="Times New Roman"/>
          <w:sz w:val="24"/>
          <w:szCs w:val="24"/>
        </w:rPr>
        <w:t xml:space="preserve"> the</w:t>
      </w:r>
      <w:r w:rsidR="0052136B" w:rsidRPr="000546B0">
        <w:rPr>
          <w:rFonts w:ascii="Times New Roman" w:hAnsi="Times New Roman" w:cs="Times New Roman"/>
          <w:sz w:val="24"/>
          <w:szCs w:val="24"/>
        </w:rPr>
        <w:t xml:space="preserve"> </w:t>
      </w:r>
      <w:r w:rsidR="00AB5794" w:rsidRPr="000546B0">
        <w:rPr>
          <w:rFonts w:ascii="Times New Roman" w:hAnsi="Times New Roman" w:cs="Times New Roman"/>
          <w:sz w:val="24"/>
          <w:szCs w:val="24"/>
        </w:rPr>
        <w:t xml:space="preserve">improvement of cognitive health of older adults in </w:t>
      </w:r>
      <w:r w:rsidR="0052136B" w:rsidRPr="000546B0">
        <w:rPr>
          <w:rFonts w:ascii="Times New Roman" w:hAnsi="Times New Roman" w:cs="Times New Roman"/>
          <w:sz w:val="24"/>
          <w:szCs w:val="24"/>
        </w:rPr>
        <w:t>the Czech Republic</w:t>
      </w:r>
      <w:r w:rsidR="00087F9E" w:rsidRPr="000546B0">
        <w:rPr>
          <w:rFonts w:ascii="Times New Roman" w:hAnsi="Times New Roman" w:cs="Times New Roman"/>
          <w:sz w:val="24"/>
          <w:szCs w:val="24"/>
        </w:rPr>
        <w:t>.</w:t>
      </w:r>
      <w:r w:rsidR="00FE12CE" w:rsidRPr="000546B0">
        <w:rPr>
          <w:rFonts w:ascii="Times New Roman" w:hAnsi="Times New Roman" w:cs="Times New Roman"/>
          <w:sz w:val="24"/>
          <w:szCs w:val="24"/>
        </w:rPr>
        <w:t xml:space="preserve"> </w:t>
      </w:r>
    </w:p>
    <w:p w14:paraId="7A84D8CD" w14:textId="77777777" w:rsidR="00FE12CE" w:rsidRPr="000546B0" w:rsidRDefault="00FE12CE" w:rsidP="00FE12CE">
      <w:pPr>
        <w:autoSpaceDE w:val="0"/>
        <w:autoSpaceDN w:val="0"/>
        <w:adjustRightInd w:val="0"/>
        <w:spacing w:after="0" w:line="480" w:lineRule="auto"/>
        <w:rPr>
          <w:rFonts w:ascii="Times New Roman" w:hAnsi="Times New Roman" w:cs="Times New Roman"/>
          <w:b/>
          <w:sz w:val="24"/>
          <w:szCs w:val="24"/>
          <w:lang w:val="en-GB"/>
        </w:rPr>
      </w:pPr>
    </w:p>
    <w:p w14:paraId="29DE452A" w14:textId="7D8FB4EC" w:rsidR="000A106D" w:rsidRPr="000546B0" w:rsidRDefault="00F46C6B" w:rsidP="00F86BEE">
      <w:pPr>
        <w:spacing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 xml:space="preserve">MATERIALS AND </w:t>
      </w:r>
      <w:r w:rsidR="000A106D" w:rsidRPr="000546B0">
        <w:rPr>
          <w:rFonts w:ascii="Times New Roman" w:hAnsi="Times New Roman" w:cs="Times New Roman"/>
          <w:b/>
          <w:sz w:val="24"/>
          <w:szCs w:val="24"/>
          <w:lang w:val="en-GB"/>
        </w:rPr>
        <w:t>METHODS</w:t>
      </w:r>
    </w:p>
    <w:p w14:paraId="4F102D54" w14:textId="7E59C629" w:rsidR="00CB7EB5" w:rsidRPr="000546B0" w:rsidRDefault="00CB7EB5" w:rsidP="00F86BEE">
      <w:pPr>
        <w:autoSpaceDE w:val="0"/>
        <w:autoSpaceDN w:val="0"/>
        <w:adjustRightInd w:val="0"/>
        <w:spacing w:after="0" w:line="480" w:lineRule="auto"/>
        <w:rPr>
          <w:rFonts w:ascii="Times New Roman" w:hAnsi="Times New Roman" w:cs="Times New Roman"/>
          <w:i/>
          <w:sz w:val="24"/>
          <w:szCs w:val="24"/>
          <w:lang w:val="en-GB"/>
        </w:rPr>
      </w:pPr>
      <w:r w:rsidRPr="000546B0">
        <w:rPr>
          <w:rFonts w:ascii="Times New Roman" w:hAnsi="Times New Roman" w:cs="Times New Roman"/>
          <w:i/>
          <w:sz w:val="24"/>
          <w:szCs w:val="24"/>
          <w:lang w:val="en-GB"/>
        </w:rPr>
        <w:t>Source of data</w:t>
      </w:r>
    </w:p>
    <w:p w14:paraId="44F9EDEE" w14:textId="57BAF7BD" w:rsidR="00D9027F" w:rsidRPr="000546B0" w:rsidRDefault="00AE1818" w:rsidP="00F86BEE">
      <w:pPr>
        <w:spacing w:line="480" w:lineRule="auto"/>
        <w:rPr>
          <w:rFonts w:ascii="Times New Roman" w:hAnsi="Times New Roman" w:cs="Times New Roman"/>
          <w:sz w:val="24"/>
          <w:szCs w:val="24"/>
          <w:lang w:val="en-GB"/>
        </w:rPr>
      </w:pPr>
      <w:r w:rsidRPr="000546B0">
        <w:rPr>
          <w:rFonts w:ascii="Times New Roman" w:hAnsi="Times New Roman" w:cs="Times New Roman"/>
          <w:sz w:val="24"/>
          <w:szCs w:val="24"/>
          <w:lang w:val="en-GB"/>
        </w:rPr>
        <w:t>D</w:t>
      </w:r>
      <w:r w:rsidR="000D0E54" w:rsidRPr="000546B0">
        <w:rPr>
          <w:rFonts w:ascii="Times New Roman" w:hAnsi="Times New Roman" w:cs="Times New Roman"/>
          <w:sz w:val="24"/>
          <w:szCs w:val="24"/>
          <w:lang w:val="en-GB"/>
        </w:rPr>
        <w:t xml:space="preserve">ata from the </w:t>
      </w:r>
      <w:r w:rsidR="000D0E54" w:rsidRPr="000546B0">
        <w:rPr>
          <w:rFonts w:ascii="Times New Roman" w:hAnsi="Times New Roman" w:cs="Times New Roman"/>
          <w:sz w:val="24"/>
          <w:szCs w:val="24"/>
          <w:shd w:val="clear" w:color="auto" w:fill="FFFFFF"/>
          <w:lang w:val="en-GB"/>
        </w:rPr>
        <w:t>Survey on Health, Ageing and Retirement</w:t>
      </w:r>
      <w:r w:rsidR="000D0E54" w:rsidRPr="000546B0">
        <w:rPr>
          <w:rStyle w:val="apple-converted-space"/>
          <w:rFonts w:ascii="Times New Roman" w:hAnsi="Times New Roman" w:cs="Times New Roman"/>
          <w:sz w:val="24"/>
          <w:szCs w:val="24"/>
          <w:shd w:val="clear" w:color="auto" w:fill="FFFFFF"/>
          <w:lang w:val="en-GB"/>
        </w:rPr>
        <w:t> </w:t>
      </w:r>
      <w:r w:rsidR="000D0E54" w:rsidRPr="000546B0">
        <w:rPr>
          <w:rStyle w:val="highlight"/>
          <w:rFonts w:ascii="Times New Roman" w:hAnsi="Times New Roman" w:cs="Times New Roman"/>
          <w:sz w:val="24"/>
          <w:szCs w:val="24"/>
          <w:shd w:val="clear" w:color="auto" w:fill="FFFFFF"/>
          <w:lang w:val="en-GB"/>
        </w:rPr>
        <w:t>in</w:t>
      </w:r>
      <w:r w:rsidR="000D0E54" w:rsidRPr="000546B0">
        <w:rPr>
          <w:rStyle w:val="apple-converted-space"/>
          <w:rFonts w:ascii="Times New Roman" w:hAnsi="Times New Roman" w:cs="Times New Roman"/>
          <w:sz w:val="24"/>
          <w:szCs w:val="24"/>
          <w:shd w:val="clear" w:color="auto" w:fill="FFFFFF"/>
          <w:lang w:val="en-GB"/>
        </w:rPr>
        <w:t> </w:t>
      </w:r>
      <w:r w:rsidR="000D0E54" w:rsidRPr="000546B0">
        <w:rPr>
          <w:rFonts w:ascii="Times New Roman" w:hAnsi="Times New Roman" w:cs="Times New Roman"/>
          <w:sz w:val="24"/>
          <w:szCs w:val="24"/>
          <w:shd w:val="clear" w:color="auto" w:fill="FFFFFF"/>
          <w:lang w:val="en-GB"/>
        </w:rPr>
        <w:t>Europe (SHARE)</w:t>
      </w:r>
      <w:r w:rsidRPr="000546B0">
        <w:rPr>
          <w:rFonts w:ascii="Times New Roman" w:hAnsi="Times New Roman" w:cs="Times New Roman"/>
          <w:sz w:val="24"/>
          <w:szCs w:val="24"/>
          <w:shd w:val="clear" w:color="auto" w:fill="FFFFFF"/>
          <w:lang w:val="en-GB"/>
        </w:rPr>
        <w:t xml:space="preserve"> w</w:t>
      </w:r>
      <w:r w:rsidR="00147AEF" w:rsidRPr="000546B0">
        <w:rPr>
          <w:rFonts w:ascii="Times New Roman" w:hAnsi="Times New Roman" w:cs="Times New Roman"/>
          <w:sz w:val="24"/>
          <w:szCs w:val="24"/>
          <w:shd w:val="clear" w:color="auto" w:fill="FFFFFF"/>
          <w:lang w:val="en-GB"/>
        </w:rPr>
        <w:t>ere</w:t>
      </w:r>
      <w:r w:rsidR="00F418E2" w:rsidRPr="000546B0">
        <w:rPr>
          <w:rFonts w:ascii="Times New Roman" w:hAnsi="Times New Roman" w:cs="Times New Roman"/>
          <w:sz w:val="24"/>
          <w:szCs w:val="24"/>
          <w:shd w:val="clear" w:color="auto" w:fill="FFFFFF"/>
          <w:lang w:val="en-GB"/>
        </w:rPr>
        <w:t xml:space="preserve"> </w:t>
      </w:r>
      <w:r w:rsidRPr="000546B0">
        <w:rPr>
          <w:rFonts w:ascii="Times New Roman" w:hAnsi="Times New Roman" w:cs="Times New Roman"/>
          <w:sz w:val="24"/>
          <w:szCs w:val="24"/>
          <w:shd w:val="clear" w:color="auto" w:fill="FFFFFF"/>
          <w:lang w:val="en-GB"/>
        </w:rPr>
        <w:t xml:space="preserve">used. </w:t>
      </w:r>
      <w:r w:rsidR="00DE59B7" w:rsidRPr="000546B0">
        <w:rPr>
          <w:rFonts w:ascii="Times New Roman" w:hAnsi="Times New Roman" w:cs="Times New Roman"/>
          <w:color w:val="000000"/>
          <w:sz w:val="24"/>
          <w:szCs w:val="24"/>
          <w:shd w:val="clear" w:color="auto" w:fill="FFFFFF"/>
        </w:rPr>
        <w:t xml:space="preserve">Modelled after the Health and Retirement Study from the United States of America and the English Longitudinal Study of Ageing, </w:t>
      </w:r>
      <w:r w:rsidRPr="000546B0">
        <w:rPr>
          <w:rFonts w:ascii="Times New Roman" w:hAnsi="Times New Roman" w:cs="Times New Roman"/>
          <w:sz w:val="24"/>
          <w:szCs w:val="24"/>
          <w:shd w:val="clear" w:color="auto" w:fill="FFFFFF"/>
          <w:lang w:val="en-GB"/>
        </w:rPr>
        <w:t>SHARE is a</w:t>
      </w:r>
      <w:r w:rsidR="0059210E" w:rsidRPr="000546B0">
        <w:rPr>
          <w:rFonts w:ascii="Times New Roman" w:hAnsi="Times New Roman" w:cs="Times New Roman"/>
          <w:sz w:val="24"/>
          <w:szCs w:val="24"/>
          <w:shd w:val="clear" w:color="auto" w:fill="FFFFFF"/>
          <w:lang w:val="en-GB"/>
        </w:rPr>
        <w:t xml:space="preserve"> European</w:t>
      </w:r>
      <w:r w:rsidRPr="000546B0">
        <w:rPr>
          <w:rFonts w:ascii="Times New Roman" w:hAnsi="Times New Roman" w:cs="Times New Roman"/>
          <w:sz w:val="24"/>
          <w:szCs w:val="24"/>
          <w:shd w:val="clear" w:color="auto" w:fill="FFFFFF"/>
          <w:lang w:val="en-GB"/>
        </w:rPr>
        <w:t xml:space="preserve"> </w:t>
      </w:r>
      <w:r w:rsidR="000D0E54" w:rsidRPr="000546B0">
        <w:rPr>
          <w:rFonts w:ascii="Times New Roman" w:hAnsi="Times New Roman" w:cs="Times New Roman"/>
          <w:sz w:val="24"/>
          <w:szCs w:val="24"/>
          <w:shd w:val="clear" w:color="auto" w:fill="FFFFFF"/>
          <w:lang w:val="en-GB"/>
        </w:rPr>
        <w:t>prospective, multi-</w:t>
      </w:r>
      <w:r w:rsidR="00147AEF" w:rsidRPr="000546B0">
        <w:rPr>
          <w:rFonts w:ascii="Times New Roman" w:hAnsi="Times New Roman" w:cs="Times New Roman"/>
          <w:sz w:val="24"/>
          <w:szCs w:val="24"/>
          <w:shd w:val="clear" w:color="auto" w:fill="FFFFFF"/>
          <w:lang w:val="en-GB"/>
        </w:rPr>
        <w:t xml:space="preserve">centre </w:t>
      </w:r>
      <w:r w:rsidR="000D0E54" w:rsidRPr="000546B0">
        <w:rPr>
          <w:rFonts w:ascii="Times New Roman" w:hAnsi="Times New Roman" w:cs="Times New Roman"/>
          <w:sz w:val="24"/>
          <w:szCs w:val="24"/>
          <w:lang w:val="en-GB"/>
        </w:rPr>
        <w:t xml:space="preserve">study of community-dwelling individuals </w:t>
      </w:r>
      <w:proofErr w:type="spellStart"/>
      <w:r w:rsidR="004272AB" w:rsidRPr="000546B0">
        <w:rPr>
          <w:rFonts w:ascii="Times New Roman" w:eastAsia="Times New Roman" w:hAnsi="Times New Roman" w:cs="Times New Roman"/>
          <w:sz w:val="24"/>
          <w:szCs w:val="24"/>
          <w:lang w:val="cs-CZ" w:eastAsia="cs-CZ"/>
        </w:rPr>
        <w:t>aimed</w:t>
      </w:r>
      <w:proofErr w:type="spellEnd"/>
      <w:r w:rsidR="004272AB" w:rsidRPr="000546B0">
        <w:rPr>
          <w:rFonts w:ascii="Times New Roman" w:eastAsia="Times New Roman" w:hAnsi="Times New Roman" w:cs="Times New Roman"/>
          <w:sz w:val="24"/>
          <w:szCs w:val="24"/>
          <w:lang w:val="cs-CZ" w:eastAsia="cs-CZ"/>
        </w:rPr>
        <w:t xml:space="preserve"> </w:t>
      </w:r>
      <w:proofErr w:type="spellStart"/>
      <w:r w:rsidR="004272AB" w:rsidRPr="000546B0">
        <w:rPr>
          <w:rFonts w:ascii="Times New Roman" w:eastAsia="Times New Roman" w:hAnsi="Times New Roman" w:cs="Times New Roman"/>
          <w:sz w:val="24"/>
          <w:szCs w:val="24"/>
          <w:lang w:val="cs-CZ" w:eastAsia="cs-CZ"/>
        </w:rPr>
        <w:t>at</w:t>
      </w:r>
      <w:proofErr w:type="spellEnd"/>
      <w:r w:rsidR="004272AB" w:rsidRPr="000546B0">
        <w:rPr>
          <w:rFonts w:ascii="Times New Roman" w:eastAsia="Times New Roman" w:hAnsi="Times New Roman" w:cs="Times New Roman"/>
          <w:sz w:val="24"/>
          <w:szCs w:val="24"/>
          <w:lang w:val="cs-CZ" w:eastAsia="cs-CZ"/>
        </w:rPr>
        <w:t xml:space="preserve"> </w:t>
      </w:r>
      <w:proofErr w:type="spellStart"/>
      <w:r w:rsidR="008020CE" w:rsidRPr="000546B0">
        <w:rPr>
          <w:rFonts w:ascii="Times New Roman" w:eastAsia="Times New Roman" w:hAnsi="Times New Roman" w:cs="Times New Roman"/>
          <w:sz w:val="24"/>
          <w:szCs w:val="24"/>
          <w:lang w:val="cs-CZ" w:eastAsia="cs-CZ"/>
        </w:rPr>
        <w:t>providing</w:t>
      </w:r>
      <w:proofErr w:type="spellEnd"/>
      <w:r w:rsidR="008020CE" w:rsidRPr="000546B0">
        <w:rPr>
          <w:rFonts w:ascii="Times New Roman" w:eastAsia="Times New Roman" w:hAnsi="Times New Roman" w:cs="Times New Roman"/>
          <w:sz w:val="24"/>
          <w:szCs w:val="24"/>
          <w:lang w:val="cs-CZ" w:eastAsia="cs-CZ"/>
        </w:rPr>
        <w:t xml:space="preserve"> </w:t>
      </w:r>
      <w:proofErr w:type="spellStart"/>
      <w:r w:rsidR="004272AB" w:rsidRPr="000546B0">
        <w:rPr>
          <w:rFonts w:ascii="Times New Roman" w:eastAsia="Times New Roman" w:hAnsi="Times New Roman" w:cs="Times New Roman"/>
          <w:sz w:val="24"/>
          <w:szCs w:val="24"/>
          <w:lang w:val="cs-CZ" w:eastAsia="cs-CZ"/>
        </w:rPr>
        <w:t>comparative</w:t>
      </w:r>
      <w:proofErr w:type="spellEnd"/>
      <w:r w:rsidR="004272AB" w:rsidRPr="000546B0">
        <w:rPr>
          <w:rFonts w:ascii="Times New Roman" w:eastAsia="Times New Roman" w:hAnsi="Times New Roman" w:cs="Times New Roman"/>
          <w:sz w:val="24"/>
          <w:szCs w:val="24"/>
          <w:lang w:val="cs-CZ" w:eastAsia="cs-CZ"/>
        </w:rPr>
        <w:t xml:space="preserve"> data on </w:t>
      </w:r>
      <w:proofErr w:type="spellStart"/>
      <w:r w:rsidR="004272AB" w:rsidRPr="000546B0">
        <w:rPr>
          <w:rFonts w:ascii="Times New Roman" w:eastAsia="Times New Roman" w:hAnsi="Times New Roman" w:cs="Times New Roman"/>
          <w:sz w:val="24"/>
          <w:szCs w:val="24"/>
          <w:lang w:val="cs-CZ" w:eastAsia="cs-CZ"/>
        </w:rPr>
        <w:t>population</w:t>
      </w:r>
      <w:proofErr w:type="spellEnd"/>
      <w:r w:rsidR="004272AB" w:rsidRPr="000546B0">
        <w:rPr>
          <w:rFonts w:ascii="Times New Roman" w:eastAsia="Times New Roman" w:hAnsi="Times New Roman" w:cs="Times New Roman"/>
          <w:sz w:val="24"/>
          <w:szCs w:val="24"/>
          <w:lang w:val="cs-CZ" w:eastAsia="cs-CZ"/>
        </w:rPr>
        <w:t xml:space="preserve"> </w:t>
      </w:r>
      <w:proofErr w:type="spellStart"/>
      <w:r w:rsidR="004272AB" w:rsidRPr="000546B0">
        <w:rPr>
          <w:rFonts w:ascii="Times New Roman" w:eastAsia="Times New Roman" w:hAnsi="Times New Roman" w:cs="Times New Roman"/>
          <w:sz w:val="24"/>
          <w:szCs w:val="24"/>
          <w:lang w:val="cs-CZ" w:eastAsia="cs-CZ"/>
        </w:rPr>
        <w:t>ageing</w:t>
      </w:r>
      <w:proofErr w:type="spellEnd"/>
      <w:r w:rsidR="004272AB" w:rsidRPr="000546B0">
        <w:rPr>
          <w:rFonts w:ascii="Times New Roman" w:eastAsia="Times New Roman" w:hAnsi="Times New Roman" w:cs="Times New Roman"/>
          <w:sz w:val="24"/>
          <w:szCs w:val="24"/>
          <w:lang w:val="cs-CZ" w:eastAsia="cs-CZ"/>
        </w:rPr>
        <w:t xml:space="preserve"> </w:t>
      </w:r>
      <w:proofErr w:type="spellStart"/>
      <w:r w:rsidR="004272AB" w:rsidRPr="000546B0">
        <w:rPr>
          <w:rFonts w:ascii="Times New Roman" w:eastAsia="Times New Roman" w:hAnsi="Times New Roman" w:cs="Times New Roman"/>
          <w:sz w:val="24"/>
          <w:szCs w:val="24"/>
          <w:lang w:val="cs-CZ" w:eastAsia="cs-CZ"/>
        </w:rPr>
        <w:t>across</w:t>
      </w:r>
      <w:proofErr w:type="spellEnd"/>
      <w:r w:rsidR="004272AB" w:rsidRPr="000546B0">
        <w:rPr>
          <w:rFonts w:ascii="Times New Roman" w:eastAsia="Times New Roman" w:hAnsi="Times New Roman" w:cs="Times New Roman"/>
          <w:sz w:val="24"/>
          <w:szCs w:val="24"/>
          <w:lang w:val="cs-CZ" w:eastAsia="cs-CZ"/>
        </w:rPr>
        <w:t xml:space="preserve"> </w:t>
      </w:r>
      <w:proofErr w:type="spellStart"/>
      <w:r w:rsidR="004272AB" w:rsidRPr="000546B0">
        <w:rPr>
          <w:rFonts w:ascii="Times New Roman" w:eastAsia="Times New Roman" w:hAnsi="Times New Roman" w:cs="Times New Roman"/>
          <w:sz w:val="24"/>
          <w:szCs w:val="24"/>
          <w:lang w:val="cs-CZ" w:eastAsia="cs-CZ"/>
        </w:rPr>
        <w:t>Europe</w:t>
      </w:r>
      <w:proofErr w:type="spellEnd"/>
      <w:r w:rsidR="004272AB" w:rsidRPr="000546B0">
        <w:rPr>
          <w:rFonts w:ascii="Times New Roman" w:eastAsia="Times New Roman" w:hAnsi="Times New Roman" w:cs="Times New Roman"/>
          <w:sz w:val="24"/>
          <w:szCs w:val="24"/>
          <w:lang w:val="cs-CZ" w:eastAsia="cs-CZ"/>
        </w:rPr>
        <w:t>.</w:t>
      </w:r>
      <w:r w:rsidR="00DE59B7" w:rsidRPr="000546B0">
        <w:rPr>
          <w:rFonts w:ascii="Times New Roman" w:eastAsia="Times New Roman" w:hAnsi="Times New Roman" w:cs="Times New Roman"/>
          <w:sz w:val="24"/>
          <w:szCs w:val="24"/>
          <w:lang w:val="cs-CZ" w:eastAsia="cs-CZ"/>
        </w:rPr>
        <w:t xml:space="preserve"> </w:t>
      </w:r>
      <w:r w:rsidR="004272AB" w:rsidRPr="000546B0">
        <w:rPr>
          <w:rFonts w:ascii="Times New Roman" w:eastAsia="Times New Roman" w:hAnsi="Times New Roman" w:cs="Times New Roman"/>
          <w:sz w:val="24"/>
          <w:szCs w:val="24"/>
          <w:lang w:val="cs-CZ" w:eastAsia="cs-CZ"/>
        </w:rPr>
        <w:t xml:space="preserve">SHARE </w:t>
      </w:r>
      <w:r w:rsidR="000D0E54" w:rsidRPr="000546B0">
        <w:rPr>
          <w:rFonts w:ascii="Times New Roman" w:hAnsi="Times New Roman" w:cs="Times New Roman"/>
          <w:sz w:val="24"/>
          <w:szCs w:val="24"/>
          <w:lang w:val="en-GB"/>
        </w:rPr>
        <w:t>co</w:t>
      </w:r>
      <w:r w:rsidR="000D0E54" w:rsidRPr="000546B0">
        <w:rPr>
          <w:rFonts w:ascii="Times New Roman" w:hAnsi="Times New Roman" w:cs="Times New Roman"/>
          <w:sz w:val="24"/>
          <w:szCs w:val="24"/>
          <w:shd w:val="clear" w:color="auto" w:fill="FFFFFF"/>
          <w:lang w:val="en-GB"/>
        </w:rPr>
        <w:t xml:space="preserve">llects information about </w:t>
      </w:r>
      <w:r w:rsidR="004272AB" w:rsidRPr="000546B0">
        <w:rPr>
          <w:rFonts w:ascii="Times New Roman" w:hAnsi="Times New Roman" w:cs="Times New Roman"/>
          <w:sz w:val="24"/>
          <w:szCs w:val="24"/>
          <w:shd w:val="clear" w:color="auto" w:fill="FFFFFF"/>
          <w:lang w:val="en-GB"/>
        </w:rPr>
        <w:t xml:space="preserve">participants´ </w:t>
      </w:r>
      <w:r w:rsidR="000D0E54" w:rsidRPr="000546B0">
        <w:rPr>
          <w:rFonts w:ascii="Times New Roman" w:hAnsi="Times New Roman" w:cs="Times New Roman"/>
          <w:sz w:val="24"/>
          <w:szCs w:val="24"/>
          <w:shd w:val="clear" w:color="auto" w:fill="FFFFFF"/>
          <w:lang w:val="en-GB"/>
        </w:rPr>
        <w:t>health, social network and economic conditions</w:t>
      </w:r>
      <w:r w:rsidR="0018678B" w:rsidRPr="000546B0">
        <w:rPr>
          <w:rFonts w:ascii="Times New Roman" w:hAnsi="Times New Roman" w:cs="Times New Roman"/>
          <w:sz w:val="24"/>
          <w:szCs w:val="24"/>
          <w:shd w:val="clear" w:color="auto" w:fill="FFFFFF"/>
          <w:lang w:val="en-GB"/>
        </w:rPr>
        <w:t xml:space="preserve"> </w:t>
      </w:r>
      <w:r w:rsidR="00292BC0" w:rsidRPr="000546B0">
        <w:rPr>
          <w:rFonts w:ascii="Times New Roman" w:hAnsi="Times New Roman" w:cs="Times New Roman"/>
          <w:sz w:val="24"/>
          <w:szCs w:val="24"/>
          <w:shd w:val="clear" w:color="auto" w:fill="FFFFFF"/>
          <w:lang w:val="en-GB"/>
        </w:rPr>
        <w:t xml:space="preserve">using </w:t>
      </w:r>
      <w:r w:rsidR="00292BC0" w:rsidRPr="000546B0">
        <w:rPr>
          <w:rFonts w:ascii="Times New Roman" w:hAnsi="Times New Roman" w:cs="Times New Roman"/>
          <w:sz w:val="24"/>
          <w:szCs w:val="24"/>
          <w:lang w:val="en-GB"/>
        </w:rPr>
        <w:t xml:space="preserve">computer-assisted personal interviewing (CAPI), </w:t>
      </w:r>
      <w:r w:rsidR="000D0E54" w:rsidRPr="000546B0">
        <w:rPr>
          <w:rFonts w:ascii="Times New Roman" w:hAnsi="Times New Roman" w:cs="Times New Roman"/>
          <w:sz w:val="24"/>
          <w:szCs w:val="24"/>
          <w:shd w:val="clear" w:color="auto" w:fill="FFFFFF"/>
          <w:lang w:val="en-GB"/>
        </w:rPr>
        <w:t>as previously described in detail</w:t>
      </w:r>
      <w:r w:rsidR="004B493A" w:rsidRPr="000546B0">
        <w:rPr>
          <w:rFonts w:ascii="Times New Roman" w:hAnsi="Times New Roman" w:cs="Times New Roman"/>
          <w:sz w:val="24"/>
          <w:szCs w:val="24"/>
          <w:shd w:val="clear" w:color="auto" w:fill="FFFFFF"/>
          <w:lang w:val="en-GB"/>
        </w:rPr>
        <w:t xml:space="preserve"> </w:t>
      </w:r>
      <w:r w:rsidR="000D0E54" w:rsidRPr="000546B0">
        <w:rPr>
          <w:rFonts w:ascii="Times New Roman" w:hAnsi="Times New Roman" w:cs="Times New Roman"/>
          <w:sz w:val="24"/>
          <w:szCs w:val="24"/>
          <w:shd w:val="clear" w:color="auto" w:fill="FFFFFF"/>
          <w:lang w:val="en-GB"/>
        </w:rPr>
        <w:fldChar w:fldCharType="begin"/>
      </w:r>
      <w:r w:rsidR="0040737C">
        <w:rPr>
          <w:rFonts w:ascii="Times New Roman" w:hAnsi="Times New Roman" w:cs="Times New Roman"/>
          <w:sz w:val="24"/>
          <w:szCs w:val="24"/>
          <w:shd w:val="clear" w:color="auto" w:fill="FFFFFF"/>
          <w:lang w:val="en-GB"/>
        </w:rPr>
        <w:instrText xml:space="preserve"> ADDIN EN.CITE &lt;EndNote&gt;&lt;Cite&gt;&lt;Author&gt;Borsch-Supan&lt;/Author&gt;&lt;Year&gt;2013&lt;/Year&gt;&lt;RecNum&gt;104&lt;/RecNum&gt;&lt;DisplayText&gt;[21]&lt;/DisplayText&gt;&lt;record&gt;&lt;rec-number&gt;104&lt;/rec-number&gt;&lt;foreign-keys&gt;&lt;key app="EN" db-id="wz2vvf52nz9txzeaf5xvt5t2rw25t22vw02x" timestamp="1528285291"&gt;104&lt;/key&gt;&lt;/foreign-keys&gt;&lt;ref-type name="Journal Article"&gt;17&lt;/ref-type&gt;&lt;contributors&gt;&lt;authors&gt;&lt;author&gt;Borsch-Supan, A.&lt;/author&gt;&lt;author&gt;Brandt, M.&lt;/author&gt;&lt;author&gt;Hunkler, C.&lt;/author&gt;&lt;author&gt;Kneip, T.&lt;/author&gt;&lt;author&gt;Korbmacher, J.&lt;/author&gt;&lt;author&gt;Malter, F.&lt;/author&gt;&lt;author&gt;Schaan, B.&lt;/author&gt;&lt;author&gt;Stuck, S.&lt;/author&gt;&lt;author&gt;Zuber, S.&lt;/author&gt;&lt;/authors&gt;&lt;/contributors&gt;&lt;auth-address&gt;Munich Center for the Economics of Aging, Max-Planck Institute for Social Law and Social Policy, Amalienst. 33, 80799 Munich, Germany.&lt;/auth-address&gt;&lt;titles&gt;&lt;title&gt;Data Resource Profile: the Survey of Health, Ageing and Retirement in Europe (SHARE)&lt;/title&gt;&lt;secondary-title&gt;Int J Epidemiol&lt;/secondary-title&gt;&lt;alt-title&gt;International journal of epidemiology&lt;/alt-title&gt;&lt;/titles&gt;&lt;alt-periodical&gt;&lt;full-title&gt;International journal of epidemiology&lt;/full-title&gt;&lt;/alt-periodical&gt;&lt;pages&gt;992-1001&lt;/pages&gt;&lt;volume&gt;42&lt;/volume&gt;&lt;number&gt;4&lt;/number&gt;&lt;edition&gt;2013/06/20&lt;/edition&gt;&lt;keywords&gt;&lt;keyword&gt;Aged&lt;/keyword&gt;&lt;keyword&gt;Aging/*physiology&lt;/keyword&gt;&lt;keyword&gt;Biomarkers/blood&lt;/keyword&gt;&lt;keyword&gt;Databases, Factual&lt;/keyword&gt;&lt;keyword&gt;Europe/epidemiology&lt;/keyword&gt;&lt;keyword&gt;*Health Status&lt;/keyword&gt;&lt;keyword&gt;Health Status Indicators&lt;/keyword&gt;&lt;keyword&gt;Humans&lt;/keyword&gt;&lt;keyword&gt;Information Dissemination&lt;/keyword&gt;&lt;keyword&gt;Interprofessional Relations&lt;/keyword&gt;&lt;keyword&gt;Middle Aged&lt;/keyword&gt;&lt;keyword&gt;Retirement/*statistics &amp;amp; numerical data&lt;/keyword&gt;&lt;/keywords&gt;&lt;dates&gt;&lt;year&gt;2013&lt;/year&gt;&lt;pub-dates&gt;&lt;date&gt;Aug&lt;/date&gt;&lt;/pub-dates&gt;&lt;/dates&gt;&lt;isbn&gt;0300-5771&lt;/isbn&gt;&lt;accession-num&gt;23778574&lt;/accession-num&gt;&lt;urls&gt;&lt;/urls&gt;&lt;custom2&gt;Pmc3780997&lt;/custom2&gt;&lt;electronic-resource-num&gt;10.1093/ije/dyt088&lt;/electronic-resource-num&gt;&lt;remote-database-provider&gt;NLM&lt;/remote-database-provider&gt;&lt;language&gt;eng&lt;/language&gt;&lt;/record&gt;&lt;/Cite&gt;&lt;/EndNote&gt;</w:instrText>
      </w:r>
      <w:r w:rsidR="000D0E54" w:rsidRPr="000546B0">
        <w:rPr>
          <w:rFonts w:ascii="Times New Roman" w:hAnsi="Times New Roman" w:cs="Times New Roman"/>
          <w:sz w:val="24"/>
          <w:szCs w:val="24"/>
          <w:shd w:val="clear" w:color="auto" w:fill="FFFFFF"/>
          <w:lang w:val="en-GB"/>
        </w:rPr>
        <w:fldChar w:fldCharType="separate"/>
      </w:r>
      <w:r w:rsidR="0040737C">
        <w:rPr>
          <w:rFonts w:ascii="Times New Roman" w:hAnsi="Times New Roman" w:cs="Times New Roman"/>
          <w:noProof/>
          <w:sz w:val="24"/>
          <w:szCs w:val="24"/>
          <w:shd w:val="clear" w:color="auto" w:fill="FFFFFF"/>
          <w:lang w:val="en-GB"/>
        </w:rPr>
        <w:t>[21]</w:t>
      </w:r>
      <w:r w:rsidR="000D0E54" w:rsidRPr="000546B0">
        <w:rPr>
          <w:rFonts w:ascii="Times New Roman" w:hAnsi="Times New Roman" w:cs="Times New Roman"/>
          <w:sz w:val="24"/>
          <w:szCs w:val="24"/>
          <w:shd w:val="clear" w:color="auto" w:fill="FFFFFF"/>
          <w:lang w:val="en-GB"/>
        </w:rPr>
        <w:fldChar w:fldCharType="end"/>
      </w:r>
      <w:r w:rsidR="00292BC0" w:rsidRPr="000546B0">
        <w:rPr>
          <w:rFonts w:ascii="Times New Roman" w:hAnsi="Times New Roman" w:cs="Times New Roman"/>
          <w:sz w:val="24"/>
          <w:szCs w:val="24"/>
          <w:lang w:val="en-GB"/>
        </w:rPr>
        <w:t xml:space="preserve">. </w:t>
      </w:r>
      <w:r w:rsidR="000D0E54" w:rsidRPr="000546B0">
        <w:rPr>
          <w:rFonts w:ascii="Times New Roman" w:hAnsi="Times New Roman" w:cs="Times New Roman"/>
          <w:sz w:val="24"/>
          <w:szCs w:val="24"/>
          <w:lang w:val="en-GB"/>
        </w:rPr>
        <w:t>The first wave</w:t>
      </w:r>
      <w:r w:rsidR="00686576" w:rsidRPr="000546B0">
        <w:rPr>
          <w:rFonts w:ascii="Times New Roman" w:hAnsi="Times New Roman" w:cs="Times New Roman"/>
          <w:sz w:val="24"/>
          <w:szCs w:val="24"/>
          <w:lang w:val="en-GB"/>
        </w:rPr>
        <w:t xml:space="preserve"> </w:t>
      </w:r>
      <w:r w:rsidR="000D0E54" w:rsidRPr="000546B0">
        <w:rPr>
          <w:rFonts w:ascii="Times New Roman" w:hAnsi="Times New Roman" w:cs="Times New Roman"/>
          <w:sz w:val="24"/>
          <w:szCs w:val="24"/>
          <w:lang w:val="en-GB"/>
        </w:rPr>
        <w:t>was conducted in 2004, followed by wave 2 in 2006/2007, wave 3 in 2008/2009, wave 4 in 2011/2012, wave 5 in 2013 and wave 6 in 2015.</w:t>
      </w:r>
      <w:r w:rsidR="00D9027F" w:rsidRPr="000546B0">
        <w:rPr>
          <w:rFonts w:ascii="Times New Roman" w:hAnsi="Times New Roman" w:cs="Times New Roman"/>
          <w:sz w:val="24"/>
          <w:szCs w:val="24"/>
          <w:lang w:val="en-GB"/>
        </w:rPr>
        <w:t xml:space="preserve"> </w:t>
      </w:r>
    </w:p>
    <w:p w14:paraId="53194B30" w14:textId="15BB13F9" w:rsidR="00322F0A" w:rsidRPr="000546B0" w:rsidRDefault="000D0E54" w:rsidP="00D9027F">
      <w:pPr>
        <w:pStyle w:val="Bezmezer"/>
        <w:rPr>
          <w:rFonts w:ascii="Times New Roman" w:hAnsi="Times New Roman" w:cs="Times New Roman"/>
          <w:sz w:val="24"/>
          <w:szCs w:val="24"/>
          <w:lang w:val="en-GB"/>
        </w:rPr>
      </w:pPr>
      <w:r w:rsidRPr="000546B0">
        <w:rPr>
          <w:rFonts w:ascii="Times New Roman" w:hAnsi="Times New Roman" w:cs="Times New Roman"/>
          <w:sz w:val="24"/>
          <w:szCs w:val="24"/>
          <w:lang w:val="en-GB"/>
        </w:rPr>
        <w:lastRenderedPageBreak/>
        <w:t xml:space="preserve"> </w:t>
      </w:r>
    </w:p>
    <w:p w14:paraId="4B0E3846" w14:textId="7FC1521C" w:rsidR="001347EB" w:rsidRPr="000546B0" w:rsidRDefault="001347EB" w:rsidP="00F86BEE">
      <w:pPr>
        <w:spacing w:after="0" w:line="480" w:lineRule="auto"/>
        <w:rPr>
          <w:rFonts w:ascii="Times New Roman" w:hAnsi="Times New Roman" w:cs="Times New Roman"/>
          <w:i/>
          <w:sz w:val="24"/>
          <w:szCs w:val="24"/>
          <w:lang w:val="en-GB"/>
        </w:rPr>
      </w:pPr>
      <w:r w:rsidRPr="000546B0">
        <w:rPr>
          <w:rFonts w:ascii="Times New Roman" w:hAnsi="Times New Roman" w:cs="Times New Roman"/>
          <w:i/>
          <w:sz w:val="24"/>
          <w:szCs w:val="24"/>
          <w:lang w:val="en-GB"/>
        </w:rPr>
        <w:t>S</w:t>
      </w:r>
      <w:r w:rsidR="00206D8A">
        <w:rPr>
          <w:rFonts w:ascii="Times New Roman" w:hAnsi="Times New Roman" w:cs="Times New Roman"/>
          <w:i/>
          <w:sz w:val="24"/>
          <w:szCs w:val="24"/>
          <w:lang w:val="en-GB"/>
        </w:rPr>
        <w:t>tudy sample</w:t>
      </w:r>
    </w:p>
    <w:p w14:paraId="5827465A" w14:textId="4C580B85" w:rsidR="001347EB" w:rsidRPr="000546B0" w:rsidRDefault="00AB5794" w:rsidP="00FE12CE">
      <w:pPr>
        <w:spacing w:after="0" w:line="480" w:lineRule="auto"/>
        <w:rPr>
          <w:rFonts w:ascii="Times New Roman" w:hAnsi="Times New Roman" w:cs="Times New Roman"/>
          <w:sz w:val="24"/>
          <w:szCs w:val="24"/>
          <w:lang w:val="en-GB"/>
        </w:rPr>
      </w:pPr>
      <w:r w:rsidRPr="000546B0">
        <w:rPr>
          <w:rFonts w:ascii="Times New Roman" w:hAnsi="Times New Roman" w:cs="Times New Roman"/>
          <w:sz w:val="24"/>
          <w:szCs w:val="24"/>
          <w:lang w:val="en-GB"/>
        </w:rPr>
        <w:t>The Czech Republic joined SHARE study in wave 2</w:t>
      </w:r>
      <w:r w:rsidR="00206D8A">
        <w:rPr>
          <w:rFonts w:ascii="Times New Roman" w:hAnsi="Times New Roman" w:cs="Times New Roman"/>
          <w:sz w:val="24"/>
          <w:szCs w:val="24"/>
          <w:lang w:val="en-GB"/>
        </w:rPr>
        <w:t xml:space="preserve">, when </w:t>
      </w:r>
      <w:r w:rsidR="001347EB" w:rsidRPr="000546B0">
        <w:rPr>
          <w:rFonts w:ascii="Times New Roman" w:hAnsi="Times New Roman" w:cs="Times New Roman"/>
          <w:sz w:val="24"/>
          <w:szCs w:val="24"/>
          <w:lang w:val="en-GB"/>
        </w:rPr>
        <w:t>2</w:t>
      </w:r>
      <w:r w:rsidR="009C04FF">
        <w:rPr>
          <w:rFonts w:ascii="Times New Roman" w:hAnsi="Times New Roman" w:cs="Times New Roman"/>
          <w:sz w:val="24"/>
          <w:szCs w:val="24"/>
          <w:lang w:val="en-GB"/>
        </w:rPr>
        <w:t>,</w:t>
      </w:r>
      <w:r w:rsidR="001347EB" w:rsidRPr="000546B0">
        <w:rPr>
          <w:rFonts w:ascii="Times New Roman" w:hAnsi="Times New Roman" w:cs="Times New Roman"/>
          <w:sz w:val="24"/>
          <w:szCs w:val="24"/>
          <w:lang w:val="en-GB"/>
        </w:rPr>
        <w:t>877 households were sampled</w:t>
      </w:r>
      <w:r w:rsidR="002F0C7A">
        <w:rPr>
          <w:rFonts w:ascii="Times New Roman" w:hAnsi="Times New Roman" w:cs="Times New Roman"/>
          <w:sz w:val="24"/>
          <w:szCs w:val="24"/>
          <w:lang w:val="en-GB"/>
        </w:rPr>
        <w:t>.</w:t>
      </w:r>
      <w:r w:rsidR="00206D8A">
        <w:rPr>
          <w:rFonts w:ascii="Times New Roman" w:hAnsi="Times New Roman" w:cs="Times New Roman"/>
          <w:sz w:val="24"/>
          <w:szCs w:val="24"/>
          <w:lang w:val="en-GB"/>
        </w:rPr>
        <w:t xml:space="preserve"> </w:t>
      </w:r>
      <w:r w:rsidR="00686576" w:rsidRPr="000546B0">
        <w:rPr>
          <w:rFonts w:ascii="Times New Roman" w:hAnsi="Times New Roman" w:cs="Times New Roman"/>
          <w:sz w:val="24"/>
          <w:szCs w:val="24"/>
          <w:lang w:val="en-GB"/>
        </w:rPr>
        <w:t xml:space="preserve">To maintain the original age structure and because of attrition due to death and loss to follow-up, </w:t>
      </w:r>
      <w:r w:rsidR="00096167" w:rsidRPr="000546B0">
        <w:rPr>
          <w:rFonts w:ascii="Times New Roman" w:hAnsi="Times New Roman" w:cs="Times New Roman"/>
          <w:sz w:val="24"/>
          <w:szCs w:val="24"/>
          <w:lang w:val="en-GB"/>
        </w:rPr>
        <w:t xml:space="preserve">SHARE replenishes its sample between </w:t>
      </w:r>
      <w:r w:rsidR="00023953" w:rsidRPr="000546B0">
        <w:rPr>
          <w:rFonts w:ascii="Times New Roman" w:hAnsi="Times New Roman" w:cs="Times New Roman"/>
          <w:sz w:val="24"/>
          <w:szCs w:val="24"/>
          <w:lang w:val="en-GB"/>
        </w:rPr>
        <w:t>w</w:t>
      </w:r>
      <w:r w:rsidR="00096167" w:rsidRPr="000546B0">
        <w:rPr>
          <w:rFonts w:ascii="Times New Roman" w:hAnsi="Times New Roman" w:cs="Times New Roman"/>
          <w:sz w:val="24"/>
          <w:szCs w:val="24"/>
          <w:lang w:val="en-GB"/>
        </w:rPr>
        <w:t>aves</w:t>
      </w:r>
      <w:r w:rsidR="00AD62CA" w:rsidRPr="000546B0">
        <w:rPr>
          <w:rFonts w:ascii="Times New Roman" w:hAnsi="Times New Roman" w:cs="Times New Roman"/>
          <w:sz w:val="24"/>
          <w:szCs w:val="24"/>
          <w:lang w:val="en-GB"/>
        </w:rPr>
        <w:t xml:space="preserve">. </w:t>
      </w:r>
      <w:r w:rsidR="00096167" w:rsidRPr="000546B0">
        <w:rPr>
          <w:rFonts w:ascii="Times New Roman" w:hAnsi="Times New Roman" w:cs="Times New Roman"/>
          <w:sz w:val="24"/>
          <w:szCs w:val="24"/>
          <w:lang w:val="en-GB"/>
        </w:rPr>
        <w:t xml:space="preserve">Refreshment </w:t>
      </w:r>
      <w:r w:rsidR="001347EB" w:rsidRPr="000546B0">
        <w:rPr>
          <w:rFonts w:ascii="Times New Roman" w:hAnsi="Times New Roman" w:cs="Times New Roman"/>
          <w:sz w:val="24"/>
          <w:szCs w:val="24"/>
          <w:lang w:val="en-GB"/>
        </w:rPr>
        <w:t>samples were recruited</w:t>
      </w:r>
      <w:r w:rsidR="00206D8A">
        <w:rPr>
          <w:rFonts w:ascii="Times New Roman" w:hAnsi="Times New Roman" w:cs="Times New Roman"/>
          <w:sz w:val="24"/>
          <w:szCs w:val="24"/>
          <w:lang w:val="en-GB"/>
        </w:rPr>
        <w:t xml:space="preserve"> </w:t>
      </w:r>
      <w:r w:rsidR="00686576" w:rsidRPr="000546B0">
        <w:rPr>
          <w:rFonts w:ascii="Times New Roman" w:hAnsi="Times New Roman" w:cs="Times New Roman"/>
          <w:sz w:val="24"/>
          <w:szCs w:val="24"/>
          <w:lang w:val="en-GB"/>
        </w:rPr>
        <w:t>and added 4</w:t>
      </w:r>
      <w:r w:rsidR="009C04FF">
        <w:rPr>
          <w:rFonts w:ascii="Times New Roman" w:hAnsi="Times New Roman" w:cs="Times New Roman"/>
          <w:sz w:val="24"/>
          <w:szCs w:val="24"/>
          <w:lang w:val="en-GB"/>
        </w:rPr>
        <w:t>,</w:t>
      </w:r>
      <w:r w:rsidR="00686576" w:rsidRPr="000546B0">
        <w:rPr>
          <w:rFonts w:ascii="Times New Roman" w:hAnsi="Times New Roman" w:cs="Times New Roman"/>
          <w:sz w:val="24"/>
          <w:szCs w:val="24"/>
          <w:lang w:val="en-GB"/>
        </w:rPr>
        <w:t>371 new households i</w:t>
      </w:r>
      <w:r w:rsidR="001347EB" w:rsidRPr="000546B0">
        <w:rPr>
          <w:rFonts w:ascii="Times New Roman" w:hAnsi="Times New Roman" w:cs="Times New Roman"/>
          <w:sz w:val="24"/>
          <w:szCs w:val="24"/>
          <w:lang w:val="en-GB"/>
        </w:rPr>
        <w:t>n wave 4 and 1</w:t>
      </w:r>
      <w:r w:rsidR="009C04FF">
        <w:rPr>
          <w:rFonts w:ascii="Times New Roman" w:hAnsi="Times New Roman" w:cs="Times New Roman"/>
          <w:sz w:val="24"/>
          <w:szCs w:val="24"/>
          <w:lang w:val="en-GB"/>
        </w:rPr>
        <w:t>,</w:t>
      </w:r>
      <w:r w:rsidR="001347EB" w:rsidRPr="000546B0">
        <w:rPr>
          <w:rFonts w:ascii="Times New Roman" w:hAnsi="Times New Roman" w:cs="Times New Roman"/>
          <w:sz w:val="24"/>
          <w:szCs w:val="24"/>
          <w:lang w:val="en-GB"/>
        </w:rPr>
        <w:t xml:space="preserve">361 in wave 5. </w:t>
      </w:r>
      <w:r w:rsidR="005A7AF9" w:rsidRPr="000546B0">
        <w:rPr>
          <w:rFonts w:ascii="Times New Roman" w:hAnsi="Times New Roman" w:cs="Times New Roman"/>
          <w:sz w:val="24"/>
          <w:szCs w:val="24"/>
          <w:lang w:val="en-GB"/>
        </w:rPr>
        <w:t>The response rate in wave 2 was 60% and r</w:t>
      </w:r>
      <w:r w:rsidR="001347EB" w:rsidRPr="000546B0">
        <w:rPr>
          <w:rFonts w:ascii="Times New Roman" w:hAnsi="Times New Roman" w:cs="Times New Roman"/>
          <w:sz w:val="24"/>
          <w:szCs w:val="24"/>
          <w:lang w:val="en-GB"/>
        </w:rPr>
        <w:t>etention of participants was 72% (</w:t>
      </w:r>
      <w:r w:rsidR="00096167" w:rsidRPr="000546B0">
        <w:rPr>
          <w:rFonts w:ascii="Times New Roman" w:hAnsi="Times New Roman" w:cs="Times New Roman"/>
          <w:sz w:val="24"/>
          <w:szCs w:val="24"/>
          <w:lang w:val="en-GB"/>
        </w:rPr>
        <w:t xml:space="preserve">wave 2 to </w:t>
      </w:r>
      <w:r w:rsidR="001347EB" w:rsidRPr="000546B0">
        <w:rPr>
          <w:rFonts w:ascii="Times New Roman" w:hAnsi="Times New Roman" w:cs="Times New Roman"/>
          <w:sz w:val="24"/>
          <w:szCs w:val="24"/>
          <w:lang w:val="en-GB"/>
        </w:rPr>
        <w:t xml:space="preserve">3), 82% (wave </w:t>
      </w:r>
      <w:r w:rsidR="00096167" w:rsidRPr="000546B0">
        <w:rPr>
          <w:rFonts w:ascii="Times New Roman" w:hAnsi="Times New Roman" w:cs="Times New Roman"/>
          <w:sz w:val="24"/>
          <w:szCs w:val="24"/>
          <w:lang w:val="en-GB"/>
        </w:rPr>
        <w:t xml:space="preserve">3 to </w:t>
      </w:r>
      <w:r w:rsidR="001347EB" w:rsidRPr="000546B0">
        <w:rPr>
          <w:rFonts w:ascii="Times New Roman" w:hAnsi="Times New Roman" w:cs="Times New Roman"/>
          <w:sz w:val="24"/>
          <w:szCs w:val="24"/>
          <w:lang w:val="en-GB"/>
        </w:rPr>
        <w:t xml:space="preserve">4), 88% (wave </w:t>
      </w:r>
      <w:r w:rsidR="00096167" w:rsidRPr="000546B0">
        <w:rPr>
          <w:rFonts w:ascii="Times New Roman" w:hAnsi="Times New Roman" w:cs="Times New Roman"/>
          <w:sz w:val="24"/>
          <w:szCs w:val="24"/>
          <w:lang w:val="en-GB"/>
        </w:rPr>
        <w:t xml:space="preserve">4 to </w:t>
      </w:r>
      <w:r w:rsidR="001347EB" w:rsidRPr="000546B0">
        <w:rPr>
          <w:rFonts w:ascii="Times New Roman" w:hAnsi="Times New Roman" w:cs="Times New Roman"/>
          <w:sz w:val="24"/>
          <w:szCs w:val="24"/>
          <w:lang w:val="en-GB"/>
        </w:rPr>
        <w:t xml:space="preserve">5) and 89% (wave </w:t>
      </w:r>
      <w:r w:rsidR="00096167" w:rsidRPr="000546B0">
        <w:rPr>
          <w:rFonts w:ascii="Times New Roman" w:hAnsi="Times New Roman" w:cs="Times New Roman"/>
          <w:sz w:val="24"/>
          <w:szCs w:val="24"/>
          <w:lang w:val="en-GB"/>
        </w:rPr>
        <w:t xml:space="preserve">5 to </w:t>
      </w:r>
      <w:r w:rsidR="001347EB" w:rsidRPr="000546B0">
        <w:rPr>
          <w:rFonts w:ascii="Times New Roman" w:hAnsi="Times New Roman" w:cs="Times New Roman"/>
          <w:sz w:val="24"/>
          <w:szCs w:val="24"/>
          <w:lang w:val="en-GB"/>
        </w:rPr>
        <w:t>6) of the surviving respondents from the previous waves</w:t>
      </w:r>
      <w:r w:rsidR="00686576" w:rsidRPr="000546B0">
        <w:rPr>
          <w:rFonts w:ascii="Times New Roman" w:hAnsi="Times New Roman" w:cs="Times New Roman"/>
          <w:sz w:val="24"/>
          <w:szCs w:val="24"/>
          <w:lang w:val="en-GB"/>
        </w:rPr>
        <w:t xml:space="preserve"> (Fig</w:t>
      </w:r>
      <w:r w:rsidR="001D3288" w:rsidRPr="000546B0">
        <w:rPr>
          <w:rFonts w:ascii="Times New Roman" w:hAnsi="Times New Roman" w:cs="Times New Roman"/>
          <w:sz w:val="24"/>
          <w:szCs w:val="24"/>
          <w:lang w:val="en-GB"/>
        </w:rPr>
        <w:t>ure</w:t>
      </w:r>
      <w:r w:rsidR="00686576" w:rsidRPr="000546B0">
        <w:rPr>
          <w:rFonts w:ascii="Times New Roman" w:hAnsi="Times New Roman" w:cs="Times New Roman"/>
          <w:sz w:val="24"/>
          <w:szCs w:val="24"/>
          <w:lang w:val="en-GB"/>
        </w:rPr>
        <w:t xml:space="preserve"> 1)</w:t>
      </w:r>
      <w:r w:rsidR="001347EB" w:rsidRPr="000546B0">
        <w:rPr>
          <w:rFonts w:ascii="Times New Roman" w:hAnsi="Times New Roman" w:cs="Times New Roman"/>
          <w:sz w:val="24"/>
          <w:szCs w:val="24"/>
          <w:lang w:val="en-GB"/>
        </w:rPr>
        <w:t>.</w:t>
      </w:r>
      <w:r w:rsidR="00686576" w:rsidRPr="000546B0">
        <w:rPr>
          <w:rFonts w:ascii="Times New Roman" w:hAnsi="Times New Roman" w:cs="Times New Roman"/>
          <w:sz w:val="24"/>
          <w:szCs w:val="24"/>
          <w:lang w:val="en-GB"/>
        </w:rPr>
        <w:t xml:space="preserve"> </w:t>
      </w:r>
    </w:p>
    <w:p w14:paraId="5F98920D" w14:textId="7B27F761" w:rsidR="00D01976" w:rsidRPr="000546B0" w:rsidRDefault="00D01976" w:rsidP="00F86BEE">
      <w:pPr>
        <w:spacing w:after="0" w:line="480" w:lineRule="auto"/>
        <w:rPr>
          <w:rFonts w:ascii="Times New Roman" w:hAnsi="Times New Roman" w:cs="Times New Roman"/>
          <w:sz w:val="24"/>
          <w:szCs w:val="24"/>
          <w:lang w:val="en-GB"/>
        </w:rPr>
      </w:pPr>
    </w:p>
    <w:p w14:paraId="25DD0767" w14:textId="75DD2817" w:rsidR="00B92DAB" w:rsidRPr="000546B0" w:rsidRDefault="00686576" w:rsidP="005A7AF9">
      <w:pPr>
        <w:spacing w:after="0" w:line="480" w:lineRule="auto"/>
        <w:rPr>
          <w:rFonts w:ascii="Times New Roman" w:hAnsi="Times New Roman" w:cs="Times New Roman"/>
          <w:sz w:val="24"/>
          <w:szCs w:val="24"/>
          <w:lang w:val="en-GB"/>
        </w:rPr>
      </w:pPr>
      <w:r w:rsidRPr="000546B0">
        <w:rPr>
          <w:rFonts w:ascii="Times New Roman" w:hAnsi="Times New Roman" w:cs="Times New Roman"/>
          <w:sz w:val="24"/>
          <w:szCs w:val="24"/>
          <w:lang w:val="en-GB"/>
        </w:rPr>
        <w:t xml:space="preserve">To assess the change in age-specific prevalence of cognitive impairment, we identified two similar nationally representative cohorts </w:t>
      </w:r>
      <w:r w:rsidR="00FE12CE" w:rsidRPr="000546B0">
        <w:rPr>
          <w:rFonts w:ascii="Times New Roman" w:hAnsi="Times New Roman" w:cs="Times New Roman"/>
          <w:sz w:val="24"/>
          <w:szCs w:val="24"/>
          <w:lang w:val="en-GB"/>
        </w:rPr>
        <w:t xml:space="preserve">that were </w:t>
      </w:r>
      <w:r w:rsidRPr="000546B0">
        <w:rPr>
          <w:rFonts w:ascii="Times New Roman" w:hAnsi="Times New Roman" w:cs="Times New Roman"/>
          <w:sz w:val="24"/>
          <w:szCs w:val="24"/>
          <w:lang w:val="en-GB"/>
        </w:rPr>
        <w:t>examined with the same cognitive tests. We selected the</w:t>
      </w:r>
      <w:r w:rsidR="00DD0947" w:rsidRPr="000546B0">
        <w:rPr>
          <w:rFonts w:ascii="Times New Roman" w:hAnsi="Times New Roman" w:cs="Times New Roman"/>
          <w:sz w:val="24"/>
          <w:szCs w:val="24"/>
          <w:lang w:val="en-GB"/>
        </w:rPr>
        <w:t xml:space="preserve"> </w:t>
      </w:r>
      <w:r w:rsidRPr="000546B0">
        <w:rPr>
          <w:rFonts w:ascii="Times New Roman" w:hAnsi="Times New Roman" w:cs="Times New Roman"/>
          <w:sz w:val="24"/>
          <w:szCs w:val="24"/>
          <w:lang w:val="en-GB"/>
        </w:rPr>
        <w:t xml:space="preserve">wave 2 </w:t>
      </w:r>
      <w:r w:rsidR="008004FB" w:rsidRPr="000546B0">
        <w:rPr>
          <w:rFonts w:ascii="Times New Roman" w:hAnsi="Times New Roman" w:cs="Times New Roman"/>
          <w:sz w:val="24"/>
          <w:szCs w:val="24"/>
          <w:lang w:val="en-GB"/>
        </w:rPr>
        <w:t>(</w:t>
      </w:r>
      <w:r w:rsidRPr="000546B0">
        <w:rPr>
          <w:rFonts w:ascii="Times New Roman" w:hAnsi="Times New Roman" w:cs="Times New Roman"/>
          <w:sz w:val="24"/>
          <w:szCs w:val="24"/>
          <w:lang w:val="en-GB"/>
        </w:rPr>
        <w:t>2006/2007</w:t>
      </w:r>
      <w:r w:rsidR="008004FB" w:rsidRPr="000546B0">
        <w:rPr>
          <w:rFonts w:ascii="Times New Roman" w:hAnsi="Times New Roman" w:cs="Times New Roman"/>
          <w:sz w:val="24"/>
          <w:szCs w:val="24"/>
          <w:lang w:val="en-GB"/>
        </w:rPr>
        <w:t>)</w:t>
      </w:r>
      <w:r w:rsidR="00FE12CE" w:rsidRPr="000546B0">
        <w:rPr>
          <w:rFonts w:ascii="Times New Roman" w:hAnsi="Times New Roman" w:cs="Times New Roman"/>
          <w:sz w:val="24"/>
          <w:szCs w:val="24"/>
          <w:lang w:val="en-GB"/>
        </w:rPr>
        <w:t>, when the Czech Republic joined SHARE,</w:t>
      </w:r>
      <w:r w:rsidR="008004FB" w:rsidRPr="000546B0">
        <w:rPr>
          <w:rFonts w:ascii="Times New Roman" w:hAnsi="Times New Roman" w:cs="Times New Roman"/>
          <w:sz w:val="24"/>
          <w:szCs w:val="24"/>
          <w:lang w:val="en-GB"/>
        </w:rPr>
        <w:t xml:space="preserve"> and</w:t>
      </w:r>
      <w:r w:rsidRPr="000546B0">
        <w:rPr>
          <w:rFonts w:ascii="Times New Roman" w:hAnsi="Times New Roman" w:cs="Times New Roman"/>
          <w:sz w:val="24"/>
          <w:szCs w:val="24"/>
          <w:lang w:val="en-GB"/>
        </w:rPr>
        <w:t xml:space="preserve"> wave 6</w:t>
      </w:r>
      <w:r w:rsidR="008004FB" w:rsidRPr="000546B0">
        <w:rPr>
          <w:rFonts w:ascii="Times New Roman" w:hAnsi="Times New Roman" w:cs="Times New Roman"/>
          <w:sz w:val="24"/>
          <w:szCs w:val="24"/>
          <w:lang w:val="en-GB"/>
        </w:rPr>
        <w:t xml:space="preserve"> (</w:t>
      </w:r>
      <w:r w:rsidRPr="000546B0">
        <w:rPr>
          <w:rFonts w:ascii="Times New Roman" w:hAnsi="Times New Roman" w:cs="Times New Roman"/>
          <w:sz w:val="24"/>
          <w:szCs w:val="24"/>
          <w:lang w:val="en-GB"/>
        </w:rPr>
        <w:t>2015)</w:t>
      </w:r>
      <w:r w:rsidR="00FE12CE" w:rsidRPr="000546B0">
        <w:rPr>
          <w:rFonts w:ascii="Times New Roman" w:hAnsi="Times New Roman" w:cs="Times New Roman"/>
          <w:sz w:val="24"/>
          <w:szCs w:val="24"/>
          <w:lang w:val="en-GB"/>
        </w:rPr>
        <w:t>, which provided the</w:t>
      </w:r>
      <w:r w:rsidR="005A7AF9" w:rsidRPr="000546B0">
        <w:rPr>
          <w:rFonts w:ascii="Times New Roman" w:hAnsi="Times New Roman" w:cs="Times New Roman"/>
          <w:sz w:val="24"/>
          <w:szCs w:val="24"/>
          <w:lang w:val="en-GB"/>
        </w:rPr>
        <w:t xml:space="preserve"> most recent data</w:t>
      </w:r>
      <w:r w:rsidRPr="000546B0">
        <w:rPr>
          <w:rFonts w:ascii="Times New Roman" w:hAnsi="Times New Roman" w:cs="Times New Roman"/>
          <w:sz w:val="24"/>
          <w:szCs w:val="24"/>
          <w:lang w:val="en-GB"/>
        </w:rPr>
        <w:t>. This allow</w:t>
      </w:r>
      <w:r w:rsidR="00FA01E9" w:rsidRPr="000546B0">
        <w:rPr>
          <w:rFonts w:ascii="Times New Roman" w:hAnsi="Times New Roman" w:cs="Times New Roman"/>
          <w:sz w:val="24"/>
          <w:szCs w:val="24"/>
          <w:lang w:val="en-GB"/>
        </w:rPr>
        <w:t>ed</w:t>
      </w:r>
      <w:r w:rsidRPr="000546B0">
        <w:rPr>
          <w:rFonts w:ascii="Times New Roman" w:hAnsi="Times New Roman" w:cs="Times New Roman"/>
          <w:sz w:val="24"/>
          <w:szCs w:val="24"/>
          <w:lang w:val="en-GB"/>
        </w:rPr>
        <w:t xml:space="preserve"> examination of </w:t>
      </w:r>
      <w:r w:rsidR="002F04C8" w:rsidRPr="000546B0">
        <w:rPr>
          <w:rFonts w:ascii="Times New Roman" w:hAnsi="Times New Roman" w:cs="Times New Roman"/>
          <w:sz w:val="24"/>
          <w:szCs w:val="24"/>
          <w:lang w:val="en-GB"/>
        </w:rPr>
        <w:t xml:space="preserve">a </w:t>
      </w:r>
      <w:r w:rsidRPr="000546B0">
        <w:rPr>
          <w:rFonts w:ascii="Times New Roman" w:hAnsi="Times New Roman" w:cs="Times New Roman"/>
          <w:sz w:val="24"/>
          <w:szCs w:val="24"/>
          <w:lang w:val="en-GB"/>
        </w:rPr>
        <w:t xml:space="preserve">change over </w:t>
      </w:r>
      <w:r w:rsidR="00B405C3">
        <w:rPr>
          <w:rFonts w:ascii="Times New Roman" w:hAnsi="Times New Roman" w:cs="Times New Roman"/>
          <w:sz w:val="24"/>
          <w:szCs w:val="24"/>
          <w:lang w:val="en-GB"/>
        </w:rPr>
        <w:t xml:space="preserve">the </w:t>
      </w:r>
      <w:r w:rsidRPr="000546B0">
        <w:rPr>
          <w:rFonts w:ascii="Times New Roman" w:hAnsi="Times New Roman" w:cs="Times New Roman"/>
          <w:sz w:val="24"/>
          <w:szCs w:val="24"/>
          <w:lang w:val="en-GB"/>
        </w:rPr>
        <w:t>8-9 year</w:t>
      </w:r>
      <w:r w:rsidR="002F5E45">
        <w:rPr>
          <w:rFonts w:ascii="Times New Roman" w:hAnsi="Times New Roman" w:cs="Times New Roman"/>
          <w:sz w:val="24"/>
          <w:szCs w:val="24"/>
          <w:lang w:val="en-GB"/>
        </w:rPr>
        <w:t>s</w:t>
      </w:r>
      <w:r w:rsidRPr="000546B0">
        <w:rPr>
          <w:rFonts w:ascii="Times New Roman" w:hAnsi="Times New Roman" w:cs="Times New Roman"/>
          <w:sz w:val="24"/>
          <w:szCs w:val="24"/>
          <w:lang w:val="en-GB"/>
        </w:rPr>
        <w:t xml:space="preserve"> period.</w:t>
      </w:r>
      <w:r w:rsidR="00294EB7" w:rsidRPr="000546B0">
        <w:rPr>
          <w:rFonts w:ascii="Times New Roman" w:hAnsi="Times New Roman" w:cs="Times New Roman"/>
          <w:sz w:val="24"/>
          <w:szCs w:val="24"/>
          <w:lang w:val="en-GB"/>
        </w:rPr>
        <w:t xml:space="preserve"> </w:t>
      </w:r>
      <w:r w:rsidR="008004FB" w:rsidRPr="000546B0">
        <w:rPr>
          <w:rFonts w:ascii="Times New Roman" w:hAnsi="Times New Roman" w:cs="Times New Roman"/>
          <w:sz w:val="24"/>
          <w:szCs w:val="24"/>
          <w:lang w:val="en-GB"/>
        </w:rPr>
        <w:t xml:space="preserve">In </w:t>
      </w:r>
      <w:r w:rsidR="005A7AF9" w:rsidRPr="000546B0">
        <w:rPr>
          <w:rFonts w:ascii="Times New Roman" w:hAnsi="Times New Roman" w:cs="Times New Roman"/>
          <w:sz w:val="24"/>
          <w:szCs w:val="24"/>
          <w:lang w:val="en-GB"/>
        </w:rPr>
        <w:t>wave 2 (</w:t>
      </w:r>
      <w:r w:rsidR="008004FB" w:rsidRPr="000546B0">
        <w:rPr>
          <w:rFonts w:ascii="Times New Roman" w:hAnsi="Times New Roman" w:cs="Times New Roman"/>
          <w:sz w:val="24"/>
          <w:szCs w:val="24"/>
          <w:lang w:val="en-GB"/>
        </w:rPr>
        <w:t>2006/2007</w:t>
      </w:r>
      <w:r w:rsidR="005A7AF9" w:rsidRPr="000546B0">
        <w:rPr>
          <w:rFonts w:ascii="Times New Roman" w:hAnsi="Times New Roman" w:cs="Times New Roman"/>
          <w:sz w:val="24"/>
          <w:szCs w:val="24"/>
          <w:lang w:val="en-GB"/>
        </w:rPr>
        <w:t>)</w:t>
      </w:r>
      <w:r w:rsidR="00D01976" w:rsidRPr="000546B0">
        <w:rPr>
          <w:rFonts w:ascii="Times New Roman" w:hAnsi="Times New Roman" w:cs="Times New Roman"/>
          <w:sz w:val="24"/>
          <w:szCs w:val="24"/>
          <w:lang w:val="en-GB"/>
        </w:rPr>
        <w:t>, 2</w:t>
      </w:r>
      <w:r w:rsidR="005E17CE">
        <w:rPr>
          <w:rFonts w:ascii="Times New Roman" w:hAnsi="Times New Roman" w:cs="Times New Roman"/>
          <w:sz w:val="24"/>
          <w:szCs w:val="24"/>
          <w:lang w:val="en-GB"/>
        </w:rPr>
        <w:t>,</w:t>
      </w:r>
      <w:r w:rsidR="00D01976" w:rsidRPr="000546B0">
        <w:rPr>
          <w:rFonts w:ascii="Times New Roman" w:hAnsi="Times New Roman" w:cs="Times New Roman"/>
          <w:sz w:val="24"/>
          <w:szCs w:val="24"/>
          <w:lang w:val="en-GB"/>
        </w:rPr>
        <w:t xml:space="preserve">750 individuals (on average 63 years old; 57% women) were interviewed. We restricted the analysis to </w:t>
      </w:r>
      <w:r w:rsidR="005A7AF9" w:rsidRPr="000546B0">
        <w:rPr>
          <w:rFonts w:ascii="Times New Roman" w:hAnsi="Times New Roman" w:cs="Times New Roman"/>
          <w:sz w:val="24"/>
          <w:szCs w:val="24"/>
          <w:lang w:val="en-GB"/>
        </w:rPr>
        <w:t>participants</w:t>
      </w:r>
      <w:r w:rsidR="00D01976" w:rsidRPr="000546B0">
        <w:rPr>
          <w:rFonts w:ascii="Times New Roman" w:hAnsi="Times New Roman" w:cs="Times New Roman"/>
          <w:sz w:val="24"/>
          <w:szCs w:val="24"/>
          <w:lang w:val="en-GB"/>
        </w:rPr>
        <w:t xml:space="preserve"> aged 65 year</w:t>
      </w:r>
      <w:r w:rsidR="00B405C3">
        <w:rPr>
          <w:rFonts w:ascii="Times New Roman" w:hAnsi="Times New Roman" w:cs="Times New Roman"/>
          <w:sz w:val="24"/>
          <w:szCs w:val="24"/>
          <w:lang w:val="en-GB"/>
        </w:rPr>
        <w:t>s</w:t>
      </w:r>
      <w:r w:rsidR="00D01976" w:rsidRPr="000546B0">
        <w:rPr>
          <w:rFonts w:ascii="Times New Roman" w:hAnsi="Times New Roman" w:cs="Times New Roman"/>
          <w:sz w:val="24"/>
          <w:szCs w:val="24"/>
          <w:lang w:val="en-GB"/>
        </w:rPr>
        <w:t xml:space="preserve"> and older (n=1</w:t>
      </w:r>
      <w:r w:rsidR="005E17CE">
        <w:rPr>
          <w:rFonts w:ascii="Times New Roman" w:hAnsi="Times New Roman" w:cs="Times New Roman"/>
          <w:sz w:val="24"/>
          <w:szCs w:val="24"/>
          <w:lang w:val="en-GB"/>
        </w:rPr>
        <w:t>,</w:t>
      </w:r>
      <w:r w:rsidR="00D01976" w:rsidRPr="000546B0">
        <w:rPr>
          <w:rFonts w:ascii="Times New Roman" w:hAnsi="Times New Roman" w:cs="Times New Roman"/>
          <w:sz w:val="24"/>
          <w:szCs w:val="24"/>
          <w:lang w:val="en-GB"/>
        </w:rPr>
        <w:t>107).</w:t>
      </w:r>
      <w:r w:rsidR="00DD0947" w:rsidRPr="000546B0">
        <w:rPr>
          <w:rFonts w:ascii="Times New Roman" w:hAnsi="Times New Roman" w:cs="Times New Roman"/>
          <w:sz w:val="24"/>
          <w:szCs w:val="24"/>
          <w:lang w:val="en-GB"/>
        </w:rPr>
        <w:t xml:space="preserve"> We excluded 36 observations due to missing data on covariates, leaving 1</w:t>
      </w:r>
      <w:r w:rsidR="009C04FF">
        <w:rPr>
          <w:rFonts w:ascii="Times New Roman" w:hAnsi="Times New Roman" w:cs="Times New Roman"/>
          <w:sz w:val="24"/>
          <w:szCs w:val="24"/>
          <w:lang w:val="en-GB"/>
        </w:rPr>
        <w:t>,</w:t>
      </w:r>
      <w:r w:rsidR="00DD0947" w:rsidRPr="000546B0">
        <w:rPr>
          <w:rFonts w:ascii="Times New Roman" w:hAnsi="Times New Roman" w:cs="Times New Roman"/>
          <w:sz w:val="24"/>
          <w:szCs w:val="24"/>
          <w:lang w:val="en-GB"/>
        </w:rPr>
        <w:t xml:space="preserve">071 persons </w:t>
      </w:r>
      <w:r w:rsidR="00FA01E9" w:rsidRPr="000546B0">
        <w:rPr>
          <w:rFonts w:ascii="Times New Roman" w:hAnsi="Times New Roman" w:cs="Times New Roman"/>
          <w:sz w:val="24"/>
          <w:szCs w:val="24"/>
          <w:lang w:val="en-GB"/>
        </w:rPr>
        <w:t xml:space="preserve">in sample for wave 2 </w:t>
      </w:r>
      <w:r w:rsidR="00DD0947" w:rsidRPr="000546B0">
        <w:rPr>
          <w:rFonts w:ascii="Times New Roman" w:hAnsi="Times New Roman" w:cs="Times New Roman"/>
          <w:sz w:val="24"/>
          <w:szCs w:val="24"/>
          <w:lang w:val="en-GB"/>
        </w:rPr>
        <w:t>(57% women, mean age 73 years, range 65-95).</w:t>
      </w:r>
      <w:r w:rsidR="00FA01E9" w:rsidRPr="000546B0">
        <w:rPr>
          <w:rFonts w:ascii="Times New Roman" w:hAnsi="Times New Roman" w:cs="Times New Roman"/>
          <w:sz w:val="24"/>
          <w:szCs w:val="24"/>
          <w:lang w:val="en-GB"/>
        </w:rPr>
        <w:t xml:space="preserve"> </w:t>
      </w:r>
    </w:p>
    <w:p w14:paraId="43C15502" w14:textId="77777777" w:rsidR="00B92DAB" w:rsidRPr="000546B0" w:rsidRDefault="00B92DAB" w:rsidP="005A7AF9">
      <w:pPr>
        <w:spacing w:after="0" w:line="480" w:lineRule="auto"/>
        <w:rPr>
          <w:rFonts w:ascii="Times New Roman" w:hAnsi="Times New Roman" w:cs="Times New Roman"/>
          <w:sz w:val="24"/>
          <w:szCs w:val="24"/>
          <w:lang w:val="en-GB"/>
        </w:rPr>
      </w:pPr>
    </w:p>
    <w:p w14:paraId="21B3B963" w14:textId="7C945C8D" w:rsidR="00AA00B1" w:rsidRPr="000546B0" w:rsidRDefault="00FA01E9" w:rsidP="005A7AF9">
      <w:pPr>
        <w:spacing w:after="0" w:line="480" w:lineRule="auto"/>
        <w:rPr>
          <w:rFonts w:ascii="Times New Roman" w:hAnsi="Times New Roman" w:cs="Times New Roman"/>
          <w:sz w:val="24"/>
          <w:szCs w:val="24"/>
          <w:lang w:val="en-GB"/>
        </w:rPr>
      </w:pPr>
      <w:r w:rsidRPr="000546B0">
        <w:rPr>
          <w:rFonts w:ascii="Times New Roman" w:hAnsi="Times New Roman" w:cs="Times New Roman"/>
          <w:sz w:val="24"/>
          <w:szCs w:val="24"/>
          <w:lang w:val="en-GB"/>
        </w:rPr>
        <w:t>The wave 6 included</w:t>
      </w:r>
      <w:r w:rsidR="00DD0947" w:rsidRPr="000546B0">
        <w:rPr>
          <w:rFonts w:ascii="Times New Roman" w:hAnsi="Times New Roman" w:cs="Times New Roman"/>
          <w:sz w:val="24"/>
          <w:szCs w:val="24"/>
          <w:lang w:val="en-GB"/>
        </w:rPr>
        <w:t xml:space="preserve"> predominantly individuals recruited from</w:t>
      </w:r>
      <w:r w:rsidR="005E17CE">
        <w:rPr>
          <w:rFonts w:ascii="Times New Roman" w:hAnsi="Times New Roman" w:cs="Times New Roman"/>
          <w:sz w:val="24"/>
          <w:szCs w:val="24"/>
          <w:lang w:val="en-GB"/>
        </w:rPr>
        <w:t xml:space="preserve"> the</w:t>
      </w:r>
      <w:r w:rsidR="00DD0947" w:rsidRPr="000546B0">
        <w:rPr>
          <w:rFonts w:ascii="Times New Roman" w:hAnsi="Times New Roman" w:cs="Times New Roman"/>
          <w:sz w:val="24"/>
          <w:szCs w:val="24"/>
          <w:lang w:val="en-GB"/>
        </w:rPr>
        <w:t xml:space="preserve"> refreshment samples (n=2</w:t>
      </w:r>
      <w:r w:rsidR="009C04FF">
        <w:rPr>
          <w:rFonts w:ascii="Times New Roman" w:hAnsi="Times New Roman" w:cs="Times New Roman"/>
          <w:sz w:val="24"/>
          <w:szCs w:val="24"/>
          <w:lang w:val="en-GB"/>
        </w:rPr>
        <w:t>,</w:t>
      </w:r>
      <w:r w:rsidR="00DD0947" w:rsidRPr="000546B0">
        <w:rPr>
          <w:rFonts w:ascii="Times New Roman" w:hAnsi="Times New Roman" w:cs="Times New Roman"/>
          <w:sz w:val="24"/>
          <w:szCs w:val="24"/>
          <w:lang w:val="en-GB"/>
        </w:rPr>
        <w:t xml:space="preserve">757). However, 347 participants from the </w:t>
      </w:r>
      <w:r w:rsidRPr="000546B0">
        <w:rPr>
          <w:rFonts w:ascii="Times New Roman" w:hAnsi="Times New Roman" w:cs="Times New Roman"/>
          <w:sz w:val="24"/>
          <w:szCs w:val="24"/>
          <w:lang w:val="en-GB"/>
        </w:rPr>
        <w:t xml:space="preserve">wave 2 also </w:t>
      </w:r>
      <w:r w:rsidR="00DD0947" w:rsidRPr="000546B0">
        <w:rPr>
          <w:rFonts w:ascii="Times New Roman" w:hAnsi="Times New Roman" w:cs="Times New Roman"/>
          <w:sz w:val="24"/>
          <w:szCs w:val="24"/>
          <w:lang w:val="en-GB"/>
        </w:rPr>
        <w:t>participated in wave 6, resulting in</w:t>
      </w:r>
      <w:r w:rsidRPr="000546B0">
        <w:rPr>
          <w:rFonts w:ascii="Times New Roman" w:hAnsi="Times New Roman" w:cs="Times New Roman"/>
          <w:sz w:val="24"/>
          <w:szCs w:val="24"/>
          <w:lang w:val="en-GB"/>
        </w:rPr>
        <w:t xml:space="preserve"> total</w:t>
      </w:r>
      <w:r w:rsidR="00D01976" w:rsidRPr="000546B0">
        <w:rPr>
          <w:rFonts w:ascii="Times New Roman" w:hAnsi="Times New Roman" w:cs="Times New Roman"/>
          <w:sz w:val="24"/>
          <w:szCs w:val="24"/>
          <w:lang w:val="en-GB"/>
        </w:rPr>
        <w:t xml:space="preserve"> 3</w:t>
      </w:r>
      <w:r w:rsidR="005E17CE">
        <w:rPr>
          <w:rFonts w:ascii="Times New Roman" w:hAnsi="Times New Roman" w:cs="Times New Roman"/>
          <w:sz w:val="24"/>
          <w:szCs w:val="24"/>
          <w:lang w:val="en-GB"/>
        </w:rPr>
        <w:t>,</w:t>
      </w:r>
      <w:r w:rsidR="00D01976" w:rsidRPr="000546B0">
        <w:rPr>
          <w:rFonts w:ascii="Times New Roman" w:hAnsi="Times New Roman" w:cs="Times New Roman"/>
          <w:sz w:val="24"/>
          <w:szCs w:val="24"/>
          <w:lang w:val="en-GB"/>
        </w:rPr>
        <w:t>104 respondents.</w:t>
      </w:r>
      <w:r w:rsidR="00AA00B1" w:rsidRPr="000546B0">
        <w:rPr>
          <w:rFonts w:ascii="Times New Roman" w:hAnsi="Times New Roman" w:cs="Times New Roman"/>
          <w:sz w:val="24"/>
          <w:szCs w:val="24"/>
          <w:lang w:val="en-GB"/>
        </w:rPr>
        <w:t xml:space="preserve"> </w:t>
      </w:r>
      <w:r w:rsidRPr="000546B0">
        <w:rPr>
          <w:rFonts w:ascii="Times New Roman" w:hAnsi="Times New Roman" w:cs="Times New Roman"/>
          <w:sz w:val="24"/>
          <w:szCs w:val="24"/>
          <w:lang w:val="en-GB"/>
        </w:rPr>
        <w:t>We</w:t>
      </w:r>
      <w:r w:rsidR="00AA00B1" w:rsidRPr="000546B0">
        <w:rPr>
          <w:rFonts w:ascii="Times New Roman" w:hAnsi="Times New Roman" w:cs="Times New Roman"/>
          <w:sz w:val="24"/>
          <w:szCs w:val="24"/>
          <w:lang w:val="en-GB"/>
        </w:rPr>
        <w:t xml:space="preserve"> excluded</w:t>
      </w:r>
      <w:r w:rsidRPr="000546B0">
        <w:rPr>
          <w:rFonts w:ascii="Times New Roman" w:hAnsi="Times New Roman" w:cs="Times New Roman"/>
          <w:sz w:val="24"/>
          <w:szCs w:val="24"/>
          <w:lang w:val="en-GB"/>
        </w:rPr>
        <w:t xml:space="preserve"> 124 observations</w:t>
      </w:r>
      <w:r w:rsidR="00AA00B1" w:rsidRPr="000546B0">
        <w:rPr>
          <w:rFonts w:ascii="Times New Roman" w:hAnsi="Times New Roman" w:cs="Times New Roman"/>
          <w:sz w:val="24"/>
          <w:szCs w:val="24"/>
          <w:lang w:val="en-GB"/>
        </w:rPr>
        <w:t xml:space="preserve"> due to missing data on covariates, leaving </w:t>
      </w:r>
      <w:r w:rsidR="00770307" w:rsidRPr="000546B0">
        <w:rPr>
          <w:rFonts w:ascii="Times New Roman" w:hAnsi="Times New Roman" w:cs="Times New Roman"/>
          <w:sz w:val="24"/>
          <w:szCs w:val="24"/>
          <w:lang w:val="en-GB"/>
        </w:rPr>
        <w:t>2</w:t>
      </w:r>
      <w:r w:rsidR="005E17CE">
        <w:rPr>
          <w:rFonts w:ascii="Times New Roman" w:hAnsi="Times New Roman" w:cs="Times New Roman"/>
          <w:sz w:val="24"/>
          <w:szCs w:val="24"/>
          <w:lang w:val="en-GB"/>
        </w:rPr>
        <w:t>,</w:t>
      </w:r>
      <w:r w:rsidR="00770307" w:rsidRPr="000546B0">
        <w:rPr>
          <w:rFonts w:ascii="Times New Roman" w:hAnsi="Times New Roman" w:cs="Times New Roman"/>
          <w:sz w:val="24"/>
          <w:szCs w:val="24"/>
          <w:lang w:val="en-GB"/>
        </w:rPr>
        <w:t>980</w:t>
      </w:r>
      <w:r w:rsidR="00AA00B1" w:rsidRPr="000546B0">
        <w:rPr>
          <w:rFonts w:ascii="Times New Roman" w:hAnsi="Times New Roman" w:cs="Times New Roman"/>
          <w:sz w:val="24"/>
          <w:szCs w:val="24"/>
          <w:lang w:val="en-GB"/>
        </w:rPr>
        <w:t xml:space="preserve"> </w:t>
      </w:r>
      <w:r w:rsidRPr="000546B0">
        <w:rPr>
          <w:rFonts w:ascii="Times New Roman" w:hAnsi="Times New Roman" w:cs="Times New Roman"/>
          <w:sz w:val="24"/>
          <w:szCs w:val="24"/>
          <w:lang w:val="en-GB"/>
        </w:rPr>
        <w:t>in wave 6</w:t>
      </w:r>
      <w:r w:rsidR="00AA00B1" w:rsidRPr="000546B0">
        <w:rPr>
          <w:rFonts w:ascii="Times New Roman" w:hAnsi="Times New Roman" w:cs="Times New Roman"/>
          <w:sz w:val="24"/>
          <w:szCs w:val="24"/>
          <w:lang w:val="en-GB"/>
        </w:rPr>
        <w:t xml:space="preserve"> </w:t>
      </w:r>
      <w:r w:rsidR="005A7AF9" w:rsidRPr="000546B0">
        <w:rPr>
          <w:rFonts w:ascii="Times New Roman" w:hAnsi="Times New Roman" w:cs="Times New Roman"/>
          <w:sz w:val="24"/>
          <w:szCs w:val="24"/>
          <w:lang w:val="en-GB"/>
        </w:rPr>
        <w:t xml:space="preserve">for the </w:t>
      </w:r>
      <w:r w:rsidR="00AA00B1" w:rsidRPr="000546B0">
        <w:rPr>
          <w:rFonts w:ascii="Times New Roman" w:hAnsi="Times New Roman" w:cs="Times New Roman"/>
          <w:sz w:val="24"/>
          <w:szCs w:val="24"/>
          <w:lang w:val="en-GB"/>
        </w:rPr>
        <w:t>analytical sample</w:t>
      </w:r>
      <w:r w:rsidR="00873548" w:rsidRPr="000546B0">
        <w:rPr>
          <w:rFonts w:ascii="Times New Roman" w:hAnsi="Times New Roman" w:cs="Times New Roman"/>
          <w:sz w:val="24"/>
          <w:szCs w:val="24"/>
          <w:lang w:val="en-GB"/>
        </w:rPr>
        <w:t xml:space="preserve"> (58% women, mean age 73 years, range 65-103)</w:t>
      </w:r>
      <w:r w:rsidR="00AA00B1" w:rsidRPr="000546B0">
        <w:rPr>
          <w:rFonts w:ascii="Times New Roman" w:hAnsi="Times New Roman" w:cs="Times New Roman"/>
          <w:sz w:val="24"/>
          <w:szCs w:val="24"/>
          <w:lang w:val="en-GB"/>
        </w:rPr>
        <w:t>.</w:t>
      </w:r>
      <w:r w:rsidR="00770307" w:rsidRPr="000546B0">
        <w:rPr>
          <w:rFonts w:ascii="Times New Roman" w:hAnsi="Times New Roman" w:cs="Times New Roman"/>
          <w:sz w:val="24"/>
          <w:szCs w:val="24"/>
          <w:lang w:val="en-GB"/>
        </w:rPr>
        <w:t xml:space="preserve"> </w:t>
      </w:r>
      <w:r w:rsidR="00081EE7" w:rsidRPr="000546B0">
        <w:rPr>
          <w:rFonts w:ascii="Times New Roman" w:hAnsi="Times New Roman" w:cs="Times New Roman"/>
          <w:sz w:val="24"/>
          <w:szCs w:val="24"/>
          <w:lang w:val="en-GB"/>
        </w:rPr>
        <w:t xml:space="preserve">In the present study, we consider the individuals in wave 2 as </w:t>
      </w:r>
      <w:r w:rsidR="00B92DAB" w:rsidRPr="000546B0">
        <w:rPr>
          <w:rFonts w:ascii="Times New Roman" w:hAnsi="Times New Roman" w:cs="Times New Roman"/>
          <w:sz w:val="24"/>
          <w:szCs w:val="24"/>
          <w:lang w:val="en-GB"/>
        </w:rPr>
        <w:t>“</w:t>
      </w:r>
      <w:r w:rsidR="00081EE7" w:rsidRPr="000546B0">
        <w:rPr>
          <w:rFonts w:ascii="Times New Roman" w:hAnsi="Times New Roman" w:cs="Times New Roman"/>
          <w:sz w:val="24"/>
          <w:szCs w:val="24"/>
          <w:lang w:val="en-GB"/>
        </w:rPr>
        <w:t>cohort 1</w:t>
      </w:r>
      <w:r w:rsidR="00B92DAB" w:rsidRPr="000546B0">
        <w:rPr>
          <w:rFonts w:ascii="Times New Roman" w:hAnsi="Times New Roman" w:cs="Times New Roman"/>
          <w:sz w:val="24"/>
          <w:szCs w:val="24"/>
          <w:lang w:val="en-GB"/>
        </w:rPr>
        <w:t>”</w:t>
      </w:r>
      <w:r w:rsidR="00081EE7" w:rsidRPr="000546B0">
        <w:rPr>
          <w:rFonts w:ascii="Times New Roman" w:hAnsi="Times New Roman" w:cs="Times New Roman"/>
          <w:sz w:val="24"/>
          <w:szCs w:val="24"/>
          <w:lang w:val="en-GB"/>
        </w:rPr>
        <w:t xml:space="preserve"> and those in wave 6 as </w:t>
      </w:r>
      <w:r w:rsidR="00B92DAB" w:rsidRPr="000546B0">
        <w:rPr>
          <w:rFonts w:ascii="Times New Roman" w:hAnsi="Times New Roman" w:cs="Times New Roman"/>
          <w:sz w:val="24"/>
          <w:szCs w:val="24"/>
          <w:lang w:val="en-GB"/>
        </w:rPr>
        <w:t>“</w:t>
      </w:r>
      <w:r w:rsidR="00081EE7" w:rsidRPr="000546B0">
        <w:rPr>
          <w:rFonts w:ascii="Times New Roman" w:hAnsi="Times New Roman" w:cs="Times New Roman"/>
          <w:sz w:val="24"/>
          <w:szCs w:val="24"/>
          <w:lang w:val="en-GB"/>
        </w:rPr>
        <w:t>cohort 2</w:t>
      </w:r>
      <w:r w:rsidR="00B92DAB" w:rsidRPr="000546B0">
        <w:rPr>
          <w:rFonts w:ascii="Times New Roman" w:hAnsi="Times New Roman" w:cs="Times New Roman"/>
          <w:sz w:val="24"/>
          <w:szCs w:val="24"/>
          <w:lang w:val="en-GB"/>
        </w:rPr>
        <w:t>”</w:t>
      </w:r>
      <w:r w:rsidR="00081EE7" w:rsidRPr="000546B0">
        <w:rPr>
          <w:rFonts w:ascii="Times New Roman" w:hAnsi="Times New Roman" w:cs="Times New Roman"/>
          <w:sz w:val="24"/>
          <w:szCs w:val="24"/>
          <w:lang w:val="en-GB"/>
        </w:rPr>
        <w:t xml:space="preserve">.  </w:t>
      </w:r>
    </w:p>
    <w:p w14:paraId="6F34D048" w14:textId="77777777" w:rsidR="001347EB" w:rsidRPr="000546B0" w:rsidRDefault="001347EB" w:rsidP="0032784E">
      <w:pPr>
        <w:pStyle w:val="Bezmezer"/>
        <w:rPr>
          <w:rFonts w:ascii="Times New Roman" w:hAnsi="Times New Roman" w:cs="Times New Roman"/>
          <w:sz w:val="24"/>
          <w:szCs w:val="24"/>
        </w:rPr>
      </w:pPr>
    </w:p>
    <w:p w14:paraId="2CC6F61B" w14:textId="77777777" w:rsidR="00206D8A" w:rsidRPr="000546B0" w:rsidRDefault="00206D8A" w:rsidP="00206D8A">
      <w:pPr>
        <w:spacing w:line="480" w:lineRule="auto"/>
        <w:rPr>
          <w:rFonts w:ascii="Times New Roman" w:hAnsi="Times New Roman" w:cs="Times New Roman"/>
          <w:i/>
          <w:sz w:val="24"/>
          <w:szCs w:val="24"/>
          <w:lang w:val="en-GB"/>
        </w:rPr>
      </w:pPr>
      <w:r w:rsidRPr="000546B0">
        <w:rPr>
          <w:rFonts w:ascii="Times New Roman" w:hAnsi="Times New Roman" w:cs="Times New Roman"/>
          <w:i/>
          <w:sz w:val="24"/>
          <w:szCs w:val="24"/>
          <w:lang w:val="en-GB"/>
        </w:rPr>
        <w:t>Definition of cognitive impairment</w:t>
      </w:r>
    </w:p>
    <w:p w14:paraId="0ECF962B" w14:textId="31D1C67F" w:rsidR="00206D8A" w:rsidRPr="000546B0" w:rsidRDefault="0091531D" w:rsidP="00F86BEE">
      <w:pPr>
        <w:spacing w:line="480" w:lineRule="auto"/>
        <w:rPr>
          <w:rFonts w:ascii="Times New Roman" w:hAnsi="Times New Roman" w:cs="Times New Roman"/>
          <w:sz w:val="24"/>
          <w:szCs w:val="24"/>
          <w:lang w:val="en-GB"/>
        </w:rPr>
      </w:pPr>
      <w:r w:rsidRPr="000546B0">
        <w:rPr>
          <w:rFonts w:ascii="Times New Roman" w:hAnsi="Times New Roman" w:cs="Times New Roman"/>
          <w:sz w:val="24"/>
          <w:szCs w:val="24"/>
          <w:lang w:val="en-GB"/>
        </w:rPr>
        <w:lastRenderedPageBreak/>
        <w:t>Cognition was assessed using four measures: verbal fluency, immediate recall, delayed recall and temporal orientation</w:t>
      </w:r>
      <w:r w:rsidR="002F0C7A">
        <w:rPr>
          <w:rFonts w:ascii="Times New Roman" w:hAnsi="Times New Roman" w:cs="Times New Roman"/>
          <w:sz w:val="24"/>
          <w:szCs w:val="24"/>
          <w:lang w:val="en-GB"/>
        </w:rPr>
        <w:t xml:space="preserve">. </w:t>
      </w:r>
      <w:r w:rsidR="00A332BE" w:rsidRPr="000546B0">
        <w:rPr>
          <w:rFonts w:ascii="Times New Roman" w:hAnsi="Times New Roman" w:cs="Times New Roman"/>
          <w:sz w:val="24"/>
          <w:szCs w:val="24"/>
          <w:lang w:val="en-GB"/>
        </w:rPr>
        <w:t>W</w:t>
      </w:r>
      <w:r w:rsidR="00E637CA" w:rsidRPr="000546B0">
        <w:rPr>
          <w:rFonts w:ascii="Times New Roman" w:hAnsi="Times New Roman" w:cs="Times New Roman"/>
          <w:sz w:val="24"/>
          <w:szCs w:val="24"/>
          <w:lang w:val="en-GB"/>
        </w:rPr>
        <w:t xml:space="preserve">e re-coded each cognitive measure to a binary variable </w:t>
      </w:r>
      <w:r w:rsidR="00A332BE" w:rsidRPr="000546B0">
        <w:rPr>
          <w:rFonts w:ascii="Times New Roman" w:hAnsi="Times New Roman" w:cs="Times New Roman"/>
          <w:sz w:val="24"/>
          <w:szCs w:val="24"/>
          <w:lang w:val="en-GB"/>
        </w:rPr>
        <w:t>indicating impaired vs. normal performance</w:t>
      </w:r>
      <w:r w:rsidR="00767B67" w:rsidRPr="000546B0">
        <w:rPr>
          <w:rFonts w:ascii="Times New Roman" w:hAnsi="Times New Roman" w:cs="Times New Roman"/>
          <w:sz w:val="24"/>
          <w:szCs w:val="24"/>
          <w:lang w:val="en-GB"/>
        </w:rPr>
        <w:t xml:space="preserve">. </w:t>
      </w:r>
      <w:r w:rsidR="007604B4" w:rsidRPr="000546B0">
        <w:rPr>
          <w:rFonts w:ascii="Times New Roman" w:hAnsi="Times New Roman" w:cs="Times New Roman"/>
          <w:sz w:val="24"/>
          <w:szCs w:val="24"/>
          <w:lang w:val="en-GB"/>
        </w:rPr>
        <w:t>First, w</w:t>
      </w:r>
      <w:r w:rsidR="00563CFD" w:rsidRPr="000546B0">
        <w:rPr>
          <w:rFonts w:ascii="Times New Roman" w:hAnsi="Times New Roman" w:cs="Times New Roman"/>
          <w:sz w:val="24"/>
          <w:szCs w:val="24"/>
          <w:lang w:val="en-GB"/>
        </w:rPr>
        <w:t>e pooled together the scores from wave 2 and wave 6 and transformed them into z-scores</w:t>
      </w:r>
      <w:r w:rsidR="004555CE">
        <w:rPr>
          <w:rFonts w:ascii="Times New Roman" w:hAnsi="Times New Roman" w:cs="Times New Roman"/>
          <w:sz w:val="24"/>
          <w:szCs w:val="24"/>
          <w:lang w:val="en-GB"/>
        </w:rPr>
        <w:t>, using the mean and standard deviation (SD) of this pooled population</w:t>
      </w:r>
      <w:r w:rsidR="00563CFD" w:rsidRPr="000546B0">
        <w:rPr>
          <w:rFonts w:ascii="Times New Roman" w:hAnsi="Times New Roman" w:cs="Times New Roman"/>
          <w:sz w:val="24"/>
          <w:szCs w:val="24"/>
          <w:lang w:val="en-GB"/>
        </w:rPr>
        <w:t xml:space="preserve">. </w:t>
      </w:r>
      <w:r w:rsidR="0014344D" w:rsidRPr="000546B0">
        <w:rPr>
          <w:rFonts w:ascii="Times New Roman" w:hAnsi="Times New Roman" w:cs="Times New Roman"/>
          <w:sz w:val="24"/>
          <w:szCs w:val="24"/>
          <w:lang w:val="en-GB"/>
        </w:rPr>
        <w:t>Second, t</w:t>
      </w:r>
      <w:r w:rsidR="00A332BE" w:rsidRPr="000546B0">
        <w:rPr>
          <w:rFonts w:ascii="Times New Roman" w:hAnsi="Times New Roman" w:cs="Times New Roman"/>
          <w:sz w:val="24"/>
          <w:szCs w:val="24"/>
          <w:lang w:val="en-GB"/>
        </w:rPr>
        <w:t xml:space="preserve">he cut-off for impaired performance </w:t>
      </w:r>
      <w:r w:rsidR="00767B67" w:rsidRPr="000546B0">
        <w:rPr>
          <w:rFonts w:ascii="Times New Roman" w:hAnsi="Times New Roman" w:cs="Times New Roman"/>
          <w:sz w:val="24"/>
          <w:szCs w:val="24"/>
          <w:lang w:val="en-GB"/>
        </w:rPr>
        <w:t xml:space="preserve">was set at z score </w:t>
      </w:r>
      <w:r w:rsidR="00A332BE" w:rsidRPr="000546B0">
        <w:rPr>
          <w:rFonts w:ascii="Times New Roman" w:hAnsi="Times New Roman" w:cs="Times New Roman"/>
          <w:sz w:val="24"/>
          <w:szCs w:val="24"/>
          <w:lang w:val="en-GB"/>
        </w:rPr>
        <w:t xml:space="preserve">1.5 </w:t>
      </w:r>
      <w:r w:rsidR="004555CE">
        <w:rPr>
          <w:rFonts w:ascii="Times New Roman" w:hAnsi="Times New Roman" w:cs="Times New Roman"/>
          <w:sz w:val="24"/>
          <w:szCs w:val="24"/>
          <w:lang w:val="en-GB"/>
        </w:rPr>
        <w:t>SD</w:t>
      </w:r>
      <w:r w:rsidR="00A332BE" w:rsidRPr="000546B0">
        <w:rPr>
          <w:rFonts w:ascii="Times New Roman" w:hAnsi="Times New Roman" w:cs="Times New Roman"/>
          <w:sz w:val="24"/>
          <w:szCs w:val="24"/>
          <w:lang w:val="en-GB"/>
        </w:rPr>
        <w:t xml:space="preserve"> below the mean</w:t>
      </w:r>
      <w:r w:rsidR="00563CFD" w:rsidRPr="000546B0">
        <w:rPr>
          <w:rFonts w:ascii="Times New Roman" w:hAnsi="Times New Roman" w:cs="Times New Roman"/>
          <w:sz w:val="24"/>
          <w:szCs w:val="24"/>
          <w:lang w:val="en-GB"/>
        </w:rPr>
        <w:t xml:space="preserve">, which is a </w:t>
      </w:r>
      <w:r w:rsidR="00A332BE" w:rsidRPr="000546B0">
        <w:rPr>
          <w:rFonts w:ascii="Times New Roman" w:hAnsi="Times New Roman" w:cs="Times New Roman"/>
          <w:sz w:val="24"/>
          <w:szCs w:val="24"/>
          <w:lang w:val="en-GB"/>
        </w:rPr>
        <w:t xml:space="preserve">generally used criterion for </w:t>
      </w:r>
      <w:r w:rsidR="001508BA" w:rsidRPr="000546B0">
        <w:rPr>
          <w:rFonts w:ascii="Times New Roman" w:hAnsi="Times New Roman" w:cs="Times New Roman"/>
          <w:sz w:val="24"/>
          <w:szCs w:val="24"/>
          <w:lang w:val="en-GB"/>
        </w:rPr>
        <w:t xml:space="preserve">relative </w:t>
      </w:r>
      <w:r w:rsidR="00A332BE" w:rsidRPr="000546B0">
        <w:rPr>
          <w:rFonts w:ascii="Times New Roman" w:hAnsi="Times New Roman" w:cs="Times New Roman"/>
          <w:sz w:val="24"/>
          <w:szCs w:val="24"/>
          <w:lang w:val="en-GB"/>
        </w:rPr>
        <w:t xml:space="preserve">cognitive impairment </w:t>
      </w:r>
      <w:r w:rsidR="00A332BE" w:rsidRPr="000546B0">
        <w:rPr>
          <w:rFonts w:ascii="Times New Roman" w:hAnsi="Times New Roman" w:cs="Times New Roman"/>
          <w:sz w:val="24"/>
          <w:szCs w:val="24"/>
          <w:lang w:val="en-GB"/>
        </w:rPr>
        <w:fldChar w:fldCharType="begin"/>
      </w:r>
      <w:r w:rsidR="00EF6E66">
        <w:rPr>
          <w:rFonts w:ascii="Times New Roman" w:hAnsi="Times New Roman" w:cs="Times New Roman"/>
          <w:sz w:val="24"/>
          <w:szCs w:val="24"/>
          <w:lang w:val="en-GB"/>
        </w:rPr>
        <w:instrText xml:space="preserve"> ADDIN EN.CITE &lt;EndNote&gt;&lt;Cite&gt;&lt;Author&gt;Albert&lt;/Author&gt;&lt;Year&gt;2011&lt;/Year&gt;&lt;RecNum&gt;207&lt;/RecNum&gt;&lt;DisplayText&gt;[22]&lt;/DisplayText&gt;&lt;record&gt;&lt;rec-number&gt;207&lt;/rec-number&gt;&lt;foreign-keys&gt;&lt;key app="EN" db-id="e2w95d5w3ttsvyexpsbpt9sbw20rdpazad2w" timestamp="1533550845"&gt;207&lt;/key&gt;&lt;/foreign-keys&gt;&lt;ref-type name="Journal Article"&gt;17&lt;/ref-type&gt;&lt;contributors&gt;&lt;authors&gt;&lt;author&gt;Albert, Marilyn S&lt;/author&gt;&lt;author&gt;DeKosky, Steven T&lt;/author&gt;&lt;author&gt;Dickson, Dennis&lt;/author&gt;&lt;author&gt;Dubois, Bruno&lt;/author&gt;&lt;author&gt;Feldman, Howard H&lt;/author&gt;&lt;author&gt;Fox, Nick C&lt;/author&gt;&lt;author&gt;Gamst, Anthony&lt;/author&gt;&lt;author&gt;Holtzman, David M&lt;/author&gt;&lt;author&gt;Jagust, William J&lt;/author&gt;&lt;author&gt;Petersen, Ronald C&lt;/author&gt;&lt;/authors&gt;&lt;/contributors&gt;&lt;titles&gt;&lt;title&gt;The diagnosis of mild cognitive impairment due to Alzheimer’s disease: Recommendations from the National Institute on Aging-Alzheimer’s Association workgroups on diagnostic guidelines for Alzheimer&amp;apos;s disease&lt;/title&gt;&lt;secondary-title&gt;Alzheimer&amp;apos;s &amp;amp; dementia&lt;/secondary-title&gt;&lt;/titles&gt;&lt;periodical&gt;&lt;full-title&gt;Alzheimer&amp;apos;s &amp;amp; Dementia&lt;/full-title&gt;&lt;/periodical&gt;&lt;pages&gt;270-279&lt;/pages&gt;&lt;volume&gt;7&lt;/volume&gt;&lt;number&gt;3&lt;/number&gt;&lt;dates&gt;&lt;year&gt;2011&lt;/year&gt;&lt;/dates&gt;&lt;isbn&gt;1552-5260&lt;/isbn&gt;&lt;urls&gt;&lt;/urls&gt;&lt;/record&gt;&lt;/Cite&gt;&lt;/EndNote&gt;</w:instrText>
      </w:r>
      <w:r w:rsidR="00A332BE" w:rsidRPr="000546B0">
        <w:rPr>
          <w:rFonts w:ascii="Times New Roman" w:hAnsi="Times New Roman" w:cs="Times New Roman"/>
          <w:sz w:val="24"/>
          <w:szCs w:val="24"/>
          <w:lang w:val="en-GB"/>
        </w:rPr>
        <w:fldChar w:fldCharType="separate"/>
      </w:r>
      <w:r w:rsidR="00EF6E66">
        <w:rPr>
          <w:rFonts w:ascii="Times New Roman" w:hAnsi="Times New Roman" w:cs="Times New Roman"/>
          <w:noProof/>
          <w:sz w:val="24"/>
          <w:szCs w:val="24"/>
          <w:lang w:val="en-GB"/>
        </w:rPr>
        <w:t>[22]</w:t>
      </w:r>
      <w:r w:rsidR="00A332BE" w:rsidRPr="000546B0">
        <w:rPr>
          <w:rFonts w:ascii="Times New Roman" w:hAnsi="Times New Roman" w:cs="Times New Roman"/>
          <w:sz w:val="24"/>
          <w:szCs w:val="24"/>
          <w:lang w:val="en-GB"/>
        </w:rPr>
        <w:fldChar w:fldCharType="end"/>
      </w:r>
      <w:r w:rsidR="00E637CA" w:rsidRPr="000546B0">
        <w:rPr>
          <w:rFonts w:ascii="Times New Roman" w:hAnsi="Times New Roman" w:cs="Times New Roman"/>
          <w:sz w:val="24"/>
          <w:szCs w:val="24"/>
          <w:lang w:val="en-GB"/>
        </w:rPr>
        <w:t xml:space="preserve">. </w:t>
      </w:r>
      <w:r w:rsidR="00D85866" w:rsidRPr="000546B0">
        <w:rPr>
          <w:rFonts w:ascii="Times New Roman" w:hAnsi="Times New Roman" w:cs="Times New Roman"/>
          <w:sz w:val="24"/>
          <w:szCs w:val="24"/>
          <w:lang w:val="en-GB"/>
        </w:rPr>
        <w:t xml:space="preserve">The thresholds corresponded to the following scores: impaired verbal fluency &lt;9 animals; impaired </w:t>
      </w:r>
      <w:r w:rsidR="005C78AC" w:rsidRPr="000546B0">
        <w:rPr>
          <w:rFonts w:ascii="Times New Roman" w:hAnsi="Times New Roman" w:cs="Times New Roman"/>
          <w:sz w:val="24"/>
          <w:szCs w:val="24"/>
          <w:lang w:val="en-GB"/>
        </w:rPr>
        <w:t xml:space="preserve">immediate recall </w:t>
      </w:r>
      <w:r w:rsidR="00D85866" w:rsidRPr="000546B0">
        <w:rPr>
          <w:rFonts w:ascii="Times New Roman" w:hAnsi="Times New Roman" w:cs="Times New Roman"/>
          <w:sz w:val="24"/>
          <w:szCs w:val="24"/>
          <w:lang w:val="en-GB"/>
        </w:rPr>
        <w:t xml:space="preserve">&lt;3 words; impaired delayed recall &lt;1 word; impaired temporal orientation &lt;3 points. </w:t>
      </w:r>
      <w:r w:rsidR="001566EF" w:rsidRPr="000546B0">
        <w:rPr>
          <w:rFonts w:ascii="Times New Roman" w:hAnsi="Times New Roman" w:cs="Times New Roman"/>
          <w:sz w:val="24"/>
          <w:szCs w:val="24"/>
          <w:lang w:val="en-GB"/>
        </w:rPr>
        <w:t xml:space="preserve">Participants </w:t>
      </w:r>
      <w:r w:rsidR="00096167" w:rsidRPr="000546B0">
        <w:rPr>
          <w:rFonts w:ascii="Times New Roman" w:hAnsi="Times New Roman" w:cs="Times New Roman"/>
          <w:sz w:val="24"/>
          <w:szCs w:val="24"/>
          <w:lang w:val="en-GB"/>
        </w:rPr>
        <w:t>with</w:t>
      </w:r>
      <w:r w:rsidR="001566EF" w:rsidRPr="000546B0">
        <w:rPr>
          <w:rFonts w:ascii="Times New Roman" w:hAnsi="Times New Roman" w:cs="Times New Roman"/>
          <w:sz w:val="24"/>
          <w:szCs w:val="24"/>
          <w:lang w:val="en-GB"/>
        </w:rPr>
        <w:t xml:space="preserve"> impaired performance in at least 2 </w:t>
      </w:r>
      <w:r w:rsidR="005C78AC" w:rsidRPr="000546B0">
        <w:rPr>
          <w:rFonts w:ascii="Times New Roman" w:hAnsi="Times New Roman" w:cs="Times New Roman"/>
          <w:sz w:val="24"/>
          <w:szCs w:val="24"/>
          <w:lang w:val="en-GB"/>
        </w:rPr>
        <w:t>measures</w:t>
      </w:r>
      <w:r w:rsidR="001566EF" w:rsidRPr="000546B0">
        <w:rPr>
          <w:rFonts w:ascii="Times New Roman" w:hAnsi="Times New Roman" w:cs="Times New Roman"/>
          <w:sz w:val="24"/>
          <w:szCs w:val="24"/>
          <w:lang w:val="en-GB"/>
        </w:rPr>
        <w:t xml:space="preserve"> were considered as having cognitive impairment. </w:t>
      </w:r>
    </w:p>
    <w:p w14:paraId="5E24C9B4" w14:textId="7B409617" w:rsidR="002D5E2D" w:rsidRPr="000546B0" w:rsidRDefault="00F94B40" w:rsidP="00F86BEE">
      <w:pPr>
        <w:spacing w:line="480" w:lineRule="auto"/>
        <w:rPr>
          <w:rFonts w:ascii="Times New Roman" w:hAnsi="Times New Roman" w:cs="Times New Roman"/>
          <w:sz w:val="24"/>
          <w:szCs w:val="24"/>
          <w:lang w:val="en-GB"/>
        </w:rPr>
      </w:pPr>
      <w:r w:rsidRPr="000546B0">
        <w:rPr>
          <w:rFonts w:ascii="Times New Roman" w:hAnsi="Times New Roman" w:cs="Times New Roman"/>
          <w:sz w:val="24"/>
          <w:szCs w:val="24"/>
          <w:lang w:val="en-GB"/>
        </w:rPr>
        <w:t>In</w:t>
      </w:r>
      <w:r w:rsidR="00785421" w:rsidRPr="000546B0">
        <w:rPr>
          <w:rFonts w:ascii="Times New Roman" w:hAnsi="Times New Roman" w:cs="Times New Roman"/>
          <w:sz w:val="24"/>
          <w:szCs w:val="24"/>
          <w:lang w:val="en-GB"/>
        </w:rPr>
        <w:t xml:space="preserve"> </w:t>
      </w:r>
      <w:r w:rsidR="00081EE7" w:rsidRPr="000546B0">
        <w:rPr>
          <w:rFonts w:ascii="Times New Roman" w:hAnsi="Times New Roman" w:cs="Times New Roman"/>
          <w:sz w:val="24"/>
          <w:szCs w:val="24"/>
          <w:lang w:val="en-GB"/>
        </w:rPr>
        <w:t>cohort 1</w:t>
      </w:r>
      <w:r w:rsidRPr="000546B0">
        <w:rPr>
          <w:rFonts w:ascii="Times New Roman" w:hAnsi="Times New Roman" w:cs="Times New Roman"/>
          <w:sz w:val="24"/>
          <w:szCs w:val="24"/>
          <w:lang w:val="en-GB"/>
        </w:rPr>
        <w:t>, 1</w:t>
      </w:r>
      <w:r w:rsidR="00294EB7" w:rsidRPr="000546B0">
        <w:rPr>
          <w:rFonts w:ascii="Times New Roman" w:hAnsi="Times New Roman" w:cs="Times New Roman"/>
          <w:sz w:val="24"/>
          <w:szCs w:val="24"/>
          <w:lang w:val="en-GB"/>
        </w:rPr>
        <w:t>.</w:t>
      </w:r>
      <w:r w:rsidRPr="000546B0">
        <w:rPr>
          <w:rFonts w:ascii="Times New Roman" w:hAnsi="Times New Roman" w:cs="Times New Roman"/>
          <w:sz w:val="24"/>
          <w:szCs w:val="24"/>
          <w:lang w:val="en-GB"/>
        </w:rPr>
        <w:t>5%</w:t>
      </w:r>
      <w:r w:rsidR="00785421" w:rsidRPr="000546B0">
        <w:rPr>
          <w:rFonts w:ascii="Times New Roman" w:hAnsi="Times New Roman" w:cs="Times New Roman"/>
          <w:sz w:val="24"/>
          <w:szCs w:val="24"/>
          <w:lang w:val="en-GB"/>
        </w:rPr>
        <w:t xml:space="preserve"> (n=16)</w:t>
      </w:r>
      <w:r w:rsidRPr="000546B0">
        <w:rPr>
          <w:rFonts w:ascii="Times New Roman" w:hAnsi="Times New Roman" w:cs="Times New Roman"/>
          <w:sz w:val="24"/>
          <w:szCs w:val="24"/>
          <w:lang w:val="en-GB"/>
        </w:rPr>
        <w:t xml:space="preserve"> individuals did not have complete data on cognitive measures</w:t>
      </w:r>
      <w:r w:rsidR="00785421" w:rsidRPr="000546B0">
        <w:rPr>
          <w:rFonts w:ascii="Times New Roman" w:hAnsi="Times New Roman" w:cs="Times New Roman"/>
          <w:sz w:val="24"/>
          <w:szCs w:val="24"/>
          <w:lang w:val="en-GB"/>
        </w:rPr>
        <w:t xml:space="preserve"> compared to</w:t>
      </w:r>
      <w:r w:rsidRPr="000546B0">
        <w:rPr>
          <w:rFonts w:ascii="Times New Roman" w:hAnsi="Times New Roman" w:cs="Times New Roman"/>
          <w:sz w:val="24"/>
          <w:szCs w:val="24"/>
          <w:lang w:val="en-GB"/>
        </w:rPr>
        <w:t xml:space="preserve"> 4.2%</w:t>
      </w:r>
      <w:r w:rsidR="00785421" w:rsidRPr="000546B0">
        <w:rPr>
          <w:rFonts w:ascii="Times New Roman" w:hAnsi="Times New Roman" w:cs="Times New Roman"/>
          <w:sz w:val="24"/>
          <w:szCs w:val="24"/>
          <w:lang w:val="en-GB"/>
        </w:rPr>
        <w:t xml:space="preserve"> (n=126)</w:t>
      </w:r>
      <w:r w:rsidRPr="000546B0">
        <w:rPr>
          <w:rFonts w:ascii="Times New Roman" w:hAnsi="Times New Roman" w:cs="Times New Roman"/>
          <w:sz w:val="24"/>
          <w:szCs w:val="24"/>
          <w:lang w:val="en-GB"/>
        </w:rPr>
        <w:t xml:space="preserve"> in</w:t>
      </w:r>
      <w:r w:rsidR="00785421" w:rsidRPr="000546B0">
        <w:rPr>
          <w:rFonts w:ascii="Times New Roman" w:hAnsi="Times New Roman" w:cs="Times New Roman"/>
          <w:sz w:val="24"/>
          <w:szCs w:val="24"/>
          <w:lang w:val="en-GB"/>
        </w:rPr>
        <w:t xml:space="preserve"> </w:t>
      </w:r>
      <w:r w:rsidR="00081EE7" w:rsidRPr="000546B0">
        <w:rPr>
          <w:rFonts w:ascii="Times New Roman" w:hAnsi="Times New Roman" w:cs="Times New Roman"/>
          <w:sz w:val="24"/>
          <w:szCs w:val="24"/>
          <w:lang w:val="en-GB"/>
        </w:rPr>
        <w:t>cohort 2</w:t>
      </w:r>
      <w:r w:rsidRPr="000546B0">
        <w:rPr>
          <w:rFonts w:ascii="Times New Roman" w:hAnsi="Times New Roman" w:cs="Times New Roman"/>
          <w:sz w:val="24"/>
          <w:szCs w:val="24"/>
          <w:lang w:val="en-GB"/>
        </w:rPr>
        <w:t xml:space="preserve">. </w:t>
      </w:r>
      <w:r w:rsidR="00785421" w:rsidRPr="000546B0">
        <w:rPr>
          <w:rFonts w:ascii="Times New Roman" w:hAnsi="Times New Roman" w:cs="Times New Roman"/>
          <w:sz w:val="24"/>
          <w:szCs w:val="24"/>
          <w:lang w:val="en-GB"/>
        </w:rPr>
        <w:t>P</w:t>
      </w:r>
      <w:r w:rsidRPr="000546B0">
        <w:rPr>
          <w:rFonts w:ascii="Times New Roman" w:hAnsi="Times New Roman" w:cs="Times New Roman"/>
          <w:sz w:val="24"/>
          <w:szCs w:val="24"/>
          <w:lang w:val="en-GB"/>
        </w:rPr>
        <w:t xml:space="preserve">articipants with missing data on cognition </w:t>
      </w:r>
      <w:r w:rsidR="00E83BF4" w:rsidRPr="000546B0">
        <w:rPr>
          <w:rFonts w:ascii="Times New Roman" w:hAnsi="Times New Roman" w:cs="Times New Roman"/>
          <w:sz w:val="24"/>
          <w:szCs w:val="24"/>
          <w:lang w:val="en-GB"/>
        </w:rPr>
        <w:t>may be</w:t>
      </w:r>
      <w:r w:rsidRPr="000546B0">
        <w:rPr>
          <w:rFonts w:ascii="Times New Roman" w:hAnsi="Times New Roman" w:cs="Times New Roman"/>
          <w:sz w:val="24"/>
          <w:szCs w:val="24"/>
          <w:lang w:val="en-GB"/>
        </w:rPr>
        <w:t xml:space="preserve"> more likely to have cognitive impairment</w:t>
      </w:r>
      <w:r w:rsidR="00B92DAB" w:rsidRPr="000546B0">
        <w:rPr>
          <w:rFonts w:ascii="Times New Roman" w:hAnsi="Times New Roman" w:cs="Times New Roman"/>
          <w:sz w:val="24"/>
          <w:szCs w:val="24"/>
          <w:lang w:val="en-GB"/>
        </w:rPr>
        <w:t xml:space="preserve"> </w:t>
      </w:r>
      <w:r w:rsidR="00B92DAB" w:rsidRPr="000546B0">
        <w:rPr>
          <w:rFonts w:ascii="Times New Roman" w:hAnsi="Times New Roman" w:cs="Times New Roman"/>
          <w:sz w:val="24"/>
          <w:szCs w:val="24"/>
          <w:lang w:val="en-GB"/>
        </w:rPr>
        <w:fldChar w:fldCharType="begin"/>
      </w:r>
      <w:r w:rsidR="00EF6E66">
        <w:rPr>
          <w:rFonts w:ascii="Times New Roman" w:hAnsi="Times New Roman" w:cs="Times New Roman"/>
          <w:sz w:val="24"/>
          <w:szCs w:val="24"/>
          <w:lang w:val="en-GB"/>
        </w:rPr>
        <w:instrText xml:space="preserve"> ADDIN EN.CITE &lt;EndNote&gt;&lt;Cite&gt;&lt;Author&gt;Cermakova&lt;/Author&gt;&lt;Year&gt;2018&lt;/Year&gt;&lt;RecNum&gt;268&lt;/RecNum&gt;&lt;DisplayText&gt;[23]&lt;/DisplayText&gt;&lt;record&gt;&lt;rec-number&gt;268&lt;/rec-number&gt;&lt;foreign-keys&gt;&lt;key app="EN" db-id="wz2vvf52nz9txzeaf5xvt5t2rw25t22vw02x" timestamp="1542729141"&gt;268&lt;/key&gt;&lt;/foreign-keys&gt;&lt;ref-type name="Journal Article"&gt;17&lt;/ref-type&gt;&lt;contributors&gt;&lt;authors&gt;&lt;author&gt;Cermakova, P.&lt;/author&gt;&lt;author&gt;Formanek, T.&lt;/author&gt;&lt;author&gt;Kagstrom, A.&lt;/author&gt;&lt;author&gt;Winkler, P.&lt;/author&gt;&lt;/authors&gt;&lt;/contributors&gt;&lt;auth-address&gt;From the National Institute of Mental Health (P.C., T.F., A.K., P.W.), Klecany, Czech Republic; and Health Service and Population Research Department (P.W.), Institute of Psychiatry, Psychology and Neuroscience, King&amp;apos;s College London, UK. Pavla.Cermakova@nudz.cz.&amp;#xD;From the National Institute of Mental Health (P.C., T.F., A.K., P.W.), Klecany, Czech Republic; and Health Service and Population Research Department (P.W.), Institute of Psychiatry, Psychology and Neuroscience, King&amp;apos;s College London, UK.&lt;/auth-address&gt;&lt;titles&gt;&lt;title&gt;Socioeconomic position in childhood and cognitive aging in Europe&lt;/title&gt;&lt;secondary-title&gt;Neurology&lt;/secondary-title&gt;&lt;alt-title&gt;Neurology&lt;/alt-title&gt;&lt;/titles&gt;&lt;periodical&gt;&lt;full-title&gt;Neurology&lt;/full-title&gt;&lt;/periodical&gt;&lt;alt-periodical&gt;&lt;full-title&gt;Neurology&lt;/full-title&gt;&lt;/alt-periodical&gt;&lt;pages&gt;e1602-e1610&lt;/pages&gt;&lt;volume&gt;91&lt;/volume&gt;&lt;number&gt;17&lt;/number&gt;&lt;edition&gt;2018/09/28&lt;/edition&gt;&lt;dates&gt;&lt;year&gt;2018&lt;/year&gt;&lt;pub-dates&gt;&lt;date&gt;Oct 23&lt;/date&gt;&lt;/pub-dates&gt;&lt;/dates&gt;&lt;isbn&gt;0028-3878&lt;/isbn&gt;&lt;accession-num&gt;30258021&lt;/accession-num&gt;&lt;urls&gt;&lt;/urls&gt;&lt;custom2&gt;PMC6205684&lt;/custom2&gt;&lt;electronic-resource-num&gt;10.1212/wnl.0000000000006390&lt;/electronic-resource-num&gt;&lt;remote-database-provider&gt;NLM&lt;/remote-database-provider&gt;&lt;language&gt;eng&lt;/language&gt;&lt;/record&gt;&lt;/Cite&gt;&lt;/EndNote&gt;</w:instrText>
      </w:r>
      <w:r w:rsidR="00B92DAB" w:rsidRPr="000546B0">
        <w:rPr>
          <w:rFonts w:ascii="Times New Roman" w:hAnsi="Times New Roman" w:cs="Times New Roman"/>
          <w:sz w:val="24"/>
          <w:szCs w:val="24"/>
          <w:lang w:val="en-GB"/>
        </w:rPr>
        <w:fldChar w:fldCharType="separate"/>
      </w:r>
      <w:r w:rsidR="00EF6E66">
        <w:rPr>
          <w:rFonts w:ascii="Times New Roman" w:hAnsi="Times New Roman" w:cs="Times New Roman"/>
          <w:noProof/>
          <w:sz w:val="24"/>
          <w:szCs w:val="24"/>
          <w:lang w:val="en-GB"/>
        </w:rPr>
        <w:t>[23]</w:t>
      </w:r>
      <w:r w:rsidR="00B92DAB" w:rsidRPr="000546B0">
        <w:rPr>
          <w:rFonts w:ascii="Times New Roman" w:hAnsi="Times New Roman" w:cs="Times New Roman"/>
          <w:sz w:val="24"/>
          <w:szCs w:val="24"/>
          <w:lang w:val="en-GB"/>
        </w:rPr>
        <w:fldChar w:fldCharType="end"/>
      </w:r>
      <w:r w:rsidR="007C066C" w:rsidRPr="000546B0">
        <w:rPr>
          <w:rFonts w:ascii="Times New Roman" w:hAnsi="Times New Roman" w:cs="Times New Roman"/>
          <w:sz w:val="24"/>
          <w:szCs w:val="24"/>
          <w:lang w:val="en-GB"/>
        </w:rPr>
        <w:t>, which can bias our results</w:t>
      </w:r>
      <w:r w:rsidR="00785421" w:rsidRPr="000546B0">
        <w:rPr>
          <w:rFonts w:ascii="Times New Roman" w:hAnsi="Times New Roman" w:cs="Times New Roman"/>
          <w:sz w:val="24"/>
          <w:szCs w:val="24"/>
          <w:lang w:val="en-GB"/>
        </w:rPr>
        <w:t>. Therefore,</w:t>
      </w:r>
      <w:r w:rsidRPr="000546B0">
        <w:rPr>
          <w:rFonts w:ascii="Times New Roman" w:hAnsi="Times New Roman" w:cs="Times New Roman"/>
          <w:sz w:val="24"/>
          <w:szCs w:val="24"/>
          <w:lang w:val="en-GB"/>
        </w:rPr>
        <w:t xml:space="preserve"> we present 3 scenarios (cognitive impairment 1-3), where we handle missing data </w:t>
      </w:r>
      <w:r w:rsidR="001D3288" w:rsidRPr="000546B0">
        <w:rPr>
          <w:rFonts w:ascii="Times New Roman" w:hAnsi="Times New Roman" w:cs="Times New Roman"/>
          <w:sz w:val="24"/>
          <w:szCs w:val="24"/>
          <w:lang w:val="en-GB"/>
        </w:rPr>
        <w:t xml:space="preserve">in </w:t>
      </w:r>
      <w:r w:rsidRPr="000546B0">
        <w:rPr>
          <w:rFonts w:ascii="Times New Roman" w:hAnsi="Times New Roman" w:cs="Times New Roman"/>
          <w:sz w:val="24"/>
          <w:szCs w:val="24"/>
          <w:lang w:val="en-GB"/>
        </w:rPr>
        <w:t xml:space="preserve">different ways. Cognitive impairment 1 was the most </w:t>
      </w:r>
      <w:r w:rsidR="0043171D" w:rsidRPr="000546B0">
        <w:rPr>
          <w:rFonts w:ascii="Times New Roman" w:hAnsi="Times New Roman" w:cs="Times New Roman"/>
          <w:sz w:val="24"/>
          <w:szCs w:val="24"/>
          <w:lang w:val="en-GB"/>
        </w:rPr>
        <w:t xml:space="preserve">extreme </w:t>
      </w:r>
      <w:r w:rsidRPr="000546B0">
        <w:rPr>
          <w:rFonts w:ascii="Times New Roman" w:hAnsi="Times New Roman" w:cs="Times New Roman"/>
          <w:sz w:val="24"/>
          <w:szCs w:val="24"/>
          <w:lang w:val="en-GB"/>
        </w:rPr>
        <w:t xml:space="preserve">scenario, as we classified all individuals with any missing data on cognition as having cognitive impairment. Cognitive impairment 2 </w:t>
      </w:r>
      <w:r w:rsidR="00143DC3" w:rsidRPr="000546B0">
        <w:rPr>
          <w:rFonts w:ascii="Times New Roman" w:hAnsi="Times New Roman" w:cs="Times New Roman"/>
          <w:sz w:val="24"/>
          <w:szCs w:val="24"/>
          <w:lang w:val="en-GB"/>
        </w:rPr>
        <w:t>used</w:t>
      </w:r>
      <w:r w:rsidR="00911D0A" w:rsidRPr="000546B0">
        <w:rPr>
          <w:rFonts w:ascii="Times New Roman" w:hAnsi="Times New Roman" w:cs="Times New Roman"/>
          <w:sz w:val="24"/>
          <w:szCs w:val="24"/>
          <w:lang w:val="en-GB"/>
        </w:rPr>
        <w:t xml:space="preserve"> </w:t>
      </w:r>
      <w:r w:rsidR="00143DC3" w:rsidRPr="000546B0">
        <w:rPr>
          <w:rFonts w:ascii="Times New Roman" w:hAnsi="Times New Roman" w:cs="Times New Roman"/>
          <w:sz w:val="24"/>
          <w:szCs w:val="24"/>
          <w:lang w:val="en-GB"/>
        </w:rPr>
        <w:t xml:space="preserve">two </w:t>
      </w:r>
      <w:r w:rsidR="00785421" w:rsidRPr="000546B0">
        <w:rPr>
          <w:rFonts w:ascii="Times New Roman" w:hAnsi="Times New Roman" w:cs="Times New Roman"/>
          <w:sz w:val="24"/>
          <w:szCs w:val="24"/>
          <w:lang w:val="en-GB"/>
        </w:rPr>
        <w:t>proxy variables to define cognitive impairment</w:t>
      </w:r>
      <w:r w:rsidR="00911D0A" w:rsidRPr="000546B0">
        <w:rPr>
          <w:rFonts w:ascii="Times New Roman" w:hAnsi="Times New Roman" w:cs="Times New Roman"/>
          <w:sz w:val="24"/>
          <w:szCs w:val="24"/>
          <w:lang w:val="en-GB"/>
        </w:rPr>
        <w:t xml:space="preserve"> in individuals with incomplete data</w:t>
      </w:r>
      <w:r w:rsidR="0005080B">
        <w:rPr>
          <w:rFonts w:ascii="Times New Roman" w:hAnsi="Times New Roman" w:cs="Times New Roman"/>
          <w:sz w:val="24"/>
          <w:szCs w:val="24"/>
          <w:lang w:val="en-GB"/>
        </w:rPr>
        <w:t xml:space="preserve"> (see Supplement for details)</w:t>
      </w:r>
      <w:r w:rsidR="00911D0A" w:rsidRPr="000546B0">
        <w:rPr>
          <w:rFonts w:ascii="Times New Roman" w:hAnsi="Times New Roman" w:cs="Times New Roman"/>
          <w:sz w:val="24"/>
          <w:szCs w:val="24"/>
          <w:lang w:val="en-GB"/>
        </w:rPr>
        <w:t xml:space="preserve">. </w:t>
      </w:r>
      <w:r w:rsidRPr="000546B0">
        <w:rPr>
          <w:rFonts w:ascii="Times New Roman" w:hAnsi="Times New Roman" w:cs="Times New Roman"/>
          <w:sz w:val="24"/>
          <w:szCs w:val="24"/>
          <w:lang w:val="en-GB"/>
        </w:rPr>
        <w:t xml:space="preserve">For cognitive impairment 3, we </w:t>
      </w:r>
      <w:r w:rsidR="002D5E2D" w:rsidRPr="000546B0">
        <w:rPr>
          <w:rFonts w:ascii="Times New Roman" w:hAnsi="Times New Roman" w:cs="Times New Roman"/>
          <w:sz w:val="24"/>
          <w:szCs w:val="24"/>
          <w:lang w:val="en-GB"/>
        </w:rPr>
        <w:t xml:space="preserve">executed </w:t>
      </w:r>
      <w:r w:rsidR="00B405C3">
        <w:rPr>
          <w:rFonts w:ascii="Times New Roman" w:hAnsi="Times New Roman" w:cs="Times New Roman"/>
          <w:sz w:val="24"/>
          <w:szCs w:val="24"/>
          <w:lang w:val="en-GB"/>
        </w:rPr>
        <w:t xml:space="preserve">a </w:t>
      </w:r>
      <w:r w:rsidR="002D5E2D" w:rsidRPr="000546B0">
        <w:rPr>
          <w:rFonts w:ascii="Times New Roman" w:hAnsi="Times New Roman" w:cs="Times New Roman"/>
          <w:sz w:val="24"/>
          <w:szCs w:val="24"/>
          <w:lang w:val="en-GB"/>
        </w:rPr>
        <w:t xml:space="preserve">complete case analysis </w:t>
      </w:r>
      <w:r w:rsidR="00FB14AA" w:rsidRPr="000546B0">
        <w:rPr>
          <w:rFonts w:ascii="Times New Roman" w:hAnsi="Times New Roman" w:cs="Times New Roman"/>
          <w:sz w:val="24"/>
          <w:szCs w:val="24"/>
          <w:lang w:val="en-GB"/>
        </w:rPr>
        <w:t>by</w:t>
      </w:r>
      <w:r w:rsidR="002D5E2D" w:rsidRPr="000546B0">
        <w:rPr>
          <w:rFonts w:ascii="Times New Roman" w:hAnsi="Times New Roman" w:cs="Times New Roman"/>
          <w:sz w:val="24"/>
          <w:szCs w:val="24"/>
          <w:lang w:val="en-GB"/>
        </w:rPr>
        <w:t xml:space="preserve"> </w:t>
      </w:r>
      <w:r w:rsidRPr="000546B0">
        <w:rPr>
          <w:rFonts w:ascii="Times New Roman" w:hAnsi="Times New Roman" w:cs="Times New Roman"/>
          <w:sz w:val="24"/>
          <w:szCs w:val="24"/>
          <w:lang w:val="en-GB"/>
        </w:rPr>
        <w:t>exclud</w:t>
      </w:r>
      <w:r w:rsidR="00FB14AA" w:rsidRPr="000546B0">
        <w:rPr>
          <w:rFonts w:ascii="Times New Roman" w:hAnsi="Times New Roman" w:cs="Times New Roman"/>
          <w:sz w:val="24"/>
          <w:szCs w:val="24"/>
          <w:lang w:val="en-GB"/>
        </w:rPr>
        <w:t>ing</w:t>
      </w:r>
      <w:r w:rsidRPr="000546B0">
        <w:rPr>
          <w:rFonts w:ascii="Times New Roman" w:hAnsi="Times New Roman" w:cs="Times New Roman"/>
          <w:sz w:val="24"/>
          <w:szCs w:val="24"/>
          <w:lang w:val="en-GB"/>
        </w:rPr>
        <w:t xml:space="preserve"> individuals with any missing data on cognition.</w:t>
      </w:r>
      <w:r w:rsidR="00206D8A" w:rsidRPr="000546B0">
        <w:rPr>
          <w:rFonts w:ascii="Times New Roman" w:hAnsi="Times New Roman" w:cs="Times New Roman"/>
          <w:sz w:val="24"/>
          <w:szCs w:val="24"/>
          <w:lang w:val="en-GB"/>
        </w:rPr>
        <w:t xml:space="preserve"> Further, </w:t>
      </w:r>
      <w:r w:rsidR="00206D8A">
        <w:rPr>
          <w:rFonts w:ascii="Times New Roman" w:hAnsi="Times New Roman" w:cs="Times New Roman"/>
          <w:sz w:val="24"/>
          <w:szCs w:val="24"/>
          <w:lang w:val="en-GB"/>
        </w:rPr>
        <w:t xml:space="preserve">cognitive impairment 4 is defined based on a </w:t>
      </w:r>
      <w:r w:rsidR="00206D8A" w:rsidRPr="000546B0">
        <w:rPr>
          <w:rFonts w:ascii="Times New Roman" w:hAnsi="Times New Roman" w:cs="Times New Roman"/>
          <w:sz w:val="24"/>
          <w:szCs w:val="24"/>
          <w:lang w:val="en-GB"/>
        </w:rPr>
        <w:t>summary scale from individual cognitive tests</w:t>
      </w:r>
      <w:r w:rsidR="002F0C7A">
        <w:rPr>
          <w:rFonts w:ascii="Times New Roman" w:hAnsi="Times New Roman" w:cs="Times New Roman"/>
          <w:sz w:val="24"/>
          <w:szCs w:val="24"/>
          <w:lang w:val="en-GB"/>
        </w:rPr>
        <w:t xml:space="preserve">. </w:t>
      </w:r>
    </w:p>
    <w:p w14:paraId="03D30B73" w14:textId="77777777" w:rsidR="00DF5B5E" w:rsidRPr="000546B0" w:rsidRDefault="00A0206B" w:rsidP="00F86BEE">
      <w:pPr>
        <w:spacing w:line="480" w:lineRule="auto"/>
        <w:rPr>
          <w:rFonts w:ascii="Times New Roman" w:hAnsi="Times New Roman" w:cs="Times New Roman"/>
          <w:i/>
          <w:sz w:val="24"/>
          <w:szCs w:val="24"/>
        </w:rPr>
      </w:pPr>
      <w:r w:rsidRPr="000546B0">
        <w:rPr>
          <w:rFonts w:ascii="Times New Roman" w:hAnsi="Times New Roman" w:cs="Times New Roman"/>
          <w:i/>
          <w:sz w:val="24"/>
          <w:szCs w:val="24"/>
        </w:rPr>
        <w:t>Covariates</w:t>
      </w:r>
    </w:p>
    <w:p w14:paraId="2F8D20F7" w14:textId="77CAD80E" w:rsidR="00682FF5" w:rsidRPr="000546B0" w:rsidRDefault="00DF5B5E" w:rsidP="00BC39D9">
      <w:pPr>
        <w:spacing w:line="480" w:lineRule="auto"/>
        <w:rPr>
          <w:rFonts w:ascii="Times New Roman" w:hAnsi="Times New Roman" w:cs="Times New Roman"/>
          <w:sz w:val="24"/>
          <w:szCs w:val="24"/>
          <w:shd w:val="clear" w:color="auto" w:fill="FFFFFF"/>
          <w:lang w:val="en-GB"/>
        </w:rPr>
      </w:pPr>
      <w:r w:rsidRPr="000546B0">
        <w:rPr>
          <w:rFonts w:ascii="Times New Roman" w:hAnsi="Times New Roman" w:cs="Times New Roman"/>
          <w:sz w:val="24"/>
          <w:szCs w:val="24"/>
          <w:shd w:val="clear" w:color="auto" w:fill="FFFFFF"/>
          <w:lang w:val="en-GB"/>
        </w:rPr>
        <w:t xml:space="preserve">Covariates were chosen based on the existing literature as sociodemographic factors or variables related to </w:t>
      </w:r>
      <w:r w:rsidR="00BA3A68">
        <w:rPr>
          <w:rFonts w:ascii="Times New Roman" w:hAnsi="Times New Roman" w:cs="Times New Roman"/>
          <w:sz w:val="24"/>
          <w:szCs w:val="24"/>
          <w:shd w:val="clear" w:color="auto" w:fill="FFFFFF"/>
          <w:lang w:val="en-GB"/>
        </w:rPr>
        <w:t xml:space="preserve">cardiovascular and overall </w:t>
      </w:r>
      <w:r w:rsidRPr="000546B0">
        <w:rPr>
          <w:rFonts w:ascii="Times New Roman" w:hAnsi="Times New Roman" w:cs="Times New Roman"/>
          <w:sz w:val="24"/>
          <w:szCs w:val="24"/>
          <w:shd w:val="clear" w:color="auto" w:fill="FFFFFF"/>
          <w:lang w:val="en-GB"/>
        </w:rPr>
        <w:t xml:space="preserve">health that could explain the change in the prevalence of cognitive impairment </w:t>
      </w:r>
      <w:r w:rsidRPr="000546B0">
        <w:rPr>
          <w:rFonts w:ascii="Times New Roman" w:hAnsi="Times New Roman" w:cs="Times New Roman"/>
          <w:sz w:val="24"/>
          <w:szCs w:val="24"/>
          <w:shd w:val="clear" w:color="auto" w:fill="FFFFFF"/>
          <w:lang w:val="en-GB"/>
        </w:rPr>
        <w:fldChar w:fldCharType="begin">
          <w:fldData xml:space="preserve">PEVuZE5vdGU+PENpdGU+PEF1dGhvcj5DZXJtYWtvdmE8L0F1dGhvcj48WWVhcj4yMDE3PC9ZZWFy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</w:fldData>
        </w:fldChar>
      </w:r>
      <w:r w:rsidR="00EF6E66">
        <w:rPr>
          <w:rFonts w:ascii="Times New Roman" w:hAnsi="Times New Roman" w:cs="Times New Roman"/>
          <w:sz w:val="24"/>
          <w:szCs w:val="24"/>
          <w:shd w:val="clear" w:color="auto" w:fill="FFFFFF"/>
          <w:lang w:val="en-GB"/>
        </w:rPr>
        <w:instrText xml:space="preserve"> ADDIN EN.CITE </w:instrText>
      </w:r>
      <w:r w:rsidR="00EF6E66">
        <w:rPr>
          <w:rFonts w:ascii="Times New Roman" w:hAnsi="Times New Roman" w:cs="Times New Roman"/>
          <w:sz w:val="24"/>
          <w:szCs w:val="24"/>
          <w:shd w:val="clear" w:color="auto" w:fill="FFFFFF"/>
          <w:lang w:val="en-GB"/>
        </w:rPr>
        <w:fldChar w:fldCharType="begin">
          <w:fldData xml:space="preserve">PEVuZE5vdGU+PENpdGU+PEF1dGhvcj5DZXJtYWtvdmE8L0F1dGhvcj48WWVhcj4yMDE3PC9ZZWFy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</w:fldData>
        </w:fldChar>
      </w:r>
      <w:r w:rsidR="00EF6E66">
        <w:rPr>
          <w:rFonts w:ascii="Times New Roman" w:hAnsi="Times New Roman" w:cs="Times New Roman"/>
          <w:sz w:val="24"/>
          <w:szCs w:val="24"/>
          <w:shd w:val="clear" w:color="auto" w:fill="FFFFFF"/>
          <w:lang w:val="en-GB"/>
        </w:rPr>
        <w:instrText xml:space="preserve"> ADDIN EN.CITE.DATA </w:instrText>
      </w:r>
      <w:r w:rsidR="00EF6E66">
        <w:rPr>
          <w:rFonts w:ascii="Times New Roman" w:hAnsi="Times New Roman" w:cs="Times New Roman"/>
          <w:sz w:val="24"/>
          <w:szCs w:val="24"/>
          <w:shd w:val="clear" w:color="auto" w:fill="FFFFFF"/>
          <w:lang w:val="en-GB"/>
        </w:rPr>
      </w:r>
      <w:r w:rsidR="00EF6E66">
        <w:rPr>
          <w:rFonts w:ascii="Times New Roman" w:hAnsi="Times New Roman" w:cs="Times New Roman"/>
          <w:sz w:val="24"/>
          <w:szCs w:val="24"/>
          <w:shd w:val="clear" w:color="auto" w:fill="FFFFFF"/>
          <w:lang w:val="en-GB"/>
        </w:rPr>
        <w:fldChar w:fldCharType="end"/>
      </w:r>
      <w:r w:rsidRPr="000546B0">
        <w:rPr>
          <w:rFonts w:ascii="Times New Roman" w:hAnsi="Times New Roman" w:cs="Times New Roman"/>
          <w:sz w:val="24"/>
          <w:szCs w:val="24"/>
          <w:shd w:val="clear" w:color="auto" w:fill="FFFFFF"/>
          <w:lang w:val="en-GB"/>
        </w:rPr>
      </w:r>
      <w:r w:rsidRPr="000546B0">
        <w:rPr>
          <w:rFonts w:ascii="Times New Roman" w:hAnsi="Times New Roman" w:cs="Times New Roman"/>
          <w:sz w:val="24"/>
          <w:szCs w:val="24"/>
          <w:shd w:val="clear" w:color="auto" w:fill="FFFFFF"/>
          <w:lang w:val="en-GB"/>
        </w:rPr>
        <w:fldChar w:fldCharType="separate"/>
      </w:r>
      <w:r w:rsidR="00EF6E66">
        <w:rPr>
          <w:rFonts w:ascii="Times New Roman" w:hAnsi="Times New Roman" w:cs="Times New Roman"/>
          <w:noProof/>
          <w:sz w:val="24"/>
          <w:szCs w:val="24"/>
          <w:shd w:val="clear" w:color="auto" w:fill="FFFFFF"/>
          <w:lang w:val="en-GB"/>
        </w:rPr>
        <w:t>[24-28]</w:t>
      </w:r>
      <w:r w:rsidRPr="000546B0">
        <w:rPr>
          <w:rFonts w:ascii="Times New Roman" w:hAnsi="Times New Roman" w:cs="Times New Roman"/>
          <w:sz w:val="24"/>
          <w:szCs w:val="24"/>
          <w:shd w:val="clear" w:color="auto" w:fill="FFFFFF"/>
          <w:lang w:val="en-GB"/>
        </w:rPr>
        <w:fldChar w:fldCharType="end"/>
      </w:r>
      <w:r w:rsidRPr="000546B0">
        <w:rPr>
          <w:rFonts w:ascii="Times New Roman" w:hAnsi="Times New Roman" w:cs="Times New Roman"/>
          <w:sz w:val="24"/>
          <w:szCs w:val="24"/>
          <w:shd w:val="clear" w:color="auto" w:fill="FFFFFF"/>
          <w:lang w:val="en-GB"/>
        </w:rPr>
        <w:t xml:space="preserve">. </w:t>
      </w:r>
    </w:p>
    <w:p w14:paraId="002224FC" w14:textId="10DD83BE" w:rsidR="00DF5B5E" w:rsidRPr="000546B0" w:rsidRDefault="00DF5B5E" w:rsidP="00294EB7">
      <w:pPr>
        <w:pStyle w:val="Bezmezer"/>
        <w:rPr>
          <w:rFonts w:ascii="Times New Roman" w:hAnsi="Times New Roman" w:cs="Times New Roman"/>
          <w:sz w:val="24"/>
          <w:szCs w:val="24"/>
        </w:rPr>
      </w:pPr>
    </w:p>
    <w:p w14:paraId="2E94AD89" w14:textId="77777777" w:rsidR="00DF5B5E" w:rsidRPr="000546B0" w:rsidRDefault="00CE2386" w:rsidP="00F86BEE">
      <w:pPr>
        <w:autoSpaceDE w:val="0"/>
        <w:autoSpaceDN w:val="0"/>
        <w:adjustRightInd w:val="0"/>
        <w:spacing w:after="0" w:line="480" w:lineRule="auto"/>
        <w:rPr>
          <w:rFonts w:ascii="Times New Roman" w:hAnsi="Times New Roman" w:cs="Times New Roman"/>
          <w:i/>
          <w:sz w:val="24"/>
          <w:szCs w:val="24"/>
          <w:shd w:val="clear" w:color="auto" w:fill="FFFFFF"/>
          <w:lang w:val="en-GB"/>
        </w:rPr>
      </w:pPr>
      <w:r w:rsidRPr="000546B0">
        <w:rPr>
          <w:rFonts w:ascii="Times New Roman" w:hAnsi="Times New Roman" w:cs="Times New Roman"/>
          <w:i/>
          <w:sz w:val="24"/>
          <w:szCs w:val="24"/>
          <w:shd w:val="clear" w:color="auto" w:fill="FFFFFF"/>
          <w:lang w:val="en-GB"/>
        </w:rPr>
        <w:t>Statistical analysis</w:t>
      </w:r>
    </w:p>
    <w:p w14:paraId="32CE2BCF" w14:textId="6B929413" w:rsidR="00D9027F" w:rsidRPr="005E17CE" w:rsidRDefault="00D0256E" w:rsidP="009A44E8">
      <w:pPr>
        <w:pStyle w:val="Standard"/>
        <w:spacing w:line="480" w:lineRule="auto"/>
        <w:rPr>
          <w:rFonts w:ascii="Times New Roman" w:hAnsi="Times New Roman" w:cs="Times New Roman"/>
          <w:bCs/>
          <w:sz w:val="24"/>
          <w:szCs w:val="24"/>
          <w:shd w:val="clear" w:color="auto" w:fill="FFFFFF"/>
          <w:lang w:val="en-GB"/>
        </w:rPr>
      </w:pPr>
      <w:r w:rsidRPr="000546B0">
        <w:rPr>
          <w:rFonts w:ascii="Times New Roman" w:hAnsi="Times New Roman" w:cs="Times New Roman"/>
          <w:sz w:val="24"/>
          <w:szCs w:val="24"/>
          <w:lang w:val="en-GB"/>
        </w:rPr>
        <w:t>We present p</w:t>
      </w:r>
      <w:r w:rsidR="00C256DD" w:rsidRPr="000546B0">
        <w:rPr>
          <w:rFonts w:ascii="Times New Roman" w:hAnsi="Times New Roman" w:cs="Times New Roman"/>
          <w:sz w:val="24"/>
          <w:szCs w:val="24"/>
          <w:lang w:val="en-GB"/>
        </w:rPr>
        <w:t>articipants</w:t>
      </w:r>
      <w:r w:rsidR="000D0E54" w:rsidRPr="000546B0">
        <w:rPr>
          <w:rFonts w:ascii="Times New Roman" w:hAnsi="Times New Roman" w:cs="Times New Roman"/>
          <w:sz w:val="24"/>
          <w:szCs w:val="24"/>
          <w:lang w:val="en-GB"/>
        </w:rPr>
        <w:t>´ characteristics</w:t>
      </w:r>
      <w:r w:rsidR="00C256DD" w:rsidRPr="000546B0">
        <w:rPr>
          <w:rFonts w:ascii="Times New Roman" w:hAnsi="Times New Roman" w:cs="Times New Roman"/>
          <w:sz w:val="24"/>
          <w:szCs w:val="24"/>
          <w:lang w:val="en-GB"/>
        </w:rPr>
        <w:t xml:space="preserve"> as fre</w:t>
      </w:r>
      <w:r w:rsidR="000A106D" w:rsidRPr="000546B0">
        <w:rPr>
          <w:rFonts w:ascii="Times New Roman" w:hAnsi="Times New Roman" w:cs="Times New Roman"/>
          <w:sz w:val="24"/>
          <w:szCs w:val="24"/>
          <w:lang w:val="en-GB"/>
        </w:rPr>
        <w:t>quency (n, %)</w:t>
      </w:r>
      <w:r w:rsidR="00A70296" w:rsidRPr="000546B0">
        <w:rPr>
          <w:rFonts w:ascii="Times New Roman" w:hAnsi="Times New Roman" w:cs="Times New Roman"/>
          <w:sz w:val="24"/>
          <w:szCs w:val="24"/>
          <w:lang w:val="en-GB"/>
        </w:rPr>
        <w:t>, mean ± standard deviation (SD)</w:t>
      </w:r>
      <w:r w:rsidR="00611087" w:rsidRPr="000546B0">
        <w:rPr>
          <w:rFonts w:ascii="Times New Roman" w:hAnsi="Times New Roman" w:cs="Times New Roman"/>
          <w:sz w:val="24"/>
          <w:szCs w:val="24"/>
          <w:lang w:val="en-GB"/>
        </w:rPr>
        <w:t xml:space="preserve"> or median and interquartile range (IQR)</w:t>
      </w:r>
      <w:r w:rsidRPr="000546B0">
        <w:rPr>
          <w:rFonts w:ascii="Times New Roman" w:hAnsi="Times New Roman" w:cs="Times New Roman"/>
          <w:sz w:val="24"/>
          <w:szCs w:val="24"/>
          <w:lang w:val="en-GB"/>
        </w:rPr>
        <w:t xml:space="preserve"> </w:t>
      </w:r>
      <w:r w:rsidR="005B22A1" w:rsidRPr="000546B0">
        <w:rPr>
          <w:rFonts w:ascii="Times New Roman" w:hAnsi="Times New Roman" w:cs="Times New Roman"/>
          <w:sz w:val="24"/>
          <w:szCs w:val="24"/>
          <w:lang w:val="en-GB"/>
        </w:rPr>
        <w:t xml:space="preserve">and compared </w:t>
      </w:r>
      <w:r w:rsidRPr="000546B0">
        <w:rPr>
          <w:rFonts w:ascii="Times New Roman" w:hAnsi="Times New Roman" w:cs="Times New Roman"/>
          <w:sz w:val="24"/>
          <w:szCs w:val="24"/>
          <w:lang w:val="en-GB"/>
        </w:rPr>
        <w:t xml:space="preserve">them </w:t>
      </w:r>
      <w:r w:rsidR="005B22A1" w:rsidRPr="000546B0">
        <w:rPr>
          <w:rFonts w:ascii="Times New Roman" w:hAnsi="Times New Roman" w:cs="Times New Roman"/>
          <w:sz w:val="24"/>
          <w:szCs w:val="24"/>
          <w:lang w:val="en-GB"/>
        </w:rPr>
        <w:t xml:space="preserve">between the two waves with </w:t>
      </w:r>
      <w:r w:rsidR="00AE7D84" w:rsidRPr="000546B0">
        <w:rPr>
          <w:rFonts w:ascii="Times New Roman" w:hAnsi="Times New Roman" w:cs="Times New Roman"/>
          <w:sz w:val="24"/>
          <w:szCs w:val="24"/>
          <w:lang w:val="en-GB"/>
        </w:rPr>
        <w:t>a</w:t>
      </w:r>
      <w:r w:rsidR="00BF6B0B" w:rsidRPr="000546B0">
        <w:rPr>
          <w:rFonts w:ascii="Times New Roman" w:hAnsi="Times New Roman" w:cs="Times New Roman"/>
          <w:sz w:val="24"/>
          <w:szCs w:val="24"/>
          <w:lang w:val="en-GB"/>
        </w:rPr>
        <w:t xml:space="preserve"> </w:t>
      </w:r>
      <w:r w:rsidR="000A106D" w:rsidRPr="000546B0">
        <w:rPr>
          <w:rStyle w:val="texhtml"/>
          <w:rFonts w:ascii="Times New Roman" w:hAnsi="Times New Roman" w:cs="Times New Roman"/>
          <w:bCs/>
          <w:i/>
          <w:iCs/>
          <w:sz w:val="24"/>
          <w:szCs w:val="24"/>
          <w:shd w:val="clear" w:color="auto" w:fill="FFFFFF"/>
          <w:lang w:val="en-GB"/>
        </w:rPr>
        <w:t>χ</w:t>
      </w:r>
      <w:r w:rsidR="000A106D" w:rsidRPr="000546B0">
        <w:rPr>
          <w:rStyle w:val="texhtml"/>
          <w:rFonts w:ascii="Times New Roman" w:hAnsi="Times New Roman" w:cs="Times New Roman"/>
          <w:bCs/>
          <w:sz w:val="24"/>
          <w:szCs w:val="24"/>
          <w:shd w:val="clear" w:color="auto" w:fill="FFFFFF"/>
          <w:vertAlign w:val="superscript"/>
          <w:lang w:val="en-GB"/>
        </w:rPr>
        <w:t>2</w:t>
      </w:r>
      <w:r w:rsidR="000A106D" w:rsidRPr="000546B0">
        <w:rPr>
          <w:rStyle w:val="apple-converted-space"/>
          <w:rFonts w:ascii="Times New Roman" w:hAnsi="Times New Roman" w:cs="Times New Roman"/>
          <w:bCs/>
          <w:sz w:val="24"/>
          <w:szCs w:val="24"/>
          <w:shd w:val="clear" w:color="auto" w:fill="FFFFFF"/>
          <w:lang w:val="en-GB"/>
        </w:rPr>
        <w:t> </w:t>
      </w:r>
      <w:r w:rsidR="000A106D" w:rsidRPr="000546B0">
        <w:rPr>
          <w:rFonts w:ascii="Times New Roman" w:hAnsi="Times New Roman" w:cs="Times New Roman"/>
          <w:bCs/>
          <w:sz w:val="24"/>
          <w:szCs w:val="24"/>
          <w:shd w:val="clear" w:color="auto" w:fill="FFFFFF"/>
          <w:lang w:val="en-GB"/>
        </w:rPr>
        <w:t>test</w:t>
      </w:r>
      <w:r w:rsidR="00A70296" w:rsidRPr="000546B0">
        <w:rPr>
          <w:rFonts w:ascii="Times New Roman" w:hAnsi="Times New Roman" w:cs="Times New Roman"/>
          <w:bCs/>
          <w:sz w:val="24"/>
          <w:szCs w:val="24"/>
          <w:shd w:val="clear" w:color="auto" w:fill="FFFFFF"/>
          <w:lang w:val="en-GB"/>
        </w:rPr>
        <w:t>, independent sample t-test</w:t>
      </w:r>
      <w:r w:rsidR="00611087" w:rsidRPr="000546B0">
        <w:rPr>
          <w:rFonts w:ascii="Times New Roman" w:hAnsi="Times New Roman" w:cs="Times New Roman"/>
          <w:bCs/>
          <w:sz w:val="24"/>
          <w:szCs w:val="24"/>
          <w:shd w:val="clear" w:color="auto" w:fill="FFFFFF"/>
          <w:lang w:val="en-GB"/>
        </w:rPr>
        <w:t xml:space="preserve"> and Mann-Whitney test</w:t>
      </w:r>
      <w:r w:rsidR="00A70296" w:rsidRPr="000546B0">
        <w:rPr>
          <w:rFonts w:ascii="Times New Roman" w:hAnsi="Times New Roman" w:cs="Times New Roman"/>
          <w:bCs/>
          <w:sz w:val="24"/>
          <w:szCs w:val="24"/>
          <w:shd w:val="clear" w:color="auto" w:fill="FFFFFF"/>
          <w:lang w:val="en-GB"/>
        </w:rPr>
        <w:t>, where appropriate</w:t>
      </w:r>
      <w:r w:rsidR="00BF6B0B" w:rsidRPr="000546B0">
        <w:rPr>
          <w:rFonts w:ascii="Times New Roman" w:hAnsi="Times New Roman" w:cs="Times New Roman"/>
          <w:bCs/>
          <w:sz w:val="24"/>
          <w:szCs w:val="24"/>
          <w:shd w:val="clear" w:color="auto" w:fill="FFFFFF"/>
          <w:lang w:val="en-GB"/>
        </w:rPr>
        <w:t xml:space="preserve">. </w:t>
      </w:r>
      <w:r w:rsidR="0059373D" w:rsidRPr="000546B0">
        <w:rPr>
          <w:rFonts w:ascii="Times New Roman" w:hAnsi="Times New Roman" w:cs="Times New Roman"/>
          <w:bCs/>
          <w:sz w:val="24"/>
          <w:szCs w:val="24"/>
          <w:shd w:val="clear" w:color="auto" w:fill="FFFFFF"/>
          <w:lang w:val="en-GB"/>
        </w:rPr>
        <w:t xml:space="preserve">The </w:t>
      </w:r>
      <w:r w:rsidR="00611087" w:rsidRPr="000546B0">
        <w:rPr>
          <w:rFonts w:ascii="Times New Roman" w:hAnsi="Times New Roman" w:cs="Times New Roman"/>
          <w:sz w:val="24"/>
          <w:szCs w:val="24"/>
        </w:rPr>
        <w:t xml:space="preserve">characteristics </w:t>
      </w:r>
      <w:r w:rsidR="00DB24BF" w:rsidRPr="000546B0">
        <w:rPr>
          <w:rFonts w:ascii="Times New Roman" w:hAnsi="Times New Roman" w:cs="Times New Roman"/>
          <w:sz w:val="24"/>
          <w:szCs w:val="24"/>
        </w:rPr>
        <w:t xml:space="preserve">of </w:t>
      </w:r>
      <w:r w:rsidR="00081EE7" w:rsidRPr="000546B0">
        <w:rPr>
          <w:rFonts w:ascii="Times New Roman" w:hAnsi="Times New Roman" w:cs="Times New Roman"/>
          <w:sz w:val="24"/>
          <w:szCs w:val="24"/>
        </w:rPr>
        <w:t>cohort 2</w:t>
      </w:r>
      <w:r w:rsidR="00611087" w:rsidRPr="000546B0">
        <w:rPr>
          <w:rFonts w:ascii="Times New Roman" w:hAnsi="Times New Roman" w:cs="Times New Roman"/>
          <w:sz w:val="24"/>
          <w:szCs w:val="24"/>
        </w:rPr>
        <w:t xml:space="preserve"> except for age and gender were</w:t>
      </w:r>
      <w:r w:rsidR="00BF6B0B" w:rsidRPr="000546B0">
        <w:rPr>
          <w:rFonts w:ascii="Times New Roman" w:hAnsi="Times New Roman" w:cs="Times New Roman"/>
          <w:sz w:val="24"/>
          <w:szCs w:val="24"/>
        </w:rPr>
        <w:t xml:space="preserve"> sex- and age-standardized to </w:t>
      </w:r>
      <w:r w:rsidR="00DB24BF" w:rsidRPr="000546B0">
        <w:rPr>
          <w:rFonts w:ascii="Times New Roman" w:hAnsi="Times New Roman" w:cs="Times New Roman"/>
          <w:sz w:val="24"/>
          <w:szCs w:val="24"/>
        </w:rPr>
        <w:t>cohort 1</w:t>
      </w:r>
      <w:r w:rsidR="0059373D" w:rsidRPr="000546B0">
        <w:rPr>
          <w:rFonts w:ascii="Times New Roman" w:hAnsi="Times New Roman" w:cs="Times New Roman"/>
          <w:sz w:val="24"/>
          <w:szCs w:val="24"/>
        </w:rPr>
        <w:t>.</w:t>
      </w:r>
      <w:r w:rsidR="002F0C7A">
        <w:rPr>
          <w:rFonts w:ascii="Times New Roman" w:hAnsi="Times New Roman" w:cs="Times New Roman"/>
          <w:bCs/>
          <w:sz w:val="24"/>
          <w:szCs w:val="24"/>
          <w:shd w:val="clear" w:color="auto" w:fill="FFFFFF"/>
          <w:lang w:val="en-GB"/>
        </w:rPr>
        <w:t xml:space="preserve"> </w:t>
      </w:r>
      <w:r w:rsidR="00AE7D84" w:rsidRPr="000546B0">
        <w:rPr>
          <w:rFonts w:ascii="Times New Roman" w:hAnsi="Times New Roman" w:cs="Times New Roman"/>
          <w:bCs/>
          <w:sz w:val="24"/>
          <w:szCs w:val="24"/>
          <w:shd w:val="clear" w:color="auto" w:fill="FFFFFF"/>
          <w:lang w:val="en-GB"/>
        </w:rPr>
        <w:t xml:space="preserve">For multivariable analysis, </w:t>
      </w:r>
      <w:r w:rsidRPr="000546B0">
        <w:rPr>
          <w:rFonts w:ascii="Times New Roman" w:hAnsi="Times New Roman" w:cs="Times New Roman"/>
          <w:bCs/>
          <w:sz w:val="24"/>
          <w:szCs w:val="24"/>
          <w:shd w:val="clear" w:color="auto" w:fill="FFFFFF"/>
          <w:lang w:val="en-GB"/>
        </w:rPr>
        <w:t xml:space="preserve">we used analytical framework utilized by </w:t>
      </w:r>
      <w:proofErr w:type="spellStart"/>
      <w:r w:rsidRPr="000546B0">
        <w:rPr>
          <w:rFonts w:ascii="Times New Roman" w:hAnsi="Times New Roman" w:cs="Times New Roman"/>
          <w:bCs/>
          <w:sz w:val="24"/>
          <w:szCs w:val="24"/>
          <w:shd w:val="clear" w:color="auto" w:fill="FFFFFF"/>
          <w:lang w:val="en-GB"/>
        </w:rPr>
        <w:t>Langa</w:t>
      </w:r>
      <w:proofErr w:type="spellEnd"/>
      <w:r w:rsidRPr="000546B0">
        <w:rPr>
          <w:rFonts w:ascii="Times New Roman" w:hAnsi="Times New Roman" w:cs="Times New Roman"/>
          <w:bCs/>
          <w:sz w:val="24"/>
          <w:szCs w:val="24"/>
          <w:shd w:val="clear" w:color="auto" w:fill="FFFFFF"/>
          <w:lang w:val="en-GB"/>
        </w:rPr>
        <w:t xml:space="preserve"> et al</w:t>
      </w:r>
      <w:r w:rsidR="00682FF5" w:rsidRPr="000546B0">
        <w:rPr>
          <w:rFonts w:ascii="Times New Roman" w:hAnsi="Times New Roman" w:cs="Times New Roman"/>
          <w:bCs/>
          <w:sz w:val="24"/>
          <w:szCs w:val="24"/>
          <w:shd w:val="clear" w:color="auto" w:fill="FFFFFF"/>
          <w:lang w:val="en-GB"/>
        </w:rPr>
        <w:t>,</w:t>
      </w:r>
      <w:r w:rsidRPr="000546B0">
        <w:rPr>
          <w:rFonts w:ascii="Times New Roman" w:hAnsi="Times New Roman" w:cs="Times New Roman"/>
          <w:bCs/>
          <w:sz w:val="24"/>
          <w:szCs w:val="24"/>
          <w:shd w:val="clear" w:color="auto" w:fill="FFFFFF"/>
          <w:lang w:val="en-GB"/>
        </w:rPr>
        <w:t xml:space="preserve"> in a similar analysis based on the </w:t>
      </w:r>
      <w:r w:rsidRPr="000546B0">
        <w:rPr>
          <w:rFonts w:ascii="Times New Roman" w:hAnsi="Times New Roman" w:cs="Times New Roman"/>
          <w:color w:val="000000"/>
          <w:sz w:val="24"/>
          <w:szCs w:val="24"/>
          <w:shd w:val="clear" w:color="auto" w:fill="FFFFFF"/>
        </w:rPr>
        <w:t xml:space="preserve">Health and Retirement Study </w:t>
      </w:r>
      <w:r w:rsidRPr="000546B0">
        <w:rPr>
          <w:rFonts w:ascii="Times New Roman" w:hAnsi="Times New Roman" w:cs="Times New Roman"/>
          <w:color w:val="000000"/>
          <w:sz w:val="24"/>
          <w:szCs w:val="24"/>
          <w:shd w:val="clear" w:color="auto" w:fill="FFFFFF"/>
        </w:rPr>
        <w:fldChar w:fldCharType="begin"/>
      </w:r>
      <w:r w:rsidR="00EF6E66">
        <w:rPr>
          <w:rFonts w:ascii="Times New Roman" w:hAnsi="Times New Roman" w:cs="Times New Roman"/>
          <w:color w:val="000000"/>
          <w:sz w:val="24"/>
          <w:szCs w:val="24"/>
          <w:shd w:val="clear" w:color="auto" w:fill="FFFFFF"/>
        </w:rPr>
        <w:instrText xml:space="preserve"> ADDIN EN.CITE &lt;EndNote&gt;&lt;Cite&gt;&lt;Author&gt;Langa&lt;/Author&gt;&lt;Year&gt;2017&lt;/Year&gt;&lt;RecNum&gt;251&lt;/RecNum&gt;&lt;DisplayText&gt;[29]&lt;/DisplayText&gt;&lt;record&gt;&lt;rec-number&gt;251&lt;/rec-number&gt;&lt;foreign-keys&gt;&lt;key app="EN" db-id="e2w95d5w3ttsvyexpsbpt9sbw20rdpazad2w" timestamp="1535635508"&gt;251&lt;/key&gt;&lt;/foreign-keys&gt;&lt;ref-type name="Journal Article"&gt;17&lt;/ref-type&gt;&lt;contributors&gt;&lt;authors&gt;&lt;author&gt;Langa, Kenneth M&lt;/author&gt;&lt;author&gt;Larson, Eric B&lt;/author&gt;&lt;author&gt;Crimmins, Eileen M&lt;/author&gt;&lt;author&gt;Faul, Jessica D&lt;/author&gt;&lt;author&gt;Levine, Deborah A&lt;/author&gt;&lt;author&gt;Kabeto, Mohammed U&lt;/author&gt;&lt;author&gt;Weir, David R&lt;/author&gt;&lt;/authors&gt;&lt;/contributors&gt;&lt;titles&gt;&lt;title&gt;A comparison of the prevalence of dementia in the United States in 2000 and 2012&lt;/title&gt;&lt;secondary-title&gt;JAMA Internal Medicine&lt;/secondary-title&gt;&lt;/titles&gt;&lt;periodical&gt;&lt;full-title&gt;JAMA Internal Medicine&lt;/full-title&gt;&lt;/periodical&gt;&lt;pages&gt;51-58&lt;/pages&gt;&lt;volume&gt;177&lt;/volume&gt;&lt;number&gt;1&lt;/number&gt;&lt;dates&gt;&lt;year&gt;2017&lt;/year&gt;&lt;/dates&gt;&lt;isbn&gt;2168-6106&lt;/isbn&gt;&lt;urls&gt;&lt;/urls&gt;&lt;/record&gt;&lt;/Cite&gt;&lt;/EndNote&gt;</w:instrText>
      </w:r>
      <w:r w:rsidRPr="000546B0">
        <w:rPr>
          <w:rFonts w:ascii="Times New Roman" w:hAnsi="Times New Roman" w:cs="Times New Roman"/>
          <w:color w:val="000000"/>
          <w:sz w:val="24"/>
          <w:szCs w:val="24"/>
          <w:shd w:val="clear" w:color="auto" w:fill="FFFFFF"/>
        </w:rPr>
        <w:fldChar w:fldCharType="separate"/>
      </w:r>
      <w:r w:rsidR="00EF6E66">
        <w:rPr>
          <w:rFonts w:ascii="Times New Roman" w:hAnsi="Times New Roman" w:cs="Times New Roman"/>
          <w:noProof/>
          <w:color w:val="000000"/>
          <w:sz w:val="24"/>
          <w:szCs w:val="24"/>
          <w:shd w:val="clear" w:color="auto" w:fill="FFFFFF"/>
        </w:rPr>
        <w:t>[29]</w:t>
      </w:r>
      <w:r w:rsidRPr="000546B0">
        <w:rPr>
          <w:rFonts w:ascii="Times New Roman" w:hAnsi="Times New Roman" w:cs="Times New Roman"/>
          <w:color w:val="000000"/>
          <w:sz w:val="24"/>
          <w:szCs w:val="24"/>
          <w:shd w:val="clear" w:color="auto" w:fill="FFFFFF"/>
        </w:rPr>
        <w:fldChar w:fldCharType="end"/>
      </w:r>
      <w:r w:rsidRPr="000546B0">
        <w:rPr>
          <w:rFonts w:ascii="Times New Roman" w:hAnsi="Times New Roman" w:cs="Times New Roman"/>
          <w:color w:val="000000"/>
          <w:sz w:val="24"/>
          <w:szCs w:val="24"/>
          <w:shd w:val="clear" w:color="auto" w:fill="FFFFFF"/>
        </w:rPr>
        <w:t xml:space="preserve">: We pooled </w:t>
      </w:r>
      <w:r w:rsidR="00AE7D84" w:rsidRPr="000546B0">
        <w:rPr>
          <w:rFonts w:ascii="Times New Roman" w:hAnsi="Times New Roman" w:cs="Times New Roman"/>
          <w:bCs/>
          <w:sz w:val="24"/>
          <w:szCs w:val="24"/>
          <w:shd w:val="clear" w:color="auto" w:fill="FFFFFF"/>
          <w:lang w:val="en-GB"/>
        </w:rPr>
        <w:t xml:space="preserve">data from </w:t>
      </w:r>
      <w:r w:rsidR="00DB24BF" w:rsidRPr="000546B0">
        <w:rPr>
          <w:rFonts w:ascii="Times New Roman" w:hAnsi="Times New Roman" w:cs="Times New Roman"/>
          <w:bCs/>
          <w:sz w:val="24"/>
          <w:szCs w:val="24"/>
          <w:shd w:val="clear" w:color="auto" w:fill="FFFFFF"/>
          <w:lang w:val="en-GB"/>
        </w:rPr>
        <w:t xml:space="preserve">cohort 1 and 2 </w:t>
      </w:r>
      <w:r w:rsidRPr="000546B0">
        <w:rPr>
          <w:rFonts w:ascii="Times New Roman" w:hAnsi="Times New Roman" w:cs="Times New Roman"/>
          <w:bCs/>
          <w:sz w:val="24"/>
          <w:szCs w:val="24"/>
          <w:shd w:val="clear" w:color="auto" w:fill="FFFFFF"/>
          <w:lang w:val="en-GB"/>
        </w:rPr>
        <w:t>and performed l</w:t>
      </w:r>
      <w:r w:rsidR="00AE7D84" w:rsidRPr="000546B0">
        <w:rPr>
          <w:rFonts w:ascii="Times New Roman" w:hAnsi="Times New Roman" w:cs="Times New Roman"/>
          <w:bCs/>
          <w:sz w:val="24"/>
          <w:szCs w:val="24"/>
          <w:shd w:val="clear" w:color="auto" w:fill="FFFFFF"/>
          <w:lang w:val="en-GB"/>
        </w:rPr>
        <w:t>ogistic regression</w:t>
      </w:r>
      <w:r w:rsidRPr="000546B0">
        <w:rPr>
          <w:rFonts w:ascii="Times New Roman" w:hAnsi="Times New Roman" w:cs="Times New Roman"/>
          <w:bCs/>
          <w:sz w:val="24"/>
          <w:szCs w:val="24"/>
          <w:shd w:val="clear" w:color="auto" w:fill="FFFFFF"/>
          <w:lang w:val="en-GB"/>
        </w:rPr>
        <w:t xml:space="preserve"> </w:t>
      </w:r>
      <w:r w:rsidR="002470C4" w:rsidRPr="000546B0">
        <w:rPr>
          <w:rFonts w:ascii="Times New Roman" w:hAnsi="Times New Roman" w:cs="Times New Roman"/>
          <w:bCs/>
          <w:sz w:val="24"/>
          <w:szCs w:val="24"/>
          <w:shd w:val="clear" w:color="auto" w:fill="FFFFFF"/>
          <w:lang w:val="en-GB"/>
        </w:rPr>
        <w:t xml:space="preserve">with a </w:t>
      </w:r>
      <w:r w:rsidR="00AE7D84" w:rsidRPr="000546B0">
        <w:rPr>
          <w:rFonts w:ascii="Times New Roman" w:hAnsi="Times New Roman" w:cs="Times New Roman"/>
          <w:bCs/>
          <w:sz w:val="24"/>
          <w:szCs w:val="24"/>
          <w:shd w:val="clear" w:color="auto" w:fill="FFFFFF"/>
          <w:lang w:val="en-GB"/>
        </w:rPr>
        <w:t xml:space="preserve">dependent variable indicating whether an individual had </w:t>
      </w:r>
      <w:r w:rsidR="000862DC" w:rsidRPr="000546B0">
        <w:rPr>
          <w:rFonts w:ascii="Times New Roman" w:hAnsi="Times New Roman" w:cs="Times New Roman"/>
          <w:bCs/>
          <w:sz w:val="24"/>
          <w:szCs w:val="24"/>
          <w:shd w:val="clear" w:color="auto" w:fill="FFFFFF"/>
          <w:lang w:val="en-GB"/>
        </w:rPr>
        <w:t>cognitive impairment</w:t>
      </w:r>
      <w:r w:rsidR="003A7E52" w:rsidRPr="000546B0">
        <w:rPr>
          <w:rFonts w:ascii="Times New Roman" w:hAnsi="Times New Roman" w:cs="Times New Roman"/>
          <w:bCs/>
          <w:sz w:val="24"/>
          <w:szCs w:val="24"/>
          <w:shd w:val="clear" w:color="auto" w:fill="FFFFFF"/>
          <w:lang w:val="en-GB"/>
        </w:rPr>
        <w:t xml:space="preserve">. </w:t>
      </w:r>
      <w:r w:rsidR="00AE7D84" w:rsidRPr="000546B0">
        <w:rPr>
          <w:rFonts w:ascii="Times New Roman" w:hAnsi="Times New Roman" w:cs="Times New Roman"/>
          <w:bCs/>
          <w:sz w:val="24"/>
          <w:szCs w:val="24"/>
          <w:shd w:val="clear" w:color="auto" w:fill="FFFFFF"/>
          <w:lang w:val="en-GB"/>
        </w:rPr>
        <w:t>A binary variable “</w:t>
      </w:r>
      <w:r w:rsidR="00E83BF4" w:rsidRPr="000546B0">
        <w:rPr>
          <w:rFonts w:ascii="Times New Roman" w:hAnsi="Times New Roman" w:cs="Times New Roman"/>
          <w:bCs/>
          <w:sz w:val="24"/>
          <w:szCs w:val="24"/>
          <w:shd w:val="clear" w:color="auto" w:fill="FFFFFF"/>
          <w:lang w:val="en-GB"/>
        </w:rPr>
        <w:t>cohort</w:t>
      </w:r>
      <w:r w:rsidR="00AE7D84" w:rsidRPr="000546B0">
        <w:rPr>
          <w:rFonts w:ascii="Times New Roman" w:hAnsi="Times New Roman" w:cs="Times New Roman"/>
          <w:bCs/>
          <w:sz w:val="24"/>
          <w:szCs w:val="24"/>
          <w:shd w:val="clear" w:color="auto" w:fill="FFFFFF"/>
          <w:lang w:val="en-GB"/>
        </w:rPr>
        <w:t xml:space="preserve">” that took the value of 0 </w:t>
      </w:r>
      <w:r w:rsidR="00DB24BF" w:rsidRPr="000546B0">
        <w:rPr>
          <w:rFonts w:ascii="Times New Roman" w:hAnsi="Times New Roman" w:cs="Times New Roman"/>
          <w:bCs/>
          <w:sz w:val="24"/>
          <w:szCs w:val="24"/>
          <w:shd w:val="clear" w:color="auto" w:fill="FFFFFF"/>
          <w:lang w:val="en-GB"/>
        </w:rPr>
        <w:t>for</w:t>
      </w:r>
      <w:r w:rsidR="008004FB" w:rsidRPr="000546B0">
        <w:rPr>
          <w:rFonts w:ascii="Times New Roman" w:hAnsi="Times New Roman" w:cs="Times New Roman"/>
          <w:bCs/>
          <w:sz w:val="24"/>
          <w:szCs w:val="24"/>
          <w:shd w:val="clear" w:color="auto" w:fill="FFFFFF"/>
          <w:lang w:val="en-GB"/>
        </w:rPr>
        <w:t xml:space="preserve"> </w:t>
      </w:r>
      <w:r w:rsidR="00DB24BF" w:rsidRPr="000546B0">
        <w:rPr>
          <w:rFonts w:ascii="Times New Roman" w:hAnsi="Times New Roman" w:cs="Times New Roman"/>
          <w:bCs/>
          <w:sz w:val="24"/>
          <w:szCs w:val="24"/>
          <w:shd w:val="clear" w:color="auto" w:fill="FFFFFF"/>
          <w:lang w:val="en-GB"/>
        </w:rPr>
        <w:t>cohort 1</w:t>
      </w:r>
      <w:r w:rsidR="008004FB" w:rsidRPr="000546B0">
        <w:rPr>
          <w:rFonts w:ascii="Times New Roman" w:hAnsi="Times New Roman" w:cs="Times New Roman"/>
          <w:bCs/>
          <w:sz w:val="24"/>
          <w:szCs w:val="24"/>
          <w:shd w:val="clear" w:color="auto" w:fill="FFFFFF"/>
          <w:lang w:val="en-GB"/>
        </w:rPr>
        <w:t>,</w:t>
      </w:r>
      <w:r w:rsidR="00682FF5" w:rsidRPr="000546B0">
        <w:rPr>
          <w:rFonts w:ascii="Times New Roman" w:hAnsi="Times New Roman" w:cs="Times New Roman"/>
          <w:bCs/>
          <w:sz w:val="24"/>
          <w:szCs w:val="24"/>
          <w:shd w:val="clear" w:color="auto" w:fill="FFFFFF"/>
          <w:lang w:val="en-GB"/>
        </w:rPr>
        <w:t xml:space="preserve"> </w:t>
      </w:r>
      <w:r w:rsidR="00AE7D84" w:rsidRPr="000546B0">
        <w:rPr>
          <w:rFonts w:ascii="Times New Roman" w:hAnsi="Times New Roman" w:cs="Times New Roman"/>
          <w:bCs/>
          <w:sz w:val="24"/>
          <w:szCs w:val="24"/>
          <w:shd w:val="clear" w:color="auto" w:fill="FFFFFF"/>
          <w:lang w:val="en-GB"/>
        </w:rPr>
        <w:t>and</w:t>
      </w:r>
      <w:r w:rsidR="00DB24BF" w:rsidRPr="000546B0">
        <w:rPr>
          <w:rFonts w:ascii="Times New Roman" w:hAnsi="Times New Roman" w:cs="Times New Roman"/>
          <w:bCs/>
          <w:sz w:val="24"/>
          <w:szCs w:val="24"/>
          <w:shd w:val="clear" w:color="auto" w:fill="FFFFFF"/>
          <w:lang w:val="en-GB"/>
        </w:rPr>
        <w:t xml:space="preserve"> the value</w:t>
      </w:r>
      <w:r w:rsidR="00AE7D84" w:rsidRPr="000546B0">
        <w:rPr>
          <w:rFonts w:ascii="Times New Roman" w:hAnsi="Times New Roman" w:cs="Times New Roman"/>
          <w:bCs/>
          <w:sz w:val="24"/>
          <w:szCs w:val="24"/>
          <w:shd w:val="clear" w:color="auto" w:fill="FFFFFF"/>
          <w:lang w:val="en-GB"/>
        </w:rPr>
        <w:t xml:space="preserve"> 1 </w:t>
      </w:r>
      <w:r w:rsidR="00DB24BF" w:rsidRPr="000546B0">
        <w:rPr>
          <w:rFonts w:ascii="Times New Roman" w:hAnsi="Times New Roman" w:cs="Times New Roman"/>
          <w:bCs/>
          <w:sz w:val="24"/>
          <w:szCs w:val="24"/>
          <w:shd w:val="clear" w:color="auto" w:fill="FFFFFF"/>
          <w:lang w:val="en-GB"/>
        </w:rPr>
        <w:t>for cohort 2</w:t>
      </w:r>
      <w:r w:rsidR="008004FB" w:rsidRPr="000546B0">
        <w:rPr>
          <w:rFonts w:ascii="Times New Roman" w:hAnsi="Times New Roman" w:cs="Times New Roman"/>
          <w:bCs/>
          <w:sz w:val="24"/>
          <w:szCs w:val="24"/>
          <w:shd w:val="clear" w:color="auto" w:fill="FFFFFF"/>
          <w:lang w:val="en-GB"/>
        </w:rPr>
        <w:t>,</w:t>
      </w:r>
      <w:r w:rsidR="00AE7D84" w:rsidRPr="000546B0">
        <w:rPr>
          <w:rFonts w:ascii="Times New Roman" w:hAnsi="Times New Roman" w:cs="Times New Roman"/>
          <w:bCs/>
          <w:sz w:val="24"/>
          <w:szCs w:val="24"/>
          <w:shd w:val="clear" w:color="auto" w:fill="FFFFFF"/>
          <w:lang w:val="en-GB"/>
        </w:rPr>
        <w:t xml:space="preserve"> was </w:t>
      </w:r>
      <w:r w:rsidR="00682FF5" w:rsidRPr="000546B0">
        <w:rPr>
          <w:rFonts w:ascii="Times New Roman" w:hAnsi="Times New Roman" w:cs="Times New Roman"/>
          <w:bCs/>
          <w:sz w:val="24"/>
          <w:szCs w:val="24"/>
          <w:shd w:val="clear" w:color="auto" w:fill="FFFFFF"/>
          <w:lang w:val="en-GB"/>
        </w:rPr>
        <w:t>the</w:t>
      </w:r>
      <w:r w:rsidR="00AE7D84" w:rsidRPr="000546B0">
        <w:rPr>
          <w:rFonts w:ascii="Times New Roman" w:hAnsi="Times New Roman" w:cs="Times New Roman"/>
          <w:bCs/>
          <w:sz w:val="24"/>
          <w:szCs w:val="24"/>
          <w:shd w:val="clear" w:color="auto" w:fill="FFFFFF"/>
          <w:lang w:val="en-GB"/>
        </w:rPr>
        <w:t xml:space="preserve"> independent variable. </w:t>
      </w:r>
      <w:r w:rsidR="002470C4" w:rsidRPr="000546B0">
        <w:rPr>
          <w:rFonts w:ascii="Times New Roman" w:hAnsi="Times New Roman" w:cs="Times New Roman"/>
          <w:bCs/>
          <w:sz w:val="24"/>
          <w:szCs w:val="24"/>
          <w:shd w:val="clear" w:color="auto" w:fill="FFFFFF"/>
          <w:lang w:val="en-GB"/>
        </w:rPr>
        <w:t>O</w:t>
      </w:r>
      <w:r w:rsidR="00AE7D84" w:rsidRPr="000546B0">
        <w:rPr>
          <w:rFonts w:ascii="Times New Roman" w:hAnsi="Times New Roman" w:cs="Times New Roman"/>
          <w:bCs/>
          <w:sz w:val="24"/>
          <w:szCs w:val="24"/>
          <w:shd w:val="clear" w:color="auto" w:fill="FFFFFF"/>
          <w:lang w:val="en-GB"/>
        </w:rPr>
        <w:t xml:space="preserve">dds ratio (OR) with 95% confidence interval (CI) </w:t>
      </w:r>
      <w:r w:rsidR="00F418E2" w:rsidRPr="000546B0">
        <w:rPr>
          <w:rFonts w:ascii="Times New Roman" w:hAnsi="Times New Roman" w:cs="Times New Roman"/>
          <w:bCs/>
          <w:sz w:val="24"/>
          <w:szCs w:val="24"/>
          <w:shd w:val="clear" w:color="auto" w:fill="FFFFFF"/>
          <w:lang w:val="en-GB"/>
        </w:rPr>
        <w:t>w</w:t>
      </w:r>
      <w:r w:rsidRPr="000546B0">
        <w:rPr>
          <w:rFonts w:ascii="Times New Roman" w:hAnsi="Times New Roman" w:cs="Times New Roman"/>
          <w:bCs/>
          <w:sz w:val="24"/>
          <w:szCs w:val="24"/>
          <w:shd w:val="clear" w:color="auto" w:fill="FFFFFF"/>
          <w:lang w:val="en-GB"/>
        </w:rPr>
        <w:t>ere</w:t>
      </w:r>
      <w:r w:rsidR="002470C4" w:rsidRPr="000546B0">
        <w:rPr>
          <w:rFonts w:ascii="Times New Roman" w:hAnsi="Times New Roman" w:cs="Times New Roman"/>
          <w:bCs/>
          <w:sz w:val="24"/>
          <w:szCs w:val="24"/>
          <w:shd w:val="clear" w:color="auto" w:fill="FFFFFF"/>
          <w:lang w:val="en-GB"/>
        </w:rPr>
        <w:t xml:space="preserve"> estimated </w:t>
      </w:r>
      <w:r w:rsidR="00AE7D84" w:rsidRPr="000546B0">
        <w:rPr>
          <w:rFonts w:ascii="Times New Roman" w:hAnsi="Times New Roman" w:cs="Times New Roman"/>
          <w:bCs/>
          <w:sz w:val="24"/>
          <w:szCs w:val="24"/>
          <w:shd w:val="clear" w:color="auto" w:fill="FFFFFF"/>
          <w:lang w:val="en-GB"/>
        </w:rPr>
        <w:t xml:space="preserve">for the association of </w:t>
      </w:r>
      <w:r w:rsidR="009414D9" w:rsidRPr="000546B0">
        <w:rPr>
          <w:rFonts w:ascii="Times New Roman" w:hAnsi="Times New Roman" w:cs="Times New Roman"/>
          <w:bCs/>
          <w:sz w:val="24"/>
          <w:szCs w:val="24"/>
          <w:shd w:val="clear" w:color="auto" w:fill="FFFFFF"/>
          <w:lang w:val="en-GB"/>
        </w:rPr>
        <w:t xml:space="preserve">the </w:t>
      </w:r>
      <w:r w:rsidR="00E83BF4" w:rsidRPr="000546B0">
        <w:rPr>
          <w:rFonts w:ascii="Times New Roman" w:hAnsi="Times New Roman" w:cs="Times New Roman"/>
          <w:bCs/>
          <w:sz w:val="24"/>
          <w:szCs w:val="24"/>
          <w:shd w:val="clear" w:color="auto" w:fill="FFFFFF"/>
          <w:lang w:val="en-GB"/>
        </w:rPr>
        <w:t xml:space="preserve">cohort </w:t>
      </w:r>
      <w:r w:rsidR="009414D9" w:rsidRPr="000546B0">
        <w:rPr>
          <w:rFonts w:ascii="Times New Roman" w:hAnsi="Times New Roman" w:cs="Times New Roman"/>
          <w:bCs/>
          <w:sz w:val="24"/>
          <w:szCs w:val="24"/>
          <w:shd w:val="clear" w:color="auto" w:fill="FFFFFF"/>
          <w:lang w:val="en-GB"/>
        </w:rPr>
        <w:t xml:space="preserve">with </w:t>
      </w:r>
      <w:r w:rsidR="000862DC" w:rsidRPr="000546B0">
        <w:rPr>
          <w:rFonts w:ascii="Times New Roman" w:hAnsi="Times New Roman" w:cs="Times New Roman"/>
          <w:bCs/>
          <w:sz w:val="24"/>
          <w:szCs w:val="24"/>
          <w:shd w:val="clear" w:color="auto" w:fill="FFFFFF"/>
          <w:lang w:val="en-GB"/>
        </w:rPr>
        <w:t>cognitive impairment</w:t>
      </w:r>
      <w:r w:rsidR="00682FF5" w:rsidRPr="000546B0">
        <w:rPr>
          <w:rFonts w:ascii="Times New Roman" w:hAnsi="Times New Roman" w:cs="Times New Roman"/>
          <w:bCs/>
          <w:sz w:val="24"/>
          <w:szCs w:val="24"/>
          <w:shd w:val="clear" w:color="auto" w:fill="FFFFFF"/>
          <w:lang w:val="en-GB"/>
        </w:rPr>
        <w:t>.</w:t>
      </w:r>
      <w:r w:rsidR="009414D9" w:rsidRPr="000546B0">
        <w:rPr>
          <w:rFonts w:ascii="Times New Roman" w:hAnsi="Times New Roman" w:cs="Times New Roman"/>
          <w:bCs/>
          <w:sz w:val="24"/>
          <w:szCs w:val="24"/>
          <w:shd w:val="clear" w:color="auto" w:fill="FFFFFF"/>
          <w:lang w:val="en-GB"/>
        </w:rPr>
        <w:t xml:space="preserve"> </w:t>
      </w:r>
      <w:r w:rsidR="00682FF5" w:rsidRPr="000546B0">
        <w:rPr>
          <w:rFonts w:ascii="Times New Roman" w:hAnsi="Times New Roman" w:cs="Times New Roman"/>
          <w:bCs/>
          <w:sz w:val="24"/>
          <w:szCs w:val="24"/>
          <w:shd w:val="clear" w:color="auto" w:fill="FFFFFF"/>
          <w:lang w:val="en-GB"/>
        </w:rPr>
        <w:t xml:space="preserve">An </w:t>
      </w:r>
      <w:r w:rsidR="00AE7D84" w:rsidRPr="000546B0">
        <w:rPr>
          <w:rFonts w:ascii="Times New Roman" w:hAnsi="Times New Roman" w:cs="Times New Roman"/>
          <w:bCs/>
          <w:sz w:val="24"/>
          <w:szCs w:val="24"/>
          <w:shd w:val="clear" w:color="auto" w:fill="FFFFFF"/>
          <w:lang w:val="en-GB"/>
        </w:rPr>
        <w:t>OR lower than 1 indicate</w:t>
      </w:r>
      <w:r w:rsidR="00682FF5" w:rsidRPr="000546B0">
        <w:rPr>
          <w:rFonts w:ascii="Times New Roman" w:hAnsi="Times New Roman" w:cs="Times New Roman"/>
          <w:bCs/>
          <w:sz w:val="24"/>
          <w:szCs w:val="24"/>
          <w:shd w:val="clear" w:color="auto" w:fill="FFFFFF"/>
          <w:lang w:val="en-GB"/>
        </w:rPr>
        <w:t>s</w:t>
      </w:r>
      <w:r w:rsidR="00AE7D84" w:rsidRPr="000546B0">
        <w:rPr>
          <w:rFonts w:ascii="Times New Roman" w:hAnsi="Times New Roman" w:cs="Times New Roman"/>
          <w:bCs/>
          <w:sz w:val="24"/>
          <w:szCs w:val="24"/>
          <w:shd w:val="clear" w:color="auto" w:fill="FFFFFF"/>
          <w:lang w:val="en-GB"/>
        </w:rPr>
        <w:t xml:space="preserve"> </w:t>
      </w:r>
      <w:r w:rsidR="00B405C3">
        <w:rPr>
          <w:rFonts w:ascii="Times New Roman" w:hAnsi="Times New Roman" w:cs="Times New Roman"/>
          <w:bCs/>
          <w:sz w:val="24"/>
          <w:szCs w:val="24"/>
          <w:shd w:val="clear" w:color="auto" w:fill="FFFFFF"/>
          <w:lang w:val="en-GB"/>
        </w:rPr>
        <w:t xml:space="preserve">a </w:t>
      </w:r>
      <w:r w:rsidR="00DB24BF" w:rsidRPr="000546B0">
        <w:rPr>
          <w:rFonts w:ascii="Times New Roman" w:hAnsi="Times New Roman" w:cs="Times New Roman"/>
          <w:bCs/>
          <w:sz w:val="24"/>
          <w:szCs w:val="24"/>
          <w:shd w:val="clear" w:color="auto" w:fill="FFFFFF"/>
          <w:lang w:val="en-GB"/>
        </w:rPr>
        <w:t xml:space="preserve">lower </w:t>
      </w:r>
      <w:r w:rsidR="00AE7D84" w:rsidRPr="000546B0">
        <w:rPr>
          <w:rFonts w:ascii="Times New Roman" w:hAnsi="Times New Roman" w:cs="Times New Roman"/>
          <w:bCs/>
          <w:sz w:val="24"/>
          <w:szCs w:val="24"/>
          <w:shd w:val="clear" w:color="auto" w:fill="FFFFFF"/>
          <w:lang w:val="en-GB"/>
        </w:rPr>
        <w:t xml:space="preserve">prevalence of </w:t>
      </w:r>
      <w:r w:rsidR="00662FB7" w:rsidRPr="000546B0">
        <w:rPr>
          <w:rFonts w:ascii="Times New Roman" w:hAnsi="Times New Roman" w:cs="Times New Roman"/>
          <w:bCs/>
          <w:sz w:val="24"/>
          <w:szCs w:val="24"/>
          <w:shd w:val="clear" w:color="auto" w:fill="FFFFFF"/>
          <w:lang w:val="en-GB"/>
        </w:rPr>
        <w:t>cognitive impairment</w:t>
      </w:r>
      <w:r w:rsidR="00AE7D84" w:rsidRPr="000546B0">
        <w:rPr>
          <w:rFonts w:ascii="Times New Roman" w:hAnsi="Times New Roman" w:cs="Times New Roman"/>
          <w:bCs/>
          <w:sz w:val="24"/>
          <w:szCs w:val="24"/>
          <w:shd w:val="clear" w:color="auto" w:fill="FFFFFF"/>
          <w:lang w:val="en-GB"/>
        </w:rPr>
        <w:t xml:space="preserve"> </w:t>
      </w:r>
      <w:r w:rsidR="00DB24BF" w:rsidRPr="000546B0">
        <w:rPr>
          <w:rFonts w:ascii="Times New Roman" w:hAnsi="Times New Roman" w:cs="Times New Roman"/>
          <w:bCs/>
          <w:sz w:val="24"/>
          <w:szCs w:val="24"/>
          <w:shd w:val="clear" w:color="auto" w:fill="FFFFFF"/>
          <w:lang w:val="en-GB"/>
        </w:rPr>
        <w:t>in cohort 2</w:t>
      </w:r>
      <w:r w:rsidR="00AE7D84" w:rsidRPr="000546B0">
        <w:rPr>
          <w:rFonts w:ascii="Times New Roman" w:hAnsi="Times New Roman" w:cs="Times New Roman"/>
          <w:bCs/>
          <w:sz w:val="24"/>
          <w:szCs w:val="24"/>
          <w:shd w:val="clear" w:color="auto" w:fill="FFFFFF"/>
          <w:lang w:val="en-GB"/>
        </w:rPr>
        <w:t>.</w:t>
      </w:r>
      <w:r w:rsidR="00294EB7" w:rsidRPr="000546B0">
        <w:rPr>
          <w:rFonts w:ascii="Times New Roman" w:hAnsi="Times New Roman" w:cs="Times New Roman"/>
          <w:bCs/>
          <w:sz w:val="24"/>
          <w:szCs w:val="24"/>
          <w:shd w:val="clear" w:color="auto" w:fill="FFFFFF"/>
          <w:lang w:val="en-GB"/>
        </w:rPr>
        <w:t xml:space="preserve"> </w:t>
      </w:r>
      <w:r w:rsidR="00FE6083" w:rsidRPr="000546B0">
        <w:rPr>
          <w:rFonts w:ascii="Times New Roman" w:hAnsi="Times New Roman" w:cs="Times New Roman"/>
          <w:bCs/>
          <w:sz w:val="24"/>
          <w:szCs w:val="24"/>
          <w:shd w:val="clear" w:color="auto" w:fill="FFFFFF"/>
          <w:lang w:val="en-GB"/>
        </w:rPr>
        <w:t xml:space="preserve">We ran </w:t>
      </w:r>
      <w:r w:rsidR="00AE7D84" w:rsidRPr="000546B0">
        <w:rPr>
          <w:rFonts w:ascii="Times New Roman" w:hAnsi="Times New Roman" w:cs="Times New Roman"/>
          <w:bCs/>
          <w:sz w:val="24"/>
          <w:szCs w:val="24"/>
          <w:shd w:val="clear" w:color="auto" w:fill="FFFFFF"/>
          <w:lang w:val="en-GB"/>
        </w:rPr>
        <w:t>models</w:t>
      </w:r>
      <w:r w:rsidR="008E2C2A" w:rsidRPr="000546B0">
        <w:rPr>
          <w:rFonts w:ascii="Times New Roman" w:hAnsi="Times New Roman" w:cs="Times New Roman"/>
          <w:bCs/>
          <w:sz w:val="24"/>
          <w:szCs w:val="24"/>
          <w:shd w:val="clear" w:color="auto" w:fill="FFFFFF"/>
          <w:lang w:val="en-GB"/>
        </w:rPr>
        <w:t>,</w:t>
      </w:r>
      <w:r w:rsidR="00682FF5" w:rsidRPr="000546B0">
        <w:rPr>
          <w:rFonts w:ascii="Times New Roman" w:hAnsi="Times New Roman" w:cs="Times New Roman"/>
          <w:bCs/>
          <w:sz w:val="24"/>
          <w:szCs w:val="24"/>
          <w:shd w:val="clear" w:color="auto" w:fill="FFFFFF"/>
          <w:lang w:val="en-GB"/>
        </w:rPr>
        <w:t xml:space="preserve"> which </w:t>
      </w:r>
      <w:r w:rsidR="008E2C2A" w:rsidRPr="000546B0">
        <w:rPr>
          <w:rFonts w:ascii="Times New Roman" w:hAnsi="Times New Roman" w:cs="Times New Roman"/>
          <w:bCs/>
          <w:sz w:val="24"/>
          <w:szCs w:val="24"/>
          <w:shd w:val="clear" w:color="auto" w:fill="FFFFFF"/>
          <w:lang w:val="en-GB"/>
        </w:rPr>
        <w:t>step-wise add</w:t>
      </w:r>
      <w:r w:rsidR="00682FF5" w:rsidRPr="000546B0">
        <w:rPr>
          <w:rFonts w:ascii="Times New Roman" w:hAnsi="Times New Roman" w:cs="Times New Roman"/>
          <w:bCs/>
          <w:sz w:val="24"/>
          <w:szCs w:val="24"/>
          <w:shd w:val="clear" w:color="auto" w:fill="FFFFFF"/>
          <w:lang w:val="en-GB"/>
        </w:rPr>
        <w:t xml:space="preserve">ed </w:t>
      </w:r>
      <w:r w:rsidR="008E2C2A" w:rsidRPr="000546B0">
        <w:rPr>
          <w:rFonts w:ascii="Times New Roman" w:hAnsi="Times New Roman" w:cs="Times New Roman"/>
          <w:bCs/>
          <w:sz w:val="24"/>
          <w:szCs w:val="24"/>
          <w:shd w:val="clear" w:color="auto" w:fill="FFFFFF"/>
          <w:lang w:val="en-GB"/>
        </w:rPr>
        <w:t xml:space="preserve">groups of </w:t>
      </w:r>
      <w:r w:rsidR="00083975" w:rsidRPr="000546B0">
        <w:rPr>
          <w:rFonts w:ascii="Times New Roman" w:hAnsi="Times New Roman" w:cs="Times New Roman"/>
          <w:bCs/>
          <w:sz w:val="24"/>
          <w:szCs w:val="24"/>
          <w:shd w:val="clear" w:color="auto" w:fill="FFFFFF"/>
          <w:lang w:val="en-GB"/>
        </w:rPr>
        <w:t>covariates</w:t>
      </w:r>
      <w:r w:rsidR="00682FF5" w:rsidRPr="000546B0">
        <w:rPr>
          <w:rFonts w:ascii="Times New Roman" w:hAnsi="Times New Roman" w:cs="Times New Roman"/>
          <w:bCs/>
          <w:sz w:val="24"/>
          <w:szCs w:val="24"/>
          <w:shd w:val="clear" w:color="auto" w:fill="FFFFFF"/>
          <w:lang w:val="en-GB"/>
        </w:rPr>
        <w:t xml:space="preserve">. </w:t>
      </w:r>
      <w:r w:rsidR="007A169A" w:rsidRPr="000546B0">
        <w:rPr>
          <w:rFonts w:ascii="Times New Roman" w:hAnsi="Times New Roman" w:cs="Times New Roman"/>
          <w:bCs/>
          <w:sz w:val="24"/>
          <w:szCs w:val="24"/>
          <w:shd w:val="clear" w:color="auto" w:fill="FFFFFF"/>
          <w:lang w:val="en-GB"/>
        </w:rPr>
        <w:t>Model 1</w:t>
      </w:r>
      <w:r w:rsidR="0085628F" w:rsidRPr="000546B0">
        <w:rPr>
          <w:rFonts w:ascii="Times New Roman" w:hAnsi="Times New Roman" w:cs="Times New Roman"/>
          <w:bCs/>
          <w:sz w:val="24"/>
          <w:szCs w:val="24"/>
          <w:shd w:val="clear" w:color="auto" w:fill="FFFFFF"/>
          <w:lang w:val="en-GB"/>
        </w:rPr>
        <w:t xml:space="preserve"> </w:t>
      </w:r>
      <w:r w:rsidR="0095198E">
        <w:rPr>
          <w:rFonts w:ascii="Times New Roman" w:hAnsi="Times New Roman" w:cs="Times New Roman"/>
          <w:bCs/>
          <w:sz w:val="24"/>
          <w:szCs w:val="24"/>
          <w:shd w:val="clear" w:color="auto" w:fill="FFFFFF"/>
          <w:lang w:val="en-GB"/>
        </w:rPr>
        <w:t xml:space="preserve">was </w:t>
      </w:r>
      <w:r w:rsidR="00873548" w:rsidRPr="000546B0">
        <w:rPr>
          <w:rFonts w:ascii="Times New Roman" w:hAnsi="Times New Roman" w:cs="Times New Roman"/>
          <w:bCs/>
          <w:sz w:val="24"/>
          <w:szCs w:val="24"/>
          <w:shd w:val="clear" w:color="auto" w:fill="FFFFFF"/>
          <w:lang w:val="en-GB"/>
        </w:rPr>
        <w:t>adjust</w:t>
      </w:r>
      <w:r w:rsidR="0085628F" w:rsidRPr="000546B0">
        <w:rPr>
          <w:rFonts w:ascii="Times New Roman" w:hAnsi="Times New Roman" w:cs="Times New Roman"/>
          <w:bCs/>
          <w:sz w:val="24"/>
          <w:szCs w:val="24"/>
          <w:shd w:val="clear" w:color="auto" w:fill="FFFFFF"/>
          <w:lang w:val="en-GB"/>
        </w:rPr>
        <w:t>ed</w:t>
      </w:r>
      <w:r w:rsidR="00873548" w:rsidRPr="000546B0">
        <w:rPr>
          <w:rFonts w:ascii="Times New Roman" w:hAnsi="Times New Roman" w:cs="Times New Roman"/>
          <w:bCs/>
          <w:sz w:val="24"/>
          <w:szCs w:val="24"/>
          <w:shd w:val="clear" w:color="auto" w:fill="FFFFFF"/>
          <w:lang w:val="en-GB"/>
        </w:rPr>
        <w:t xml:space="preserve"> for </w:t>
      </w:r>
      <w:r w:rsidR="00323573" w:rsidRPr="000546B0">
        <w:rPr>
          <w:rFonts w:ascii="Times New Roman" w:hAnsi="Times New Roman" w:cs="Times New Roman"/>
          <w:bCs/>
          <w:sz w:val="24"/>
          <w:szCs w:val="24"/>
          <w:shd w:val="clear" w:color="auto" w:fill="FFFFFF"/>
          <w:lang w:val="en-GB"/>
        </w:rPr>
        <w:t xml:space="preserve">age, gender and </w:t>
      </w:r>
      <w:r w:rsidR="008A45E9" w:rsidRPr="000546B0">
        <w:rPr>
          <w:rFonts w:ascii="Times New Roman" w:hAnsi="Times New Roman" w:cs="Times New Roman"/>
          <w:bCs/>
          <w:sz w:val="24"/>
          <w:szCs w:val="24"/>
          <w:shd w:val="clear" w:color="auto" w:fill="FFFFFF"/>
          <w:lang w:val="en-GB"/>
        </w:rPr>
        <w:t>birth cohort</w:t>
      </w:r>
      <w:r w:rsidR="0095198E">
        <w:rPr>
          <w:rFonts w:ascii="Times New Roman" w:hAnsi="Times New Roman" w:cs="Times New Roman"/>
          <w:bCs/>
          <w:sz w:val="24"/>
          <w:szCs w:val="24"/>
          <w:shd w:val="clear" w:color="auto" w:fill="FFFFFF"/>
          <w:lang w:val="en-GB"/>
        </w:rPr>
        <w:t>;</w:t>
      </w:r>
      <w:r w:rsidR="00FE6083" w:rsidRPr="000546B0">
        <w:rPr>
          <w:rFonts w:ascii="Times New Roman" w:hAnsi="Times New Roman" w:cs="Times New Roman"/>
          <w:bCs/>
          <w:sz w:val="24"/>
          <w:szCs w:val="24"/>
          <w:shd w:val="clear" w:color="auto" w:fill="FFFFFF"/>
          <w:lang w:val="en-GB"/>
        </w:rPr>
        <w:t xml:space="preserve"> Model </w:t>
      </w:r>
      <w:r w:rsidR="007A169A" w:rsidRPr="000546B0">
        <w:rPr>
          <w:rFonts w:ascii="Times New Roman" w:hAnsi="Times New Roman" w:cs="Times New Roman"/>
          <w:bCs/>
          <w:sz w:val="24"/>
          <w:szCs w:val="24"/>
          <w:shd w:val="clear" w:color="auto" w:fill="FFFFFF"/>
          <w:lang w:val="en-GB"/>
        </w:rPr>
        <w:t>2</w:t>
      </w:r>
      <w:r w:rsidR="00682FF5" w:rsidRPr="000546B0">
        <w:rPr>
          <w:rFonts w:ascii="Times New Roman" w:hAnsi="Times New Roman" w:cs="Times New Roman"/>
          <w:bCs/>
          <w:sz w:val="24"/>
          <w:szCs w:val="24"/>
          <w:shd w:val="clear" w:color="auto" w:fill="FFFFFF"/>
          <w:lang w:val="en-GB"/>
        </w:rPr>
        <w:t xml:space="preserve"> added</w:t>
      </w:r>
      <w:r w:rsidR="00FE6083" w:rsidRPr="000546B0">
        <w:rPr>
          <w:rFonts w:ascii="Times New Roman" w:hAnsi="Times New Roman" w:cs="Times New Roman"/>
          <w:bCs/>
          <w:sz w:val="24"/>
          <w:szCs w:val="24"/>
          <w:shd w:val="clear" w:color="auto" w:fill="FFFFFF"/>
          <w:lang w:val="en-GB"/>
        </w:rPr>
        <w:t xml:space="preserve"> education</w:t>
      </w:r>
      <w:r w:rsidR="0095198E">
        <w:rPr>
          <w:rFonts w:ascii="Times New Roman" w:hAnsi="Times New Roman" w:cs="Times New Roman"/>
          <w:bCs/>
          <w:sz w:val="24"/>
          <w:szCs w:val="24"/>
          <w:shd w:val="clear" w:color="auto" w:fill="FFFFFF"/>
          <w:lang w:val="en-GB"/>
        </w:rPr>
        <w:t xml:space="preserve"> and </w:t>
      </w:r>
      <w:r w:rsidR="00D16A85" w:rsidRPr="000546B0">
        <w:rPr>
          <w:rFonts w:ascii="Times New Roman" w:hAnsi="Times New Roman" w:cs="Times New Roman"/>
          <w:sz w:val="24"/>
          <w:szCs w:val="24"/>
          <w:shd w:val="clear" w:color="auto" w:fill="FFFFFF"/>
          <w:lang w:val="en-GB"/>
        </w:rPr>
        <w:t xml:space="preserve">cardiovascular and overall health measures were included in </w:t>
      </w:r>
      <w:r w:rsidR="00FE6083" w:rsidRPr="000546B0">
        <w:rPr>
          <w:rFonts w:ascii="Times New Roman" w:hAnsi="Times New Roman" w:cs="Times New Roman"/>
          <w:bCs/>
          <w:sz w:val="24"/>
          <w:szCs w:val="24"/>
          <w:shd w:val="clear" w:color="auto" w:fill="FFFFFF"/>
          <w:lang w:val="en-GB"/>
        </w:rPr>
        <w:t>Model 3</w:t>
      </w:r>
      <w:r w:rsidR="00D16A85" w:rsidRPr="000546B0">
        <w:rPr>
          <w:rFonts w:ascii="Times New Roman" w:hAnsi="Times New Roman" w:cs="Times New Roman"/>
          <w:bCs/>
          <w:sz w:val="24"/>
          <w:szCs w:val="24"/>
          <w:shd w:val="clear" w:color="auto" w:fill="FFFFFF"/>
          <w:lang w:val="en-GB"/>
        </w:rPr>
        <w:t>.</w:t>
      </w:r>
      <w:r w:rsidR="00EC03C0" w:rsidRPr="000546B0">
        <w:rPr>
          <w:rFonts w:ascii="Times New Roman" w:hAnsi="Times New Roman" w:cs="Times New Roman"/>
          <w:bCs/>
          <w:sz w:val="24"/>
          <w:szCs w:val="24"/>
          <w:shd w:val="clear" w:color="auto" w:fill="FFFFFF"/>
          <w:lang w:val="en-GB"/>
        </w:rPr>
        <w:t xml:space="preserve"> </w:t>
      </w:r>
      <w:r w:rsidR="006B3FB3">
        <w:rPr>
          <w:rFonts w:ascii="Times New Roman" w:hAnsi="Times New Roman" w:cs="Times New Roman"/>
          <w:bCs/>
          <w:sz w:val="24"/>
          <w:szCs w:val="24"/>
          <w:shd w:val="clear" w:color="auto" w:fill="FFFFFF"/>
          <w:lang w:val="en-GB"/>
        </w:rPr>
        <w:t xml:space="preserve">We assessed the potential multicollinearity using variance inflation factors (VIF). All covariates included in Model 3 had VIF less than </w:t>
      </w:r>
      <w:r w:rsidR="00527630">
        <w:rPr>
          <w:rFonts w:ascii="Times New Roman" w:hAnsi="Times New Roman" w:cs="Times New Roman"/>
          <w:bCs/>
          <w:sz w:val="24"/>
          <w:szCs w:val="24"/>
          <w:shd w:val="clear" w:color="auto" w:fill="FFFFFF"/>
          <w:lang w:val="en-GB"/>
        </w:rPr>
        <w:t>4</w:t>
      </w:r>
      <w:r w:rsidR="006B3FB3">
        <w:rPr>
          <w:rFonts w:ascii="Times New Roman" w:hAnsi="Times New Roman" w:cs="Times New Roman"/>
          <w:bCs/>
          <w:sz w:val="24"/>
          <w:szCs w:val="24"/>
          <w:shd w:val="clear" w:color="auto" w:fill="FFFFFF"/>
          <w:lang w:val="en-GB"/>
        </w:rPr>
        <w:t xml:space="preserve"> and were thus kept in the </w:t>
      </w:r>
      <w:r w:rsidR="0095198E">
        <w:rPr>
          <w:rFonts w:ascii="Times New Roman" w:hAnsi="Times New Roman" w:cs="Times New Roman"/>
          <w:bCs/>
          <w:sz w:val="24"/>
          <w:szCs w:val="24"/>
          <w:shd w:val="clear" w:color="auto" w:fill="FFFFFF"/>
          <w:lang w:val="en-GB"/>
        </w:rPr>
        <w:t xml:space="preserve">final </w:t>
      </w:r>
      <w:r w:rsidR="006B3FB3">
        <w:rPr>
          <w:rFonts w:ascii="Times New Roman" w:hAnsi="Times New Roman" w:cs="Times New Roman"/>
          <w:bCs/>
          <w:sz w:val="24"/>
          <w:szCs w:val="24"/>
          <w:shd w:val="clear" w:color="auto" w:fill="FFFFFF"/>
          <w:lang w:val="en-GB"/>
        </w:rPr>
        <w:t xml:space="preserve">model. </w:t>
      </w:r>
      <w:r w:rsidR="005E17CE">
        <w:rPr>
          <w:rFonts w:ascii="Times New Roman" w:hAnsi="Times New Roman" w:cs="Times New Roman"/>
          <w:bCs/>
          <w:sz w:val="24"/>
          <w:szCs w:val="24"/>
          <w:shd w:val="clear" w:color="auto" w:fill="FFFFFF"/>
          <w:lang w:val="en-GB"/>
        </w:rPr>
        <w:t>In order to examine to what extent our predictors explain the differences in prevalence of cognitive impairment between cohort 1 and 2 we used a multivariate decomposition for nonlinear models</w:t>
      </w:r>
      <w:r w:rsidR="003A2147">
        <w:rPr>
          <w:rFonts w:ascii="Times New Roman" w:hAnsi="Times New Roman" w:cs="Times New Roman"/>
          <w:bCs/>
          <w:sz w:val="24"/>
          <w:szCs w:val="24"/>
          <w:shd w:val="clear" w:color="auto" w:fill="FFFFFF"/>
          <w:lang w:val="en-GB"/>
        </w:rPr>
        <w:t xml:space="preserve"> </w:t>
      </w:r>
      <w:r w:rsidR="003A2147">
        <w:rPr>
          <w:rFonts w:ascii="Times New Roman" w:hAnsi="Times New Roman" w:cs="Times New Roman"/>
          <w:bCs/>
          <w:sz w:val="24"/>
          <w:szCs w:val="24"/>
          <w:shd w:val="clear" w:color="auto" w:fill="FFFFFF"/>
          <w:lang w:val="en-GB"/>
        </w:rPr>
        <w:fldChar w:fldCharType="begin"/>
      </w:r>
      <w:r w:rsidR="00EF6E66">
        <w:rPr>
          <w:rFonts w:ascii="Times New Roman" w:hAnsi="Times New Roman" w:cs="Times New Roman"/>
          <w:bCs/>
          <w:sz w:val="24"/>
          <w:szCs w:val="24"/>
          <w:shd w:val="clear" w:color="auto" w:fill="FFFFFF"/>
          <w:lang w:val="en-GB"/>
        </w:rPr>
        <w:instrText xml:space="preserve"> ADDIN EN.CITE &lt;EndNote&gt;&lt;Cite&gt;&lt;Author&gt;Powers&lt;/Author&gt;&lt;Year&gt;2011&lt;/Year&gt;&lt;RecNum&gt;182&lt;/RecNum&gt;&lt;DisplayText&gt;[30]&lt;/DisplayText&gt;&lt;record&gt;&lt;rec-number&gt;182&lt;/rec-number&gt;&lt;foreign-keys&gt;&lt;key app="EN" db-id="sra5sra9cr9vrjeaw0exets39ws9er0zer0w" timestamp="1566308861"&gt;182&lt;/key&gt;&lt;/foreign-keys&gt;&lt;ref-type name="Journal Article"&gt;17&lt;/ref-type&gt;&lt;contributors&gt;&lt;authors&gt;&lt;author&gt;Powers, Daniel A&lt;/author&gt;&lt;author&gt;Yoshioka, Hirotoshi&lt;/author&gt;&lt;author&gt;Yun, Myeong-Su&lt;/author&gt;&lt;/authors&gt;&lt;/contributors&gt;&lt;titles&gt;&lt;title&gt;mvdcmp: Multivariate decomposition for nonlinear response models&lt;/title&gt;&lt;secondary-title&gt;The Stata Journal&lt;/secondary-title&gt;&lt;/titles&gt;&lt;periodical&gt;&lt;full-title&gt;The Stata Journal&lt;/full-title&gt;&lt;/periodical&gt;&lt;pages&gt;556-576&lt;/pages&gt;&lt;volume&gt;11&lt;/volume&gt;&lt;number&gt;4&lt;/number&gt;&lt;dates&gt;&lt;year&gt;2011&lt;/year&gt;&lt;/dates&gt;&lt;isbn&gt;1536-867X&lt;/isbn&gt;&lt;urls&gt;&lt;/urls&gt;&lt;/record&gt;&lt;/Cite&gt;&lt;/EndNote&gt;</w:instrText>
      </w:r>
      <w:r w:rsidR="003A2147">
        <w:rPr>
          <w:rFonts w:ascii="Times New Roman" w:hAnsi="Times New Roman" w:cs="Times New Roman"/>
          <w:bCs/>
          <w:sz w:val="24"/>
          <w:szCs w:val="24"/>
          <w:shd w:val="clear" w:color="auto" w:fill="FFFFFF"/>
          <w:lang w:val="en-GB"/>
        </w:rPr>
        <w:fldChar w:fldCharType="separate"/>
      </w:r>
      <w:r w:rsidR="00EF6E66">
        <w:rPr>
          <w:rFonts w:ascii="Times New Roman" w:hAnsi="Times New Roman" w:cs="Times New Roman"/>
          <w:bCs/>
          <w:noProof/>
          <w:sz w:val="24"/>
          <w:szCs w:val="24"/>
          <w:shd w:val="clear" w:color="auto" w:fill="FFFFFF"/>
          <w:lang w:val="en-GB"/>
        </w:rPr>
        <w:t>[30]</w:t>
      </w:r>
      <w:r w:rsidR="003A2147">
        <w:rPr>
          <w:rFonts w:ascii="Times New Roman" w:hAnsi="Times New Roman" w:cs="Times New Roman"/>
          <w:bCs/>
          <w:sz w:val="24"/>
          <w:szCs w:val="24"/>
          <w:shd w:val="clear" w:color="auto" w:fill="FFFFFF"/>
          <w:lang w:val="en-GB"/>
        </w:rPr>
        <w:fldChar w:fldCharType="end"/>
      </w:r>
      <w:r w:rsidR="005E17CE">
        <w:rPr>
          <w:rFonts w:ascii="Times New Roman" w:hAnsi="Times New Roman" w:cs="Times New Roman"/>
          <w:bCs/>
          <w:sz w:val="24"/>
          <w:szCs w:val="24"/>
          <w:shd w:val="clear" w:color="auto" w:fill="FFFFFF"/>
          <w:lang w:val="en-GB"/>
        </w:rPr>
        <w:t>.</w:t>
      </w:r>
    </w:p>
    <w:p w14:paraId="2B7D99E5" w14:textId="77777777" w:rsidR="00D9027F" w:rsidRPr="000546B0" w:rsidRDefault="00D9027F" w:rsidP="00D9027F">
      <w:pPr>
        <w:pStyle w:val="Bezmezer"/>
        <w:rPr>
          <w:rFonts w:ascii="Times New Roman" w:hAnsi="Times New Roman" w:cs="Times New Roman"/>
          <w:sz w:val="24"/>
          <w:szCs w:val="24"/>
          <w:shd w:val="clear" w:color="auto" w:fill="FFFFFF"/>
          <w:lang w:val="en-GB"/>
        </w:rPr>
      </w:pPr>
    </w:p>
    <w:p w14:paraId="4989737E" w14:textId="1723EB98" w:rsidR="00BA3A68" w:rsidRDefault="00D16A85" w:rsidP="00BA3A68">
      <w:pPr>
        <w:pStyle w:val="Bezmezer"/>
        <w:spacing w:line="480" w:lineRule="auto"/>
        <w:rPr>
          <w:rFonts w:ascii="Times New Roman" w:hAnsi="Times New Roman" w:cs="Times New Roman"/>
          <w:sz w:val="24"/>
          <w:szCs w:val="24"/>
          <w:shd w:val="clear" w:color="auto" w:fill="FFFFFF"/>
          <w:lang w:val="en-GB"/>
        </w:rPr>
      </w:pPr>
      <w:r w:rsidRPr="000546B0">
        <w:rPr>
          <w:rFonts w:ascii="Times New Roman" w:hAnsi="Times New Roman" w:cs="Times New Roman"/>
          <w:bCs/>
          <w:sz w:val="24"/>
          <w:szCs w:val="24"/>
          <w:shd w:val="clear" w:color="auto" w:fill="FFFFFF"/>
          <w:lang w:val="en-GB"/>
        </w:rPr>
        <w:t xml:space="preserve">All analyses were performed both with and without </w:t>
      </w:r>
      <w:r w:rsidR="00D9027F" w:rsidRPr="000546B0">
        <w:rPr>
          <w:rFonts w:ascii="Times New Roman" w:hAnsi="Times New Roman" w:cs="Times New Roman"/>
          <w:sz w:val="24"/>
          <w:szCs w:val="24"/>
        </w:rPr>
        <w:t>calibrated cross-sectional sampling weights</w:t>
      </w:r>
      <w:r w:rsidR="00BA3A68">
        <w:rPr>
          <w:rFonts w:ascii="Times New Roman" w:hAnsi="Times New Roman" w:cs="Times New Roman"/>
          <w:sz w:val="24"/>
          <w:szCs w:val="24"/>
        </w:rPr>
        <w:t>. S</w:t>
      </w:r>
      <w:r w:rsidR="00206D8A">
        <w:rPr>
          <w:rFonts w:ascii="Times New Roman" w:hAnsi="Times New Roman" w:cs="Times New Roman"/>
          <w:sz w:val="24"/>
          <w:szCs w:val="24"/>
        </w:rPr>
        <w:t>everal sensitivity analyses</w:t>
      </w:r>
      <w:r w:rsidR="00593B77">
        <w:rPr>
          <w:rFonts w:ascii="Times New Roman" w:hAnsi="Times New Roman" w:cs="Times New Roman"/>
          <w:sz w:val="24"/>
          <w:szCs w:val="24"/>
        </w:rPr>
        <w:t xml:space="preserve">, </w:t>
      </w:r>
      <w:r w:rsidR="00593B77">
        <w:rPr>
          <w:rFonts w:ascii="Times New Roman" w:hAnsi="Times New Roman" w:cs="Times New Roman"/>
          <w:sz w:val="24"/>
          <w:szCs w:val="24"/>
          <w:lang w:val="en-GB"/>
        </w:rPr>
        <w:t>focusing on alternative operationalisations of relative cognitive impairment, impact of missing cognitive data and survival bias,</w:t>
      </w:r>
      <w:r w:rsidR="00206D8A">
        <w:rPr>
          <w:rFonts w:ascii="Times New Roman" w:hAnsi="Times New Roman" w:cs="Times New Roman"/>
          <w:sz w:val="24"/>
          <w:szCs w:val="24"/>
        </w:rPr>
        <w:t xml:space="preserve"> tested</w:t>
      </w:r>
      <w:r w:rsidR="002F0C7A">
        <w:rPr>
          <w:rFonts w:ascii="Times New Roman" w:hAnsi="Times New Roman" w:cs="Times New Roman"/>
          <w:sz w:val="24"/>
          <w:szCs w:val="24"/>
        </w:rPr>
        <w:t xml:space="preserve"> the robustness of our findings. </w:t>
      </w:r>
      <w:r w:rsidR="002F0C7A" w:rsidRPr="000546B0">
        <w:rPr>
          <w:rFonts w:ascii="Times New Roman" w:hAnsi="Times New Roman" w:cs="Times New Roman"/>
          <w:bCs/>
          <w:sz w:val="24"/>
          <w:szCs w:val="24"/>
          <w:shd w:val="clear" w:color="auto" w:fill="FFFFFF"/>
          <w:lang w:val="en-GB"/>
        </w:rPr>
        <w:t xml:space="preserve">Data was analysed using </w:t>
      </w:r>
      <w:r w:rsidR="002F0C7A" w:rsidRPr="000546B0">
        <w:rPr>
          <w:rFonts w:ascii="Times New Roman" w:hAnsi="Times New Roman" w:cs="Times New Roman"/>
          <w:sz w:val="24"/>
          <w:szCs w:val="24"/>
          <w:lang w:val="en-GB"/>
        </w:rPr>
        <w:t>STATA, version 15.1</w:t>
      </w:r>
      <w:r w:rsidR="002F0C7A" w:rsidRPr="000546B0">
        <w:rPr>
          <w:rFonts w:ascii="Times New Roman" w:hAnsi="Times New Roman" w:cs="Times New Roman"/>
          <w:sz w:val="24"/>
          <w:szCs w:val="24"/>
          <w:shd w:val="clear" w:color="auto" w:fill="FFFFFF"/>
          <w:lang w:val="en-GB"/>
        </w:rPr>
        <w:t xml:space="preserve"> and </w:t>
      </w:r>
      <w:r w:rsidR="002F0C7A" w:rsidRPr="000546B0">
        <w:rPr>
          <w:rFonts w:ascii="Times New Roman" w:hAnsi="Times New Roman" w:cs="Times New Roman"/>
          <w:sz w:val="24"/>
          <w:szCs w:val="24"/>
          <w:lang w:val="en-GB"/>
        </w:rPr>
        <w:t>IBM SPSS Statistics for Windows, Version 23.0 (IBM Corp. Armonk, NY</w:t>
      </w:r>
      <w:r w:rsidR="002F0C7A" w:rsidRPr="000546B0">
        <w:rPr>
          <w:rFonts w:ascii="Times New Roman" w:hAnsi="Times New Roman" w:cs="Times New Roman"/>
          <w:sz w:val="24"/>
          <w:szCs w:val="24"/>
          <w:shd w:val="clear" w:color="auto" w:fill="FFFFFF"/>
          <w:lang w:val="en-GB"/>
        </w:rPr>
        <w:t xml:space="preserve">). </w:t>
      </w:r>
      <w:r w:rsidR="00BA3A68">
        <w:rPr>
          <w:rFonts w:ascii="Times New Roman" w:hAnsi="Times New Roman" w:cs="Times New Roman"/>
          <w:sz w:val="24"/>
          <w:szCs w:val="24"/>
          <w:shd w:val="clear" w:color="auto" w:fill="FFFFFF"/>
          <w:lang w:val="en-GB"/>
        </w:rPr>
        <w:t>See</w:t>
      </w:r>
      <w:r w:rsidR="00BA3A68">
        <w:rPr>
          <w:rFonts w:ascii="Times New Roman" w:hAnsi="Times New Roman" w:cs="Times New Roman"/>
          <w:sz w:val="24"/>
          <w:szCs w:val="24"/>
        </w:rPr>
        <w:t xml:space="preserve"> Supplement for details </w:t>
      </w:r>
      <w:r w:rsidR="00BA3A68">
        <w:rPr>
          <w:rFonts w:ascii="Times New Roman" w:hAnsi="Times New Roman" w:cs="Times New Roman"/>
          <w:sz w:val="24"/>
          <w:szCs w:val="24"/>
        </w:rPr>
        <w:lastRenderedPageBreak/>
        <w:t xml:space="preserve">related to fieldwork, sampling, cognitive measures, operationalization of cognitive impairment 1-4, definition of covariates, sampling weights, sensitivity analyses and ethical considerations.     </w:t>
      </w:r>
    </w:p>
    <w:p w14:paraId="74C257A2" w14:textId="14167ED1" w:rsidR="005B22A1" w:rsidRPr="000546B0" w:rsidRDefault="005B22A1" w:rsidP="008B63FA">
      <w:pPr>
        <w:pStyle w:val="Bezmezer"/>
        <w:rPr>
          <w:lang w:val="en-GB"/>
        </w:rPr>
      </w:pPr>
    </w:p>
    <w:p w14:paraId="6C6D46FD" w14:textId="5BC2BF3A" w:rsidR="00BD5D9F" w:rsidRPr="000546B0" w:rsidRDefault="00CF65FD" w:rsidP="00081EE7">
      <w:pPr>
        <w:spacing w:line="480" w:lineRule="auto"/>
        <w:rPr>
          <w:rFonts w:ascii="Times New Roman" w:hAnsi="Times New Roman" w:cs="Times New Roman"/>
          <w:b/>
          <w:sz w:val="24"/>
          <w:szCs w:val="24"/>
          <w:shd w:val="clear" w:color="auto" w:fill="FFFFFF"/>
          <w:lang w:val="en-GB"/>
        </w:rPr>
      </w:pPr>
      <w:r w:rsidRPr="000546B0">
        <w:rPr>
          <w:rFonts w:ascii="Times New Roman" w:hAnsi="Times New Roman" w:cs="Times New Roman"/>
          <w:b/>
          <w:sz w:val="24"/>
          <w:szCs w:val="24"/>
          <w:shd w:val="clear" w:color="auto" w:fill="FFFFFF"/>
          <w:lang w:val="en-GB"/>
        </w:rPr>
        <w:t>RESULTS</w:t>
      </w:r>
    </w:p>
    <w:p w14:paraId="16BFDC9B" w14:textId="77777777" w:rsidR="000B236C" w:rsidRPr="000546B0" w:rsidRDefault="000B236C" w:rsidP="00F86BEE">
      <w:pPr>
        <w:spacing w:line="480" w:lineRule="auto"/>
        <w:rPr>
          <w:rFonts w:ascii="Times New Roman" w:hAnsi="Times New Roman" w:cs="Times New Roman"/>
          <w:i/>
          <w:sz w:val="24"/>
          <w:szCs w:val="24"/>
          <w:shd w:val="clear" w:color="auto" w:fill="FFFFFF"/>
          <w:lang w:val="en-GB"/>
        </w:rPr>
      </w:pPr>
      <w:r w:rsidRPr="000546B0">
        <w:rPr>
          <w:rFonts w:ascii="Times New Roman" w:hAnsi="Times New Roman" w:cs="Times New Roman"/>
          <w:i/>
          <w:sz w:val="24"/>
          <w:szCs w:val="24"/>
          <w:shd w:val="clear" w:color="auto" w:fill="FFFFFF"/>
          <w:lang w:val="en-GB"/>
        </w:rPr>
        <w:t>Characteristics of participants</w:t>
      </w:r>
    </w:p>
    <w:p w14:paraId="2C4D537C" w14:textId="0B662CE3" w:rsidR="00550A7C" w:rsidRPr="000546B0" w:rsidRDefault="00FC5D1D" w:rsidP="00081EE7">
      <w:pPr>
        <w:spacing w:line="480" w:lineRule="auto"/>
        <w:rPr>
          <w:rFonts w:ascii="Times New Roman" w:hAnsi="Times New Roman" w:cs="Times New Roman"/>
          <w:sz w:val="24"/>
          <w:szCs w:val="24"/>
          <w:shd w:val="clear" w:color="auto" w:fill="FFFFFF"/>
          <w:lang w:val="en-GB"/>
        </w:rPr>
      </w:pPr>
      <w:r w:rsidRPr="000546B0">
        <w:rPr>
          <w:rFonts w:ascii="Times New Roman" w:hAnsi="Times New Roman" w:cs="Times New Roman"/>
          <w:sz w:val="24"/>
          <w:szCs w:val="24"/>
          <w:shd w:val="clear" w:color="auto" w:fill="FFFFFF"/>
          <w:lang w:val="en-GB"/>
        </w:rPr>
        <w:t>The st</w:t>
      </w:r>
      <w:r w:rsidRPr="000546B0">
        <w:rPr>
          <w:rFonts w:ascii="Times New Roman" w:hAnsi="Times New Roman" w:cs="Times New Roman"/>
          <w:sz w:val="24"/>
          <w:szCs w:val="24"/>
          <w:lang w:val="en-GB"/>
        </w:rPr>
        <w:t>udy sample included 1</w:t>
      </w:r>
      <w:r w:rsidR="009C04FF">
        <w:rPr>
          <w:rFonts w:ascii="Times New Roman" w:hAnsi="Times New Roman" w:cs="Times New Roman"/>
          <w:sz w:val="24"/>
          <w:szCs w:val="24"/>
          <w:lang w:val="en-GB"/>
        </w:rPr>
        <w:t>,</w:t>
      </w:r>
      <w:r w:rsidRPr="000546B0">
        <w:rPr>
          <w:rFonts w:ascii="Times New Roman" w:hAnsi="Times New Roman" w:cs="Times New Roman"/>
          <w:sz w:val="24"/>
          <w:szCs w:val="24"/>
          <w:lang w:val="en-GB"/>
        </w:rPr>
        <w:t>07</w:t>
      </w:r>
      <w:r w:rsidR="00957A52" w:rsidRPr="000546B0">
        <w:rPr>
          <w:rFonts w:ascii="Times New Roman" w:hAnsi="Times New Roman" w:cs="Times New Roman"/>
          <w:sz w:val="24"/>
          <w:szCs w:val="24"/>
          <w:lang w:val="en-GB"/>
        </w:rPr>
        <w:t>1</w:t>
      </w:r>
      <w:r w:rsidR="004F6A33" w:rsidRPr="000546B0">
        <w:rPr>
          <w:rFonts w:ascii="Times New Roman" w:hAnsi="Times New Roman" w:cs="Times New Roman"/>
          <w:sz w:val="24"/>
          <w:szCs w:val="24"/>
          <w:lang w:val="en-GB"/>
        </w:rPr>
        <w:t xml:space="preserve"> individuals</w:t>
      </w:r>
      <w:r w:rsidRPr="000546B0">
        <w:rPr>
          <w:rFonts w:ascii="Times New Roman" w:hAnsi="Times New Roman" w:cs="Times New Roman"/>
          <w:sz w:val="24"/>
          <w:szCs w:val="24"/>
          <w:lang w:val="en-GB"/>
        </w:rPr>
        <w:t xml:space="preserve"> </w:t>
      </w:r>
      <w:r w:rsidR="00DB24BF" w:rsidRPr="000546B0">
        <w:rPr>
          <w:rFonts w:ascii="Times New Roman" w:hAnsi="Times New Roman" w:cs="Times New Roman"/>
          <w:sz w:val="24"/>
          <w:szCs w:val="24"/>
          <w:lang w:val="en-GB"/>
        </w:rPr>
        <w:t>in cohort 1</w:t>
      </w:r>
      <w:r w:rsidR="00081EE7" w:rsidRPr="000546B0">
        <w:rPr>
          <w:rFonts w:ascii="Times New Roman" w:hAnsi="Times New Roman" w:cs="Times New Roman"/>
          <w:sz w:val="24"/>
          <w:szCs w:val="24"/>
          <w:lang w:val="en-GB"/>
        </w:rPr>
        <w:t xml:space="preserve"> </w:t>
      </w:r>
      <w:r w:rsidR="00957A52" w:rsidRPr="000546B0">
        <w:rPr>
          <w:rFonts w:ascii="Times New Roman" w:hAnsi="Times New Roman" w:cs="Times New Roman"/>
          <w:sz w:val="24"/>
          <w:szCs w:val="24"/>
          <w:lang w:val="en-GB"/>
        </w:rPr>
        <w:t>and</w:t>
      </w:r>
      <w:r w:rsidRPr="000546B0">
        <w:rPr>
          <w:rFonts w:ascii="Times New Roman" w:hAnsi="Times New Roman" w:cs="Times New Roman"/>
          <w:sz w:val="24"/>
          <w:szCs w:val="24"/>
          <w:lang w:val="en-GB"/>
        </w:rPr>
        <w:t xml:space="preserve"> </w:t>
      </w:r>
      <w:r w:rsidR="008004FB" w:rsidRPr="000546B0">
        <w:rPr>
          <w:rFonts w:ascii="Times New Roman" w:hAnsi="Times New Roman" w:cs="Times New Roman"/>
          <w:sz w:val="24"/>
          <w:szCs w:val="24"/>
          <w:lang w:val="en-GB"/>
        </w:rPr>
        <w:t>3</w:t>
      </w:r>
      <w:r w:rsidR="009C04FF">
        <w:rPr>
          <w:rFonts w:ascii="Times New Roman" w:hAnsi="Times New Roman" w:cs="Times New Roman"/>
          <w:sz w:val="24"/>
          <w:szCs w:val="24"/>
          <w:lang w:val="en-GB"/>
        </w:rPr>
        <w:t>,</w:t>
      </w:r>
      <w:r w:rsidR="008004FB" w:rsidRPr="000546B0">
        <w:rPr>
          <w:rFonts w:ascii="Times New Roman" w:hAnsi="Times New Roman" w:cs="Times New Roman"/>
          <w:sz w:val="24"/>
          <w:szCs w:val="24"/>
          <w:lang w:val="en-GB"/>
        </w:rPr>
        <w:t>104</w:t>
      </w:r>
      <w:r w:rsidR="00957A52" w:rsidRPr="000546B0">
        <w:rPr>
          <w:rFonts w:ascii="Times New Roman" w:hAnsi="Times New Roman" w:cs="Times New Roman"/>
          <w:sz w:val="24"/>
          <w:szCs w:val="24"/>
          <w:lang w:val="en-GB"/>
        </w:rPr>
        <w:t xml:space="preserve"> </w:t>
      </w:r>
      <w:r w:rsidR="00DB24BF" w:rsidRPr="000546B0">
        <w:rPr>
          <w:rFonts w:ascii="Times New Roman" w:hAnsi="Times New Roman" w:cs="Times New Roman"/>
          <w:sz w:val="24"/>
          <w:szCs w:val="24"/>
          <w:lang w:val="en-GB"/>
        </w:rPr>
        <w:t>in cohort 2</w:t>
      </w:r>
      <w:r w:rsidR="00957A52" w:rsidRPr="000546B0">
        <w:rPr>
          <w:rFonts w:ascii="Times New Roman" w:hAnsi="Times New Roman" w:cs="Times New Roman"/>
          <w:sz w:val="24"/>
          <w:szCs w:val="24"/>
          <w:lang w:val="en-GB"/>
        </w:rPr>
        <w:t>,</w:t>
      </w:r>
      <w:r w:rsidR="008004FB" w:rsidRPr="000546B0">
        <w:rPr>
          <w:rFonts w:ascii="Times New Roman" w:hAnsi="Times New Roman" w:cs="Times New Roman"/>
          <w:sz w:val="24"/>
          <w:szCs w:val="24"/>
          <w:lang w:val="en-GB"/>
        </w:rPr>
        <w:t xml:space="preserve"> of those</w:t>
      </w:r>
      <w:r w:rsidR="00957A52" w:rsidRPr="000546B0">
        <w:rPr>
          <w:rFonts w:ascii="Times New Roman" w:hAnsi="Times New Roman" w:cs="Times New Roman"/>
          <w:sz w:val="24"/>
          <w:szCs w:val="24"/>
          <w:lang w:val="en-GB"/>
        </w:rPr>
        <w:t xml:space="preserve"> 3</w:t>
      </w:r>
      <w:r w:rsidR="00770307" w:rsidRPr="000546B0">
        <w:rPr>
          <w:rFonts w:ascii="Times New Roman" w:hAnsi="Times New Roman" w:cs="Times New Roman"/>
          <w:sz w:val="24"/>
          <w:szCs w:val="24"/>
          <w:lang w:val="en-GB"/>
        </w:rPr>
        <w:t>18</w:t>
      </w:r>
      <w:r w:rsidR="006A5C35" w:rsidRPr="000546B0">
        <w:rPr>
          <w:rFonts w:ascii="Times New Roman" w:hAnsi="Times New Roman" w:cs="Times New Roman"/>
          <w:sz w:val="24"/>
          <w:szCs w:val="24"/>
          <w:lang w:val="en-GB"/>
        </w:rPr>
        <w:t xml:space="preserve"> individuals</w:t>
      </w:r>
      <w:r w:rsidRPr="000546B0">
        <w:rPr>
          <w:rFonts w:ascii="Times New Roman" w:hAnsi="Times New Roman" w:cs="Times New Roman"/>
          <w:sz w:val="24"/>
          <w:szCs w:val="24"/>
          <w:lang w:val="en-GB"/>
        </w:rPr>
        <w:t xml:space="preserve"> took part in both. </w:t>
      </w:r>
      <w:r w:rsidR="00770307" w:rsidRPr="000546B0">
        <w:rPr>
          <w:rFonts w:ascii="Times New Roman" w:hAnsi="Times New Roman" w:cs="Times New Roman"/>
          <w:sz w:val="24"/>
          <w:szCs w:val="24"/>
          <w:lang w:val="en-GB"/>
        </w:rPr>
        <w:t>Table 1</w:t>
      </w:r>
      <w:r w:rsidR="00DF0F8C" w:rsidRPr="000546B0">
        <w:rPr>
          <w:rFonts w:ascii="Times New Roman" w:hAnsi="Times New Roman" w:cs="Times New Roman"/>
          <w:sz w:val="24"/>
          <w:szCs w:val="24"/>
          <w:lang w:val="en-GB"/>
        </w:rPr>
        <w:t xml:space="preserve"> </w:t>
      </w:r>
      <w:r w:rsidR="00770307" w:rsidRPr="000546B0">
        <w:rPr>
          <w:rFonts w:ascii="Times New Roman" w:hAnsi="Times New Roman" w:cs="Times New Roman"/>
          <w:sz w:val="24"/>
          <w:szCs w:val="24"/>
          <w:lang w:val="en-GB"/>
        </w:rPr>
        <w:t xml:space="preserve">presents characteristics </w:t>
      </w:r>
      <w:r w:rsidR="00FF2E53" w:rsidRPr="000546B0">
        <w:rPr>
          <w:rFonts w:ascii="Times New Roman" w:hAnsi="Times New Roman" w:cs="Times New Roman"/>
          <w:sz w:val="24"/>
          <w:szCs w:val="24"/>
          <w:lang w:val="en-GB"/>
        </w:rPr>
        <w:t xml:space="preserve">of the </w:t>
      </w:r>
      <w:r w:rsidR="000906B2" w:rsidRPr="000546B0">
        <w:rPr>
          <w:rFonts w:ascii="Times New Roman" w:hAnsi="Times New Roman" w:cs="Times New Roman"/>
          <w:sz w:val="24"/>
          <w:szCs w:val="24"/>
          <w:lang w:val="en-GB"/>
        </w:rPr>
        <w:t xml:space="preserve">two cohorts </w:t>
      </w:r>
      <w:r w:rsidR="00FF2E53" w:rsidRPr="000546B0">
        <w:rPr>
          <w:rFonts w:ascii="Times New Roman" w:hAnsi="Times New Roman" w:cs="Times New Roman"/>
          <w:sz w:val="24"/>
          <w:szCs w:val="24"/>
          <w:lang w:val="en-GB"/>
        </w:rPr>
        <w:t xml:space="preserve">(age- and sex-standardized to the </w:t>
      </w:r>
      <w:r w:rsidR="00DB24BF" w:rsidRPr="000546B0">
        <w:rPr>
          <w:rFonts w:ascii="Times New Roman" w:hAnsi="Times New Roman" w:cs="Times New Roman"/>
          <w:sz w:val="24"/>
          <w:szCs w:val="24"/>
          <w:lang w:val="en-GB"/>
        </w:rPr>
        <w:t>cohort 1</w:t>
      </w:r>
      <w:r w:rsidR="00BF0DE3" w:rsidRPr="000546B0">
        <w:rPr>
          <w:rFonts w:ascii="Times New Roman" w:hAnsi="Times New Roman" w:cs="Times New Roman"/>
          <w:sz w:val="24"/>
          <w:szCs w:val="24"/>
          <w:lang w:val="en-GB"/>
        </w:rPr>
        <w:t xml:space="preserve">, and </w:t>
      </w:r>
      <w:r w:rsidR="00FF2E53" w:rsidRPr="000546B0">
        <w:rPr>
          <w:rFonts w:ascii="Times New Roman" w:hAnsi="Times New Roman" w:cs="Times New Roman"/>
          <w:sz w:val="24"/>
          <w:szCs w:val="24"/>
          <w:lang w:val="en-GB"/>
        </w:rPr>
        <w:t>weighted using</w:t>
      </w:r>
      <w:r w:rsidR="000A4223" w:rsidRPr="000546B0">
        <w:rPr>
          <w:rFonts w:ascii="Times New Roman" w:hAnsi="Times New Roman" w:cs="Times New Roman"/>
          <w:sz w:val="24"/>
          <w:szCs w:val="24"/>
          <w:lang w:val="en-GB"/>
        </w:rPr>
        <w:t xml:space="preserve"> individuals sampling weights)</w:t>
      </w:r>
      <w:r w:rsidR="00BF0DE3" w:rsidRPr="000546B0">
        <w:rPr>
          <w:rFonts w:ascii="Times New Roman" w:hAnsi="Times New Roman" w:cs="Times New Roman"/>
          <w:sz w:val="24"/>
          <w:szCs w:val="24"/>
          <w:lang w:val="en-GB"/>
        </w:rPr>
        <w:t xml:space="preserve">. The </w:t>
      </w:r>
      <w:r w:rsidR="000A4223" w:rsidRPr="000546B0">
        <w:rPr>
          <w:rFonts w:ascii="Times New Roman" w:hAnsi="Times New Roman" w:cs="Times New Roman"/>
          <w:sz w:val="24"/>
          <w:szCs w:val="24"/>
          <w:lang w:val="en-GB"/>
        </w:rPr>
        <w:t>raw data (</w:t>
      </w:r>
      <w:r w:rsidR="00BF0DE3" w:rsidRPr="000546B0">
        <w:rPr>
          <w:rFonts w:ascii="Times New Roman" w:hAnsi="Times New Roman" w:cs="Times New Roman"/>
          <w:sz w:val="24"/>
          <w:szCs w:val="24"/>
          <w:lang w:val="en-GB"/>
        </w:rPr>
        <w:t>un</w:t>
      </w:r>
      <w:r w:rsidR="000A4223" w:rsidRPr="000546B0">
        <w:rPr>
          <w:rFonts w:ascii="Times New Roman" w:hAnsi="Times New Roman" w:cs="Times New Roman"/>
          <w:sz w:val="24"/>
          <w:szCs w:val="24"/>
          <w:lang w:val="en-GB"/>
        </w:rPr>
        <w:t xml:space="preserve">weighted and not standardized) </w:t>
      </w:r>
      <w:r w:rsidR="00B84C97" w:rsidRPr="000546B0">
        <w:rPr>
          <w:rFonts w:ascii="Times New Roman" w:hAnsi="Times New Roman" w:cs="Times New Roman"/>
          <w:sz w:val="24"/>
          <w:szCs w:val="24"/>
          <w:lang w:val="en-GB"/>
        </w:rPr>
        <w:t xml:space="preserve">are </w:t>
      </w:r>
      <w:r w:rsidR="000A4223" w:rsidRPr="000546B0">
        <w:rPr>
          <w:rFonts w:ascii="Times New Roman" w:hAnsi="Times New Roman" w:cs="Times New Roman"/>
          <w:sz w:val="24"/>
          <w:szCs w:val="24"/>
          <w:lang w:val="en-GB"/>
        </w:rPr>
        <w:t xml:space="preserve">presented in Supplement Table S1. </w:t>
      </w:r>
      <w:r w:rsidR="00B84C97" w:rsidRPr="000546B0">
        <w:rPr>
          <w:rFonts w:ascii="Times New Roman" w:hAnsi="Times New Roman" w:cs="Times New Roman"/>
          <w:sz w:val="24"/>
          <w:szCs w:val="24"/>
          <w:shd w:val="clear" w:color="auto" w:fill="FFFFFF"/>
          <w:lang w:val="en-GB"/>
        </w:rPr>
        <w:t xml:space="preserve">Those in </w:t>
      </w:r>
      <w:r w:rsidR="002304C1" w:rsidRPr="000546B0">
        <w:rPr>
          <w:rFonts w:ascii="Times New Roman" w:hAnsi="Times New Roman" w:cs="Times New Roman"/>
          <w:sz w:val="24"/>
          <w:szCs w:val="24"/>
          <w:shd w:val="clear" w:color="auto" w:fill="FFFFFF"/>
          <w:lang w:val="en-GB"/>
        </w:rPr>
        <w:t>cohort</w:t>
      </w:r>
      <w:r w:rsidR="00DB24BF" w:rsidRPr="000546B0">
        <w:rPr>
          <w:rFonts w:ascii="Times New Roman" w:hAnsi="Times New Roman" w:cs="Times New Roman"/>
          <w:sz w:val="24"/>
          <w:szCs w:val="24"/>
          <w:shd w:val="clear" w:color="auto" w:fill="FFFFFF"/>
          <w:lang w:val="en-GB"/>
        </w:rPr>
        <w:t xml:space="preserve"> 2 </w:t>
      </w:r>
      <w:r w:rsidR="00B84C97" w:rsidRPr="000546B0">
        <w:rPr>
          <w:rFonts w:ascii="Times New Roman" w:hAnsi="Times New Roman" w:cs="Times New Roman"/>
          <w:sz w:val="24"/>
          <w:szCs w:val="24"/>
          <w:shd w:val="clear" w:color="auto" w:fill="FFFFFF"/>
          <w:lang w:val="en-GB"/>
        </w:rPr>
        <w:t xml:space="preserve">were </w:t>
      </w:r>
      <w:r w:rsidR="000711F5" w:rsidRPr="000546B0">
        <w:rPr>
          <w:rFonts w:ascii="Times New Roman" w:hAnsi="Times New Roman" w:cs="Times New Roman"/>
          <w:sz w:val="24"/>
          <w:szCs w:val="24"/>
          <w:shd w:val="clear" w:color="auto" w:fill="FFFFFF"/>
          <w:lang w:val="en-GB"/>
        </w:rPr>
        <w:t>more educated</w:t>
      </w:r>
      <w:r w:rsidR="005B22A1" w:rsidRPr="000546B0">
        <w:rPr>
          <w:rFonts w:ascii="Times New Roman" w:hAnsi="Times New Roman" w:cs="Times New Roman"/>
          <w:sz w:val="24"/>
          <w:szCs w:val="24"/>
          <w:shd w:val="clear" w:color="auto" w:fill="FFFFFF"/>
          <w:lang w:val="en-GB"/>
        </w:rPr>
        <w:t xml:space="preserve">, </w:t>
      </w:r>
      <w:r w:rsidR="00B84C97" w:rsidRPr="000546B0">
        <w:rPr>
          <w:rFonts w:ascii="Times New Roman" w:hAnsi="Times New Roman" w:cs="Times New Roman"/>
          <w:sz w:val="24"/>
          <w:szCs w:val="24"/>
          <w:shd w:val="clear" w:color="auto" w:fill="FFFFFF"/>
          <w:lang w:val="en-GB"/>
        </w:rPr>
        <w:t xml:space="preserve">more </w:t>
      </w:r>
      <w:r w:rsidR="00675184">
        <w:rPr>
          <w:rFonts w:ascii="Times New Roman" w:hAnsi="Times New Roman" w:cs="Times New Roman"/>
          <w:sz w:val="24"/>
          <w:szCs w:val="24"/>
          <w:shd w:val="clear" w:color="auto" w:fill="FFFFFF"/>
          <w:lang w:val="en-GB"/>
        </w:rPr>
        <w:t xml:space="preserve">often lived </w:t>
      </w:r>
      <w:r w:rsidR="000711F5" w:rsidRPr="000546B0">
        <w:rPr>
          <w:rFonts w:ascii="Times New Roman" w:hAnsi="Times New Roman" w:cs="Times New Roman"/>
          <w:sz w:val="24"/>
          <w:szCs w:val="24"/>
          <w:shd w:val="clear" w:color="auto" w:fill="FFFFFF"/>
          <w:lang w:val="en-GB"/>
        </w:rPr>
        <w:t>with a spouse</w:t>
      </w:r>
      <w:r w:rsidR="004F284B" w:rsidRPr="000546B0">
        <w:rPr>
          <w:rFonts w:ascii="Times New Roman" w:hAnsi="Times New Roman" w:cs="Times New Roman"/>
          <w:sz w:val="24"/>
          <w:szCs w:val="24"/>
          <w:shd w:val="clear" w:color="auto" w:fill="FFFFFF"/>
          <w:lang w:val="en-GB"/>
        </w:rPr>
        <w:t xml:space="preserve"> and</w:t>
      </w:r>
      <w:r w:rsidR="006A5C35" w:rsidRPr="000546B0">
        <w:rPr>
          <w:rFonts w:ascii="Times New Roman" w:hAnsi="Times New Roman" w:cs="Times New Roman"/>
          <w:sz w:val="24"/>
          <w:szCs w:val="24"/>
          <w:shd w:val="clear" w:color="auto" w:fill="FFFFFF"/>
          <w:lang w:val="en-GB"/>
        </w:rPr>
        <w:t xml:space="preserve"> </w:t>
      </w:r>
      <w:r w:rsidR="000711F5" w:rsidRPr="000546B0">
        <w:rPr>
          <w:rFonts w:ascii="Times New Roman" w:hAnsi="Times New Roman" w:cs="Times New Roman"/>
          <w:sz w:val="24"/>
          <w:szCs w:val="24"/>
          <w:shd w:val="clear" w:color="auto" w:fill="FFFFFF"/>
          <w:lang w:val="en-GB"/>
        </w:rPr>
        <w:t>had a higher net worth</w:t>
      </w:r>
      <w:r w:rsidR="000A4223" w:rsidRPr="000546B0">
        <w:rPr>
          <w:rFonts w:ascii="Times New Roman" w:hAnsi="Times New Roman" w:cs="Times New Roman"/>
          <w:sz w:val="24"/>
          <w:szCs w:val="24"/>
          <w:shd w:val="clear" w:color="auto" w:fill="FFFFFF"/>
          <w:lang w:val="en-GB"/>
        </w:rPr>
        <w:t xml:space="preserve"> (Table 1)</w:t>
      </w:r>
      <w:r w:rsidR="000711F5" w:rsidRPr="000546B0">
        <w:rPr>
          <w:rFonts w:ascii="Times New Roman" w:hAnsi="Times New Roman" w:cs="Times New Roman"/>
          <w:sz w:val="24"/>
          <w:szCs w:val="24"/>
          <w:shd w:val="clear" w:color="auto" w:fill="FFFFFF"/>
          <w:lang w:val="en-GB"/>
        </w:rPr>
        <w:t xml:space="preserve">. They </w:t>
      </w:r>
      <w:r w:rsidR="00B84C97" w:rsidRPr="000546B0">
        <w:rPr>
          <w:rFonts w:ascii="Times New Roman" w:hAnsi="Times New Roman" w:cs="Times New Roman"/>
          <w:sz w:val="24"/>
          <w:szCs w:val="24"/>
          <w:shd w:val="clear" w:color="auto" w:fill="FFFFFF"/>
          <w:lang w:val="en-GB"/>
        </w:rPr>
        <w:t xml:space="preserve">less </w:t>
      </w:r>
      <w:r w:rsidR="00675184">
        <w:rPr>
          <w:rFonts w:ascii="Times New Roman" w:hAnsi="Times New Roman" w:cs="Times New Roman"/>
          <w:sz w:val="24"/>
          <w:szCs w:val="24"/>
          <w:shd w:val="clear" w:color="auto" w:fill="FFFFFF"/>
          <w:lang w:val="en-GB"/>
        </w:rPr>
        <w:t xml:space="preserve">frequently </w:t>
      </w:r>
      <w:r w:rsidR="00B84C97" w:rsidRPr="000546B0">
        <w:rPr>
          <w:rFonts w:ascii="Times New Roman" w:hAnsi="Times New Roman" w:cs="Times New Roman"/>
          <w:sz w:val="24"/>
          <w:szCs w:val="24"/>
          <w:shd w:val="clear" w:color="auto" w:fill="FFFFFF"/>
          <w:lang w:val="en-GB"/>
        </w:rPr>
        <w:t>report</w:t>
      </w:r>
      <w:r w:rsidR="00675184">
        <w:rPr>
          <w:rFonts w:ascii="Times New Roman" w:hAnsi="Times New Roman" w:cs="Times New Roman"/>
          <w:sz w:val="24"/>
          <w:szCs w:val="24"/>
          <w:shd w:val="clear" w:color="auto" w:fill="FFFFFF"/>
          <w:lang w:val="en-GB"/>
        </w:rPr>
        <w:t>ed</w:t>
      </w:r>
      <w:r w:rsidR="000711F5" w:rsidRPr="000546B0">
        <w:rPr>
          <w:rFonts w:ascii="Times New Roman" w:hAnsi="Times New Roman" w:cs="Times New Roman"/>
          <w:sz w:val="24"/>
          <w:szCs w:val="24"/>
          <w:shd w:val="clear" w:color="auto" w:fill="FFFFFF"/>
          <w:lang w:val="en-GB"/>
        </w:rPr>
        <w:t xml:space="preserve"> stroke</w:t>
      </w:r>
      <w:r w:rsidR="00B84C97" w:rsidRPr="000546B0">
        <w:rPr>
          <w:rFonts w:ascii="Times New Roman" w:hAnsi="Times New Roman" w:cs="Times New Roman"/>
          <w:sz w:val="24"/>
          <w:szCs w:val="24"/>
          <w:shd w:val="clear" w:color="auto" w:fill="FFFFFF"/>
          <w:lang w:val="en-GB"/>
        </w:rPr>
        <w:t xml:space="preserve"> and</w:t>
      </w:r>
      <w:r w:rsidR="000711F5" w:rsidRPr="000546B0">
        <w:rPr>
          <w:rFonts w:ascii="Times New Roman" w:hAnsi="Times New Roman" w:cs="Times New Roman"/>
          <w:sz w:val="24"/>
          <w:szCs w:val="24"/>
          <w:shd w:val="clear" w:color="auto" w:fill="FFFFFF"/>
          <w:lang w:val="en-GB"/>
        </w:rPr>
        <w:t xml:space="preserve"> </w:t>
      </w:r>
      <w:r w:rsidR="00D11EA2" w:rsidRPr="000546B0">
        <w:rPr>
          <w:rFonts w:ascii="Times New Roman" w:hAnsi="Times New Roman" w:cs="Times New Roman"/>
          <w:sz w:val="24"/>
          <w:szCs w:val="24"/>
          <w:shd w:val="clear" w:color="auto" w:fill="FFFFFF"/>
          <w:lang w:val="en-GB"/>
        </w:rPr>
        <w:t>myocardial infarction</w:t>
      </w:r>
      <w:r w:rsidR="004F284B" w:rsidRPr="000546B0">
        <w:rPr>
          <w:rFonts w:ascii="Times New Roman" w:hAnsi="Times New Roman" w:cs="Times New Roman"/>
          <w:sz w:val="24"/>
          <w:szCs w:val="24"/>
          <w:shd w:val="clear" w:color="auto" w:fill="FFFFFF"/>
          <w:lang w:val="en-GB"/>
        </w:rPr>
        <w:t xml:space="preserve">, but </w:t>
      </w:r>
      <w:r w:rsidR="00B84C97" w:rsidRPr="000546B0">
        <w:rPr>
          <w:rFonts w:ascii="Times New Roman" w:hAnsi="Times New Roman" w:cs="Times New Roman"/>
          <w:sz w:val="24"/>
          <w:szCs w:val="24"/>
          <w:shd w:val="clear" w:color="auto" w:fill="FFFFFF"/>
          <w:lang w:val="en-GB"/>
        </w:rPr>
        <w:t xml:space="preserve">more </w:t>
      </w:r>
      <w:r w:rsidR="00675184">
        <w:rPr>
          <w:rFonts w:ascii="Times New Roman" w:hAnsi="Times New Roman" w:cs="Times New Roman"/>
          <w:sz w:val="24"/>
          <w:szCs w:val="24"/>
          <w:shd w:val="clear" w:color="auto" w:fill="FFFFFF"/>
          <w:lang w:val="en-GB"/>
        </w:rPr>
        <w:t>often r</w:t>
      </w:r>
      <w:r w:rsidR="00B84C97" w:rsidRPr="000546B0">
        <w:rPr>
          <w:rFonts w:ascii="Times New Roman" w:hAnsi="Times New Roman" w:cs="Times New Roman"/>
          <w:sz w:val="24"/>
          <w:szCs w:val="24"/>
          <w:shd w:val="clear" w:color="auto" w:fill="FFFFFF"/>
          <w:lang w:val="en-GB"/>
        </w:rPr>
        <w:t>eport</w:t>
      </w:r>
      <w:r w:rsidR="00675184">
        <w:rPr>
          <w:rFonts w:ascii="Times New Roman" w:hAnsi="Times New Roman" w:cs="Times New Roman"/>
          <w:sz w:val="24"/>
          <w:szCs w:val="24"/>
          <w:shd w:val="clear" w:color="auto" w:fill="FFFFFF"/>
          <w:lang w:val="en-GB"/>
        </w:rPr>
        <w:t>ed</w:t>
      </w:r>
      <w:r w:rsidR="00B84C97" w:rsidRPr="000546B0">
        <w:rPr>
          <w:rFonts w:ascii="Times New Roman" w:hAnsi="Times New Roman" w:cs="Times New Roman"/>
          <w:sz w:val="24"/>
          <w:szCs w:val="24"/>
          <w:shd w:val="clear" w:color="auto" w:fill="FFFFFF"/>
          <w:lang w:val="en-GB"/>
        </w:rPr>
        <w:t xml:space="preserve"> having been</w:t>
      </w:r>
      <w:r w:rsidR="00F67635" w:rsidRPr="000546B0">
        <w:rPr>
          <w:rFonts w:ascii="Times New Roman" w:hAnsi="Times New Roman" w:cs="Times New Roman"/>
          <w:sz w:val="24"/>
          <w:szCs w:val="24"/>
          <w:shd w:val="clear" w:color="auto" w:fill="FFFFFF"/>
          <w:lang w:val="en-GB"/>
        </w:rPr>
        <w:t xml:space="preserve"> diagnosed with high blood pressure, high blood cholesterol and diabetes mellitus and </w:t>
      </w:r>
      <w:r w:rsidR="00B84C97" w:rsidRPr="000546B0">
        <w:rPr>
          <w:rFonts w:ascii="Times New Roman" w:hAnsi="Times New Roman" w:cs="Times New Roman"/>
          <w:sz w:val="24"/>
          <w:szCs w:val="24"/>
          <w:shd w:val="clear" w:color="auto" w:fill="FFFFFF"/>
          <w:lang w:val="en-GB"/>
        </w:rPr>
        <w:t xml:space="preserve">to be taking </w:t>
      </w:r>
      <w:r w:rsidR="00F67635" w:rsidRPr="000546B0">
        <w:rPr>
          <w:rFonts w:ascii="Times New Roman" w:hAnsi="Times New Roman" w:cs="Times New Roman"/>
          <w:sz w:val="24"/>
          <w:szCs w:val="24"/>
          <w:shd w:val="clear" w:color="auto" w:fill="FFFFFF"/>
          <w:lang w:val="en-GB"/>
        </w:rPr>
        <w:t xml:space="preserve">cardiovascular drugs. </w:t>
      </w:r>
      <w:r w:rsidR="004F284B" w:rsidRPr="000546B0">
        <w:rPr>
          <w:rFonts w:ascii="Times New Roman" w:hAnsi="Times New Roman" w:cs="Times New Roman"/>
          <w:sz w:val="24"/>
          <w:szCs w:val="24"/>
          <w:shd w:val="clear" w:color="auto" w:fill="FFFFFF"/>
          <w:lang w:val="en-GB"/>
        </w:rPr>
        <w:t xml:space="preserve">In addition, they were less frequently depressed and physically inactive, but more commonly obese. </w:t>
      </w:r>
    </w:p>
    <w:p w14:paraId="6886DE31" w14:textId="77777777" w:rsidR="00550A7C" w:rsidRPr="000546B0" w:rsidRDefault="00550A7C" w:rsidP="00081EE7">
      <w:pPr>
        <w:pStyle w:val="Bezmezer"/>
        <w:rPr>
          <w:rFonts w:ascii="Times New Roman" w:hAnsi="Times New Roman" w:cs="Times New Roman"/>
          <w:sz w:val="24"/>
          <w:szCs w:val="24"/>
        </w:rPr>
      </w:pPr>
    </w:p>
    <w:p w14:paraId="73FF93F9" w14:textId="77777777" w:rsidR="000B236C" w:rsidRPr="000546B0" w:rsidRDefault="000B236C" w:rsidP="00F86BEE">
      <w:pPr>
        <w:spacing w:line="480" w:lineRule="auto"/>
        <w:rPr>
          <w:rFonts w:ascii="Times New Roman" w:hAnsi="Times New Roman" w:cs="Times New Roman"/>
          <w:i/>
          <w:sz w:val="24"/>
          <w:szCs w:val="24"/>
          <w:shd w:val="clear" w:color="auto" w:fill="FFFFFF"/>
          <w:lang w:val="en-GB"/>
        </w:rPr>
      </w:pPr>
      <w:r w:rsidRPr="000546B0">
        <w:rPr>
          <w:rFonts w:ascii="Times New Roman" w:hAnsi="Times New Roman" w:cs="Times New Roman"/>
          <w:i/>
          <w:sz w:val="24"/>
          <w:szCs w:val="24"/>
          <w:shd w:val="clear" w:color="auto" w:fill="FFFFFF"/>
          <w:lang w:val="en-GB"/>
        </w:rPr>
        <w:t>Cognitive health of participants</w:t>
      </w:r>
    </w:p>
    <w:p w14:paraId="2BC765A3" w14:textId="331F01C6" w:rsidR="00F402F5" w:rsidRPr="000546B0" w:rsidRDefault="00DB24BF" w:rsidP="00081EE7">
      <w:pPr>
        <w:spacing w:line="480" w:lineRule="auto"/>
        <w:rPr>
          <w:rFonts w:ascii="Times New Roman" w:hAnsi="Times New Roman" w:cs="Times New Roman"/>
          <w:sz w:val="24"/>
          <w:szCs w:val="24"/>
          <w:shd w:val="clear" w:color="auto" w:fill="FFFFFF"/>
          <w:lang w:val="en-GB"/>
        </w:rPr>
      </w:pPr>
      <w:r w:rsidRPr="000546B0">
        <w:rPr>
          <w:rFonts w:ascii="Times New Roman" w:hAnsi="Times New Roman" w:cs="Times New Roman"/>
          <w:sz w:val="24"/>
          <w:szCs w:val="24"/>
          <w:shd w:val="clear" w:color="auto" w:fill="FFFFFF"/>
          <w:lang w:val="en-GB"/>
        </w:rPr>
        <w:t xml:space="preserve">Cohort 2 </w:t>
      </w:r>
      <w:r w:rsidR="00BF0DE3" w:rsidRPr="000546B0">
        <w:rPr>
          <w:rFonts w:ascii="Times New Roman" w:hAnsi="Times New Roman" w:cs="Times New Roman"/>
          <w:sz w:val="24"/>
          <w:szCs w:val="24"/>
          <w:shd w:val="clear" w:color="auto" w:fill="FFFFFF"/>
          <w:lang w:val="en-GB"/>
        </w:rPr>
        <w:t>had</w:t>
      </w:r>
      <w:r w:rsidR="00EE0B08" w:rsidRPr="000546B0">
        <w:rPr>
          <w:rFonts w:ascii="Times New Roman" w:hAnsi="Times New Roman" w:cs="Times New Roman"/>
          <w:sz w:val="24"/>
          <w:szCs w:val="24"/>
          <w:shd w:val="clear" w:color="auto" w:fill="FFFFFF"/>
          <w:lang w:val="en-GB"/>
        </w:rPr>
        <w:t xml:space="preserve"> higher scores </w:t>
      </w:r>
      <w:r w:rsidR="00F418E2" w:rsidRPr="000546B0">
        <w:rPr>
          <w:rFonts w:ascii="Times New Roman" w:hAnsi="Times New Roman" w:cs="Times New Roman"/>
          <w:sz w:val="24"/>
          <w:szCs w:val="24"/>
          <w:shd w:val="clear" w:color="auto" w:fill="FFFFFF"/>
          <w:lang w:val="en-GB"/>
        </w:rPr>
        <w:t xml:space="preserve">on </w:t>
      </w:r>
      <w:r w:rsidR="00EE0B08" w:rsidRPr="000546B0">
        <w:rPr>
          <w:rFonts w:ascii="Times New Roman" w:hAnsi="Times New Roman" w:cs="Times New Roman"/>
          <w:sz w:val="24"/>
          <w:szCs w:val="24"/>
          <w:shd w:val="clear" w:color="auto" w:fill="FFFFFF"/>
          <w:lang w:val="en-GB"/>
        </w:rPr>
        <w:t>all cognitive tests</w:t>
      </w:r>
      <w:r w:rsidR="00A6616C" w:rsidRPr="000546B0">
        <w:rPr>
          <w:rFonts w:ascii="Times New Roman" w:hAnsi="Times New Roman" w:cs="Times New Roman"/>
          <w:sz w:val="24"/>
          <w:szCs w:val="24"/>
          <w:shd w:val="clear" w:color="auto" w:fill="FFFFFF"/>
          <w:lang w:val="en-GB"/>
        </w:rPr>
        <w:t xml:space="preserve">. </w:t>
      </w:r>
      <w:r w:rsidR="00BF0DE3" w:rsidRPr="000546B0">
        <w:rPr>
          <w:rFonts w:ascii="Times New Roman" w:hAnsi="Times New Roman" w:cs="Times New Roman"/>
          <w:sz w:val="24"/>
          <w:szCs w:val="24"/>
          <w:shd w:val="clear" w:color="auto" w:fill="FFFFFF"/>
          <w:lang w:val="en-GB"/>
        </w:rPr>
        <w:t xml:space="preserve">When </w:t>
      </w:r>
      <w:r w:rsidR="00A6616C" w:rsidRPr="000546B0">
        <w:rPr>
          <w:rFonts w:ascii="Times New Roman" w:hAnsi="Times New Roman" w:cs="Times New Roman"/>
          <w:sz w:val="24"/>
          <w:szCs w:val="24"/>
          <w:shd w:val="clear" w:color="auto" w:fill="FFFFFF"/>
          <w:lang w:val="en-GB"/>
        </w:rPr>
        <w:t>classifying individuals with missing data as cognitive</w:t>
      </w:r>
      <w:r w:rsidR="00BF0DE3" w:rsidRPr="000546B0">
        <w:rPr>
          <w:rFonts w:ascii="Times New Roman" w:hAnsi="Times New Roman" w:cs="Times New Roman"/>
          <w:sz w:val="24"/>
          <w:szCs w:val="24"/>
          <w:shd w:val="clear" w:color="auto" w:fill="FFFFFF"/>
          <w:lang w:val="en-GB"/>
        </w:rPr>
        <w:t>ly</w:t>
      </w:r>
      <w:r w:rsidR="00A6616C" w:rsidRPr="000546B0">
        <w:rPr>
          <w:rFonts w:ascii="Times New Roman" w:hAnsi="Times New Roman" w:cs="Times New Roman"/>
          <w:sz w:val="24"/>
          <w:szCs w:val="24"/>
          <w:shd w:val="clear" w:color="auto" w:fill="FFFFFF"/>
          <w:lang w:val="en-GB"/>
        </w:rPr>
        <w:t xml:space="preserve"> impair</w:t>
      </w:r>
      <w:r w:rsidR="00BF0DE3" w:rsidRPr="000546B0">
        <w:rPr>
          <w:rFonts w:ascii="Times New Roman" w:hAnsi="Times New Roman" w:cs="Times New Roman"/>
          <w:sz w:val="24"/>
          <w:szCs w:val="24"/>
          <w:shd w:val="clear" w:color="auto" w:fill="FFFFFF"/>
          <w:lang w:val="en-GB"/>
        </w:rPr>
        <w:t>ed</w:t>
      </w:r>
      <w:r w:rsidR="00081EE7" w:rsidRPr="000546B0">
        <w:rPr>
          <w:rFonts w:ascii="Times New Roman" w:hAnsi="Times New Roman" w:cs="Times New Roman"/>
          <w:sz w:val="24"/>
          <w:szCs w:val="24"/>
          <w:shd w:val="clear" w:color="auto" w:fill="FFFFFF"/>
          <w:lang w:val="en-GB"/>
        </w:rPr>
        <w:t>,</w:t>
      </w:r>
      <w:r w:rsidR="00A6616C" w:rsidRPr="000546B0">
        <w:rPr>
          <w:rFonts w:ascii="Times New Roman" w:hAnsi="Times New Roman" w:cs="Times New Roman"/>
          <w:sz w:val="24"/>
          <w:szCs w:val="24"/>
          <w:shd w:val="clear" w:color="auto" w:fill="FFFFFF"/>
          <w:lang w:val="en-GB"/>
        </w:rPr>
        <w:t xml:space="preserve"> we observed that the </w:t>
      </w:r>
      <w:r w:rsidR="006A0228" w:rsidRPr="000546B0">
        <w:rPr>
          <w:rFonts w:ascii="Times New Roman" w:hAnsi="Times New Roman" w:cs="Times New Roman"/>
          <w:sz w:val="24"/>
          <w:szCs w:val="24"/>
          <w:shd w:val="clear" w:color="auto" w:fill="FFFFFF"/>
          <w:lang w:val="en-GB"/>
        </w:rPr>
        <w:t xml:space="preserve">age- and sex- standardized </w:t>
      </w:r>
      <w:r w:rsidR="00A6616C" w:rsidRPr="000546B0">
        <w:rPr>
          <w:rFonts w:ascii="Times New Roman" w:hAnsi="Times New Roman" w:cs="Times New Roman"/>
          <w:sz w:val="24"/>
          <w:szCs w:val="24"/>
          <w:shd w:val="clear" w:color="auto" w:fill="FFFFFF"/>
          <w:lang w:val="en-GB"/>
        </w:rPr>
        <w:t xml:space="preserve">frequency of cognitive impairment </w:t>
      </w:r>
      <w:r w:rsidR="006A0228" w:rsidRPr="000546B0">
        <w:rPr>
          <w:rFonts w:ascii="Times New Roman" w:hAnsi="Times New Roman" w:cs="Times New Roman"/>
          <w:sz w:val="24"/>
          <w:szCs w:val="24"/>
          <w:shd w:val="clear" w:color="auto" w:fill="FFFFFF"/>
          <w:lang w:val="en-GB"/>
        </w:rPr>
        <w:t xml:space="preserve">in </w:t>
      </w:r>
      <w:r w:rsidRPr="000546B0">
        <w:rPr>
          <w:rFonts w:ascii="Times New Roman" w:hAnsi="Times New Roman" w:cs="Times New Roman"/>
          <w:sz w:val="24"/>
          <w:szCs w:val="24"/>
          <w:shd w:val="clear" w:color="auto" w:fill="FFFFFF"/>
          <w:lang w:val="en-GB"/>
        </w:rPr>
        <w:t xml:space="preserve">cohort 2 </w:t>
      </w:r>
      <w:r w:rsidR="00A6616C" w:rsidRPr="000546B0">
        <w:rPr>
          <w:rFonts w:ascii="Times New Roman" w:hAnsi="Times New Roman" w:cs="Times New Roman"/>
          <w:sz w:val="24"/>
          <w:szCs w:val="24"/>
          <w:shd w:val="clear" w:color="auto" w:fill="FFFFFF"/>
          <w:lang w:val="en-GB"/>
        </w:rPr>
        <w:t xml:space="preserve">was </w:t>
      </w:r>
      <w:r w:rsidR="006A0228" w:rsidRPr="000546B0">
        <w:rPr>
          <w:rFonts w:ascii="Times New Roman" w:hAnsi="Times New Roman" w:cs="Times New Roman"/>
          <w:sz w:val="24"/>
          <w:szCs w:val="24"/>
          <w:shd w:val="clear" w:color="auto" w:fill="FFFFFF"/>
          <w:lang w:val="en-GB"/>
        </w:rPr>
        <w:t xml:space="preserve">1.2 </w:t>
      </w:r>
      <w:r w:rsidR="00A6616C" w:rsidRPr="000546B0">
        <w:rPr>
          <w:rFonts w:ascii="Times New Roman" w:hAnsi="Times New Roman" w:cs="Times New Roman"/>
          <w:sz w:val="24"/>
          <w:szCs w:val="24"/>
          <w:shd w:val="clear" w:color="auto" w:fill="FFFFFF"/>
          <w:lang w:val="en-GB"/>
        </w:rPr>
        <w:t xml:space="preserve">times lower </w:t>
      </w:r>
      <w:r w:rsidR="006A0228" w:rsidRPr="000546B0">
        <w:rPr>
          <w:rFonts w:ascii="Times New Roman" w:hAnsi="Times New Roman" w:cs="Times New Roman"/>
          <w:sz w:val="24"/>
          <w:szCs w:val="24"/>
          <w:shd w:val="clear" w:color="auto" w:fill="FFFFFF"/>
          <w:lang w:val="en-GB"/>
        </w:rPr>
        <w:t>than in</w:t>
      </w:r>
      <w:r w:rsidR="00081EE7" w:rsidRPr="000546B0">
        <w:rPr>
          <w:rFonts w:ascii="Times New Roman" w:hAnsi="Times New Roman" w:cs="Times New Roman"/>
          <w:sz w:val="24"/>
          <w:szCs w:val="24"/>
          <w:shd w:val="clear" w:color="auto" w:fill="FFFFFF"/>
          <w:lang w:val="en-GB"/>
        </w:rPr>
        <w:t xml:space="preserve"> </w:t>
      </w:r>
      <w:r w:rsidRPr="000546B0">
        <w:rPr>
          <w:rFonts w:ascii="Times New Roman" w:hAnsi="Times New Roman" w:cs="Times New Roman"/>
          <w:sz w:val="24"/>
          <w:szCs w:val="24"/>
          <w:shd w:val="clear" w:color="auto" w:fill="FFFFFF"/>
          <w:lang w:val="en-GB"/>
        </w:rPr>
        <w:t xml:space="preserve">cohort 1 </w:t>
      </w:r>
      <w:r w:rsidR="00A6616C" w:rsidRPr="000546B0">
        <w:rPr>
          <w:rFonts w:ascii="Times New Roman" w:hAnsi="Times New Roman" w:cs="Times New Roman"/>
          <w:sz w:val="24"/>
          <w:szCs w:val="24"/>
          <w:shd w:val="clear" w:color="auto" w:fill="FFFFFF"/>
          <w:lang w:val="en-GB"/>
        </w:rPr>
        <w:t xml:space="preserve">(cognitive impairment 1: 11% vs. </w:t>
      </w:r>
      <w:r w:rsidR="006A0228" w:rsidRPr="000546B0">
        <w:rPr>
          <w:rFonts w:ascii="Times New Roman" w:hAnsi="Times New Roman" w:cs="Times New Roman"/>
          <w:sz w:val="24"/>
          <w:szCs w:val="24"/>
          <w:shd w:val="clear" w:color="auto" w:fill="FFFFFF"/>
          <w:lang w:val="en-GB"/>
        </w:rPr>
        <w:t>9</w:t>
      </w:r>
      <w:r w:rsidR="00A6616C" w:rsidRPr="000546B0">
        <w:rPr>
          <w:rFonts w:ascii="Times New Roman" w:hAnsi="Times New Roman" w:cs="Times New Roman"/>
          <w:sz w:val="24"/>
          <w:szCs w:val="24"/>
          <w:shd w:val="clear" w:color="auto" w:fill="FFFFFF"/>
          <w:lang w:val="en-GB"/>
        </w:rPr>
        <w:t>%</w:t>
      </w:r>
      <w:r w:rsidR="006A0228" w:rsidRPr="000546B0">
        <w:rPr>
          <w:rFonts w:ascii="Times New Roman" w:hAnsi="Times New Roman" w:cs="Times New Roman"/>
          <w:sz w:val="24"/>
          <w:szCs w:val="24"/>
          <w:shd w:val="clear" w:color="auto" w:fill="FFFFFF"/>
          <w:lang w:val="en-GB"/>
        </w:rPr>
        <w:t>; Table 1</w:t>
      </w:r>
      <w:r w:rsidR="00A6616C" w:rsidRPr="000546B0">
        <w:rPr>
          <w:rFonts w:ascii="Times New Roman" w:hAnsi="Times New Roman" w:cs="Times New Roman"/>
          <w:sz w:val="24"/>
          <w:szCs w:val="24"/>
          <w:shd w:val="clear" w:color="auto" w:fill="FFFFFF"/>
          <w:lang w:val="en-GB"/>
        </w:rPr>
        <w:t>). When we used proxy-variables</w:t>
      </w:r>
      <w:r w:rsidR="00BF0DE3" w:rsidRPr="000546B0">
        <w:rPr>
          <w:rFonts w:ascii="Times New Roman" w:hAnsi="Times New Roman" w:cs="Times New Roman"/>
          <w:sz w:val="24"/>
          <w:szCs w:val="24"/>
          <w:shd w:val="clear" w:color="auto" w:fill="FFFFFF"/>
          <w:lang w:val="en-GB"/>
        </w:rPr>
        <w:t xml:space="preserve"> to</w:t>
      </w:r>
      <w:r w:rsidR="00A6616C" w:rsidRPr="000546B0">
        <w:rPr>
          <w:rFonts w:ascii="Times New Roman" w:hAnsi="Times New Roman" w:cs="Times New Roman"/>
          <w:sz w:val="24"/>
          <w:szCs w:val="24"/>
          <w:shd w:val="clear" w:color="auto" w:fill="FFFFFF"/>
          <w:lang w:val="en-GB"/>
        </w:rPr>
        <w:t xml:space="preserve"> </w:t>
      </w:r>
      <w:r w:rsidR="006A0228" w:rsidRPr="000546B0">
        <w:rPr>
          <w:rFonts w:ascii="Times New Roman" w:hAnsi="Times New Roman" w:cs="Times New Roman"/>
          <w:sz w:val="24"/>
          <w:szCs w:val="24"/>
          <w:shd w:val="clear" w:color="auto" w:fill="FFFFFF"/>
          <w:lang w:val="en-GB"/>
        </w:rPr>
        <w:t>indicat</w:t>
      </w:r>
      <w:r w:rsidR="00BF0DE3" w:rsidRPr="000546B0">
        <w:rPr>
          <w:rFonts w:ascii="Times New Roman" w:hAnsi="Times New Roman" w:cs="Times New Roman"/>
          <w:sz w:val="24"/>
          <w:szCs w:val="24"/>
          <w:shd w:val="clear" w:color="auto" w:fill="FFFFFF"/>
          <w:lang w:val="en-GB"/>
        </w:rPr>
        <w:t>e</w:t>
      </w:r>
      <w:r w:rsidR="006A0228" w:rsidRPr="000546B0">
        <w:rPr>
          <w:rFonts w:ascii="Times New Roman" w:hAnsi="Times New Roman" w:cs="Times New Roman"/>
          <w:sz w:val="24"/>
          <w:szCs w:val="24"/>
          <w:shd w:val="clear" w:color="auto" w:fill="FFFFFF"/>
          <w:lang w:val="en-GB"/>
        </w:rPr>
        <w:t xml:space="preserve"> cognitive </w:t>
      </w:r>
      <w:r w:rsidR="00BF0DE3" w:rsidRPr="000546B0">
        <w:rPr>
          <w:rFonts w:ascii="Times New Roman" w:hAnsi="Times New Roman" w:cs="Times New Roman"/>
          <w:sz w:val="24"/>
          <w:szCs w:val="24"/>
          <w:shd w:val="clear" w:color="auto" w:fill="FFFFFF"/>
          <w:lang w:val="en-GB"/>
        </w:rPr>
        <w:t>impairment</w:t>
      </w:r>
      <w:r w:rsidR="00A6616C" w:rsidRPr="000546B0">
        <w:rPr>
          <w:rFonts w:ascii="Times New Roman" w:hAnsi="Times New Roman" w:cs="Times New Roman"/>
          <w:sz w:val="24"/>
          <w:szCs w:val="24"/>
          <w:shd w:val="clear" w:color="auto" w:fill="FFFFFF"/>
          <w:lang w:val="en-GB"/>
        </w:rPr>
        <w:t xml:space="preserve">, its frequency was </w:t>
      </w:r>
      <w:r w:rsidR="006A0228" w:rsidRPr="000546B0">
        <w:rPr>
          <w:rFonts w:ascii="Times New Roman" w:hAnsi="Times New Roman" w:cs="Times New Roman"/>
          <w:sz w:val="24"/>
          <w:szCs w:val="24"/>
          <w:shd w:val="clear" w:color="auto" w:fill="FFFFFF"/>
          <w:lang w:val="en-GB"/>
        </w:rPr>
        <w:t>1.6</w:t>
      </w:r>
      <w:r w:rsidR="00A6616C" w:rsidRPr="000546B0">
        <w:rPr>
          <w:rFonts w:ascii="Times New Roman" w:hAnsi="Times New Roman" w:cs="Times New Roman"/>
          <w:sz w:val="24"/>
          <w:szCs w:val="24"/>
          <w:shd w:val="clear" w:color="auto" w:fill="FFFFFF"/>
          <w:lang w:val="en-GB"/>
        </w:rPr>
        <w:t xml:space="preserve"> times lower in </w:t>
      </w:r>
      <w:r w:rsidRPr="000546B0">
        <w:rPr>
          <w:rFonts w:ascii="Times New Roman" w:hAnsi="Times New Roman" w:cs="Times New Roman"/>
          <w:sz w:val="24"/>
          <w:szCs w:val="24"/>
          <w:shd w:val="clear" w:color="auto" w:fill="FFFFFF"/>
          <w:lang w:val="en-GB"/>
        </w:rPr>
        <w:t>cohort 2</w:t>
      </w:r>
      <w:r w:rsidR="00A6616C" w:rsidRPr="000546B0">
        <w:rPr>
          <w:rFonts w:ascii="Times New Roman" w:hAnsi="Times New Roman" w:cs="Times New Roman"/>
          <w:sz w:val="24"/>
          <w:szCs w:val="24"/>
          <w:shd w:val="clear" w:color="auto" w:fill="FFFFFF"/>
          <w:lang w:val="en-GB"/>
        </w:rPr>
        <w:t xml:space="preserve">, </w:t>
      </w:r>
      <w:r w:rsidR="00F402F5" w:rsidRPr="000546B0">
        <w:rPr>
          <w:rFonts w:ascii="Times New Roman" w:hAnsi="Times New Roman" w:cs="Times New Roman"/>
          <w:sz w:val="24"/>
          <w:szCs w:val="24"/>
          <w:shd w:val="clear" w:color="auto" w:fill="FFFFFF"/>
          <w:lang w:val="en-GB"/>
        </w:rPr>
        <w:t xml:space="preserve">compared </w:t>
      </w:r>
      <w:r w:rsidR="00A6616C" w:rsidRPr="000546B0">
        <w:rPr>
          <w:rFonts w:ascii="Times New Roman" w:hAnsi="Times New Roman" w:cs="Times New Roman"/>
          <w:sz w:val="24"/>
          <w:szCs w:val="24"/>
          <w:shd w:val="clear" w:color="auto" w:fill="FFFFFF"/>
          <w:lang w:val="en-GB"/>
        </w:rPr>
        <w:t xml:space="preserve">to </w:t>
      </w:r>
      <w:r w:rsidRPr="000546B0">
        <w:rPr>
          <w:rFonts w:ascii="Times New Roman" w:hAnsi="Times New Roman" w:cs="Times New Roman"/>
          <w:sz w:val="24"/>
          <w:szCs w:val="24"/>
          <w:shd w:val="clear" w:color="auto" w:fill="FFFFFF"/>
          <w:lang w:val="en-GB"/>
        </w:rPr>
        <w:t>cohort 1</w:t>
      </w:r>
      <w:r w:rsidR="00A6616C" w:rsidRPr="000546B0">
        <w:rPr>
          <w:rFonts w:ascii="Times New Roman" w:hAnsi="Times New Roman" w:cs="Times New Roman"/>
          <w:sz w:val="24"/>
          <w:szCs w:val="24"/>
          <w:shd w:val="clear" w:color="auto" w:fill="FFFFFF"/>
          <w:lang w:val="en-GB"/>
        </w:rPr>
        <w:t xml:space="preserve"> (cognitive impairment 2: 11% vs. </w:t>
      </w:r>
      <w:r w:rsidR="006A0228" w:rsidRPr="000546B0">
        <w:rPr>
          <w:rFonts w:ascii="Times New Roman" w:hAnsi="Times New Roman" w:cs="Times New Roman"/>
          <w:sz w:val="24"/>
          <w:szCs w:val="24"/>
          <w:shd w:val="clear" w:color="auto" w:fill="FFFFFF"/>
          <w:lang w:val="en-GB"/>
        </w:rPr>
        <w:t>7</w:t>
      </w:r>
      <w:r w:rsidR="00A6616C" w:rsidRPr="000546B0">
        <w:rPr>
          <w:rFonts w:ascii="Times New Roman" w:hAnsi="Times New Roman" w:cs="Times New Roman"/>
          <w:sz w:val="24"/>
          <w:szCs w:val="24"/>
          <w:shd w:val="clear" w:color="auto" w:fill="FFFFFF"/>
          <w:lang w:val="en-GB"/>
        </w:rPr>
        <w:t>%).</w:t>
      </w:r>
      <w:r w:rsidR="00BF0DE3" w:rsidRPr="000546B0">
        <w:rPr>
          <w:rFonts w:ascii="Times New Roman" w:hAnsi="Times New Roman" w:cs="Times New Roman"/>
          <w:sz w:val="24"/>
          <w:szCs w:val="24"/>
          <w:shd w:val="clear" w:color="auto" w:fill="FFFFFF"/>
          <w:lang w:val="en-GB"/>
        </w:rPr>
        <w:t xml:space="preserve"> In the complete case analysis</w:t>
      </w:r>
      <w:r w:rsidR="00A6616C" w:rsidRPr="000546B0">
        <w:rPr>
          <w:rFonts w:ascii="Times New Roman" w:hAnsi="Times New Roman" w:cs="Times New Roman"/>
          <w:sz w:val="24"/>
          <w:szCs w:val="24"/>
          <w:shd w:val="clear" w:color="auto" w:fill="FFFFFF"/>
          <w:lang w:val="en-GB"/>
        </w:rPr>
        <w:t xml:space="preserve">, the prevalence of cognitive impairment was </w:t>
      </w:r>
      <w:r w:rsidR="006A0228" w:rsidRPr="000546B0">
        <w:rPr>
          <w:rFonts w:ascii="Times New Roman" w:hAnsi="Times New Roman" w:cs="Times New Roman"/>
          <w:sz w:val="24"/>
          <w:szCs w:val="24"/>
          <w:shd w:val="clear" w:color="auto" w:fill="FFFFFF"/>
          <w:lang w:val="en-GB"/>
        </w:rPr>
        <w:t>2.3 times</w:t>
      </w:r>
      <w:r w:rsidR="00A6616C" w:rsidRPr="000546B0">
        <w:rPr>
          <w:rFonts w:ascii="Times New Roman" w:hAnsi="Times New Roman" w:cs="Times New Roman"/>
          <w:sz w:val="24"/>
          <w:szCs w:val="24"/>
          <w:shd w:val="clear" w:color="auto" w:fill="FFFFFF"/>
          <w:lang w:val="en-GB"/>
        </w:rPr>
        <w:t xml:space="preserve"> </w:t>
      </w:r>
      <w:r w:rsidR="00640B81" w:rsidRPr="000546B0">
        <w:rPr>
          <w:rFonts w:ascii="Times New Roman" w:hAnsi="Times New Roman" w:cs="Times New Roman"/>
          <w:sz w:val="24"/>
          <w:szCs w:val="24"/>
          <w:shd w:val="clear" w:color="auto" w:fill="FFFFFF"/>
          <w:lang w:val="en-GB"/>
        </w:rPr>
        <w:t xml:space="preserve">lower in </w:t>
      </w:r>
      <w:r w:rsidRPr="000546B0">
        <w:rPr>
          <w:rFonts w:ascii="Times New Roman" w:hAnsi="Times New Roman" w:cs="Times New Roman"/>
          <w:sz w:val="24"/>
          <w:szCs w:val="24"/>
          <w:shd w:val="clear" w:color="auto" w:fill="FFFFFF"/>
          <w:lang w:val="en-GB"/>
        </w:rPr>
        <w:t xml:space="preserve">cohort 2 </w:t>
      </w:r>
      <w:r w:rsidR="00640B81" w:rsidRPr="000546B0">
        <w:rPr>
          <w:rFonts w:ascii="Times New Roman" w:hAnsi="Times New Roman" w:cs="Times New Roman"/>
          <w:sz w:val="24"/>
          <w:szCs w:val="24"/>
          <w:shd w:val="clear" w:color="auto" w:fill="FFFFFF"/>
          <w:lang w:val="en-GB"/>
        </w:rPr>
        <w:t xml:space="preserve">than in </w:t>
      </w:r>
      <w:r w:rsidRPr="000546B0">
        <w:rPr>
          <w:rFonts w:ascii="Times New Roman" w:hAnsi="Times New Roman" w:cs="Times New Roman"/>
          <w:sz w:val="24"/>
          <w:szCs w:val="24"/>
          <w:shd w:val="clear" w:color="auto" w:fill="FFFFFF"/>
          <w:lang w:val="en-GB"/>
        </w:rPr>
        <w:t>cohort 1</w:t>
      </w:r>
      <w:r w:rsidR="00C9049D" w:rsidRPr="000546B0">
        <w:rPr>
          <w:rFonts w:ascii="Times New Roman" w:hAnsi="Times New Roman" w:cs="Times New Roman"/>
          <w:sz w:val="24"/>
          <w:szCs w:val="24"/>
          <w:shd w:val="clear" w:color="auto" w:fill="FFFFFF"/>
          <w:lang w:val="en-GB"/>
        </w:rPr>
        <w:t xml:space="preserve"> (</w:t>
      </w:r>
      <w:r w:rsidR="00640B81" w:rsidRPr="000546B0">
        <w:rPr>
          <w:rFonts w:ascii="Times New Roman" w:hAnsi="Times New Roman" w:cs="Times New Roman"/>
          <w:sz w:val="24"/>
          <w:szCs w:val="24"/>
          <w:shd w:val="clear" w:color="auto" w:fill="FFFFFF"/>
          <w:lang w:val="en-GB"/>
        </w:rPr>
        <w:t xml:space="preserve">cognitive impairment 3: </w:t>
      </w:r>
      <w:r w:rsidR="00915546" w:rsidRPr="000546B0">
        <w:rPr>
          <w:rFonts w:ascii="Times New Roman" w:hAnsi="Times New Roman" w:cs="Times New Roman"/>
          <w:sz w:val="24"/>
          <w:szCs w:val="24"/>
          <w:shd w:val="clear" w:color="auto" w:fill="FFFFFF"/>
          <w:lang w:val="en-GB"/>
        </w:rPr>
        <w:t>9</w:t>
      </w:r>
      <w:r w:rsidR="004F284B" w:rsidRPr="000546B0">
        <w:rPr>
          <w:rFonts w:ascii="Times New Roman" w:hAnsi="Times New Roman" w:cs="Times New Roman"/>
          <w:sz w:val="24"/>
          <w:szCs w:val="24"/>
          <w:shd w:val="clear" w:color="auto" w:fill="FFFFFF"/>
          <w:lang w:val="en-GB"/>
        </w:rPr>
        <w:t>%</w:t>
      </w:r>
      <w:r w:rsidR="00640B81" w:rsidRPr="000546B0">
        <w:rPr>
          <w:rFonts w:ascii="Times New Roman" w:hAnsi="Times New Roman" w:cs="Times New Roman"/>
          <w:sz w:val="24"/>
          <w:szCs w:val="24"/>
          <w:shd w:val="clear" w:color="auto" w:fill="FFFFFF"/>
          <w:lang w:val="en-GB"/>
        </w:rPr>
        <w:t xml:space="preserve"> vs. </w:t>
      </w:r>
      <w:r w:rsidR="006A0228" w:rsidRPr="000546B0">
        <w:rPr>
          <w:rFonts w:ascii="Times New Roman" w:hAnsi="Times New Roman" w:cs="Times New Roman"/>
          <w:sz w:val="24"/>
          <w:szCs w:val="24"/>
          <w:shd w:val="clear" w:color="auto" w:fill="FFFFFF"/>
          <w:lang w:val="en-GB"/>
        </w:rPr>
        <w:t>4</w:t>
      </w:r>
      <w:r w:rsidR="00640B81" w:rsidRPr="000546B0">
        <w:rPr>
          <w:rFonts w:ascii="Times New Roman" w:hAnsi="Times New Roman" w:cs="Times New Roman"/>
          <w:sz w:val="24"/>
          <w:szCs w:val="24"/>
          <w:shd w:val="clear" w:color="auto" w:fill="FFFFFF"/>
          <w:lang w:val="en-GB"/>
        </w:rPr>
        <w:t>%</w:t>
      </w:r>
      <w:r w:rsidR="00EE0B08" w:rsidRPr="000546B0">
        <w:rPr>
          <w:rFonts w:ascii="Times New Roman" w:hAnsi="Times New Roman" w:cs="Times New Roman"/>
          <w:sz w:val="24"/>
          <w:szCs w:val="24"/>
          <w:shd w:val="clear" w:color="auto" w:fill="FFFFFF"/>
          <w:lang w:val="en-GB"/>
        </w:rPr>
        <w:t>)</w:t>
      </w:r>
      <w:r w:rsidR="00EE62D1" w:rsidRPr="000546B0">
        <w:rPr>
          <w:rFonts w:ascii="Times New Roman" w:hAnsi="Times New Roman" w:cs="Times New Roman"/>
          <w:sz w:val="24"/>
          <w:szCs w:val="24"/>
          <w:shd w:val="clear" w:color="auto" w:fill="FFFFFF"/>
          <w:lang w:val="en-GB"/>
        </w:rPr>
        <w:t xml:space="preserve">. </w:t>
      </w:r>
      <w:r w:rsidR="00BF0DE3" w:rsidRPr="000546B0">
        <w:rPr>
          <w:rFonts w:ascii="Times New Roman" w:hAnsi="Times New Roman" w:cs="Times New Roman"/>
          <w:sz w:val="24"/>
          <w:szCs w:val="24"/>
          <w:shd w:val="clear" w:color="auto" w:fill="FFFFFF"/>
          <w:lang w:val="en-GB"/>
        </w:rPr>
        <w:t xml:space="preserve">An </w:t>
      </w:r>
      <w:r w:rsidR="00915546" w:rsidRPr="000546B0">
        <w:rPr>
          <w:rFonts w:ascii="Times New Roman" w:hAnsi="Times New Roman" w:cs="Times New Roman"/>
          <w:sz w:val="24"/>
          <w:szCs w:val="24"/>
          <w:shd w:val="clear" w:color="auto" w:fill="FFFFFF"/>
          <w:lang w:val="en-GB"/>
        </w:rPr>
        <w:t>alternative definition of cognitive impairment us</w:t>
      </w:r>
      <w:r w:rsidR="00BF0DE3" w:rsidRPr="000546B0">
        <w:rPr>
          <w:rFonts w:ascii="Times New Roman" w:hAnsi="Times New Roman" w:cs="Times New Roman"/>
          <w:sz w:val="24"/>
          <w:szCs w:val="24"/>
          <w:shd w:val="clear" w:color="auto" w:fill="FFFFFF"/>
          <w:lang w:val="en-GB"/>
        </w:rPr>
        <w:t xml:space="preserve">ing </w:t>
      </w:r>
      <w:r w:rsidR="00915546" w:rsidRPr="000546B0">
        <w:rPr>
          <w:rFonts w:ascii="Times New Roman" w:hAnsi="Times New Roman" w:cs="Times New Roman"/>
          <w:sz w:val="24"/>
          <w:szCs w:val="24"/>
          <w:shd w:val="clear" w:color="auto" w:fill="FFFFFF"/>
          <w:lang w:val="en-GB"/>
        </w:rPr>
        <w:t>a</w:t>
      </w:r>
      <w:r w:rsidR="00F402F5" w:rsidRPr="000546B0">
        <w:rPr>
          <w:rFonts w:ascii="Times New Roman" w:hAnsi="Times New Roman" w:cs="Times New Roman"/>
          <w:sz w:val="24"/>
          <w:szCs w:val="24"/>
          <w:shd w:val="clear" w:color="auto" w:fill="FFFFFF"/>
          <w:lang w:val="en-GB"/>
        </w:rPr>
        <w:t xml:space="preserve"> summary </w:t>
      </w:r>
      <w:r w:rsidR="00915546" w:rsidRPr="000546B0">
        <w:rPr>
          <w:rFonts w:ascii="Times New Roman" w:hAnsi="Times New Roman" w:cs="Times New Roman"/>
          <w:sz w:val="24"/>
          <w:szCs w:val="24"/>
          <w:shd w:val="clear" w:color="auto" w:fill="FFFFFF"/>
          <w:lang w:val="en-GB"/>
        </w:rPr>
        <w:t xml:space="preserve">scale </w:t>
      </w:r>
      <w:r w:rsidR="00BF0DE3" w:rsidRPr="000546B0">
        <w:rPr>
          <w:rFonts w:ascii="Times New Roman" w:hAnsi="Times New Roman" w:cs="Times New Roman"/>
          <w:sz w:val="24"/>
          <w:szCs w:val="24"/>
          <w:shd w:val="clear" w:color="auto" w:fill="FFFFFF"/>
          <w:lang w:val="en-GB"/>
        </w:rPr>
        <w:t xml:space="preserve">resulted in 1.8 times lower </w:t>
      </w:r>
      <w:r w:rsidR="00915546" w:rsidRPr="000546B0">
        <w:rPr>
          <w:rFonts w:ascii="Times New Roman" w:hAnsi="Times New Roman" w:cs="Times New Roman"/>
          <w:sz w:val="24"/>
          <w:szCs w:val="24"/>
          <w:shd w:val="clear" w:color="auto" w:fill="FFFFFF"/>
          <w:lang w:val="en-GB"/>
        </w:rPr>
        <w:lastRenderedPageBreak/>
        <w:t>frequency of cognitive impairment in</w:t>
      </w:r>
      <w:r w:rsidR="00BF0DE3" w:rsidRPr="000546B0">
        <w:rPr>
          <w:rFonts w:ascii="Times New Roman" w:hAnsi="Times New Roman" w:cs="Times New Roman"/>
          <w:sz w:val="24"/>
          <w:szCs w:val="24"/>
          <w:shd w:val="clear" w:color="auto" w:fill="FFFFFF"/>
          <w:lang w:val="en-GB"/>
        </w:rPr>
        <w:t xml:space="preserve"> </w:t>
      </w:r>
      <w:r w:rsidRPr="000546B0">
        <w:rPr>
          <w:rFonts w:ascii="Times New Roman" w:hAnsi="Times New Roman" w:cs="Times New Roman"/>
          <w:sz w:val="24"/>
          <w:szCs w:val="24"/>
          <w:shd w:val="clear" w:color="auto" w:fill="FFFFFF"/>
          <w:lang w:val="en-GB"/>
        </w:rPr>
        <w:t>cohort 2</w:t>
      </w:r>
      <w:r w:rsidR="00915546" w:rsidRPr="000546B0">
        <w:rPr>
          <w:rFonts w:ascii="Times New Roman" w:hAnsi="Times New Roman" w:cs="Times New Roman"/>
          <w:sz w:val="24"/>
          <w:szCs w:val="24"/>
          <w:shd w:val="clear" w:color="auto" w:fill="FFFFFF"/>
          <w:lang w:val="en-GB"/>
        </w:rPr>
        <w:t xml:space="preserve"> than in </w:t>
      </w:r>
      <w:r w:rsidRPr="000546B0">
        <w:rPr>
          <w:rFonts w:ascii="Times New Roman" w:hAnsi="Times New Roman" w:cs="Times New Roman"/>
          <w:sz w:val="24"/>
          <w:szCs w:val="24"/>
          <w:shd w:val="clear" w:color="auto" w:fill="FFFFFF"/>
          <w:lang w:val="en-GB"/>
        </w:rPr>
        <w:t>cohort 1</w:t>
      </w:r>
      <w:r w:rsidR="00BF0DE3" w:rsidRPr="000546B0">
        <w:rPr>
          <w:rFonts w:ascii="Times New Roman" w:hAnsi="Times New Roman" w:cs="Times New Roman"/>
          <w:sz w:val="24"/>
          <w:szCs w:val="24"/>
          <w:shd w:val="clear" w:color="auto" w:fill="FFFFFF"/>
          <w:lang w:val="en-GB"/>
        </w:rPr>
        <w:t xml:space="preserve"> </w:t>
      </w:r>
      <w:r w:rsidR="00915546" w:rsidRPr="000546B0">
        <w:rPr>
          <w:rFonts w:ascii="Times New Roman" w:hAnsi="Times New Roman" w:cs="Times New Roman"/>
          <w:sz w:val="24"/>
          <w:szCs w:val="24"/>
          <w:shd w:val="clear" w:color="auto" w:fill="FFFFFF"/>
          <w:lang w:val="en-GB"/>
        </w:rPr>
        <w:t>(</w:t>
      </w:r>
      <w:r w:rsidR="00035EFA" w:rsidRPr="000546B0">
        <w:rPr>
          <w:rFonts w:ascii="Times New Roman" w:hAnsi="Times New Roman" w:cs="Times New Roman"/>
          <w:sz w:val="24"/>
          <w:szCs w:val="24"/>
          <w:shd w:val="clear" w:color="auto" w:fill="FFFFFF"/>
          <w:lang w:val="en-GB"/>
        </w:rPr>
        <w:t xml:space="preserve">cognitive impairment 4: </w:t>
      </w:r>
      <w:r w:rsidR="00915546" w:rsidRPr="000546B0">
        <w:rPr>
          <w:rFonts w:ascii="Times New Roman" w:hAnsi="Times New Roman" w:cs="Times New Roman"/>
          <w:sz w:val="24"/>
          <w:szCs w:val="24"/>
          <w:shd w:val="clear" w:color="auto" w:fill="FFFFFF"/>
          <w:lang w:val="en-GB"/>
        </w:rPr>
        <w:t xml:space="preserve">31% vs. </w:t>
      </w:r>
      <w:r w:rsidR="006A0228" w:rsidRPr="000546B0">
        <w:rPr>
          <w:rFonts w:ascii="Times New Roman" w:hAnsi="Times New Roman" w:cs="Times New Roman"/>
          <w:sz w:val="24"/>
          <w:szCs w:val="24"/>
          <w:shd w:val="clear" w:color="auto" w:fill="FFFFFF"/>
          <w:lang w:val="en-GB"/>
        </w:rPr>
        <w:t>17</w:t>
      </w:r>
      <w:r w:rsidR="00915546" w:rsidRPr="000546B0">
        <w:rPr>
          <w:rFonts w:ascii="Times New Roman" w:hAnsi="Times New Roman" w:cs="Times New Roman"/>
          <w:sz w:val="24"/>
          <w:szCs w:val="24"/>
          <w:shd w:val="clear" w:color="auto" w:fill="FFFFFF"/>
          <w:lang w:val="en-GB"/>
        </w:rPr>
        <w:t>%).</w:t>
      </w:r>
    </w:p>
    <w:p w14:paraId="2D17D404" w14:textId="41E63608" w:rsidR="007E7260" w:rsidRPr="000546B0" w:rsidRDefault="007E7260" w:rsidP="007C066C">
      <w:pPr>
        <w:pStyle w:val="Bezmezer"/>
        <w:rPr>
          <w:rFonts w:ascii="Times New Roman" w:hAnsi="Times New Roman" w:cs="Times New Roman"/>
          <w:sz w:val="24"/>
          <w:szCs w:val="24"/>
        </w:rPr>
      </w:pPr>
    </w:p>
    <w:p w14:paraId="604E7074" w14:textId="427334F8" w:rsidR="000B236C" w:rsidRPr="000546B0" w:rsidRDefault="000B236C" w:rsidP="00F86BEE">
      <w:pPr>
        <w:spacing w:line="480" w:lineRule="auto"/>
        <w:rPr>
          <w:rFonts w:ascii="Times New Roman" w:hAnsi="Times New Roman" w:cs="Times New Roman"/>
          <w:i/>
          <w:sz w:val="24"/>
          <w:szCs w:val="24"/>
          <w:shd w:val="clear" w:color="auto" w:fill="FFFFFF"/>
          <w:lang w:val="en-GB"/>
        </w:rPr>
      </w:pPr>
      <w:r w:rsidRPr="000546B0">
        <w:rPr>
          <w:rFonts w:ascii="Times New Roman" w:hAnsi="Times New Roman" w:cs="Times New Roman"/>
          <w:i/>
          <w:sz w:val="24"/>
          <w:szCs w:val="24"/>
          <w:shd w:val="clear" w:color="auto" w:fill="FFFFFF"/>
          <w:lang w:val="en-GB"/>
        </w:rPr>
        <w:t>Multivariable analysis</w:t>
      </w:r>
    </w:p>
    <w:p w14:paraId="4F35C305" w14:textId="55A5F95B" w:rsidR="002D7C35" w:rsidRDefault="00864A32" w:rsidP="0024328C">
      <w:pPr>
        <w:spacing w:line="480" w:lineRule="auto"/>
        <w:rPr>
          <w:rFonts w:ascii="Times New Roman" w:hAnsi="Times New Roman" w:cs="Times New Roman"/>
          <w:sz w:val="24"/>
          <w:szCs w:val="24"/>
          <w:shd w:val="clear" w:color="auto" w:fill="FFFFFF"/>
          <w:lang w:val="en-GB"/>
        </w:rPr>
      </w:pPr>
      <w:r w:rsidRPr="000546B0">
        <w:rPr>
          <w:rFonts w:ascii="Times New Roman" w:hAnsi="Times New Roman" w:cs="Times New Roman"/>
          <w:sz w:val="24"/>
          <w:szCs w:val="24"/>
          <w:shd w:val="clear" w:color="auto" w:fill="FFFFFF"/>
          <w:lang w:val="en-GB"/>
        </w:rPr>
        <w:t xml:space="preserve">In </w:t>
      </w:r>
      <w:r w:rsidR="000B236C" w:rsidRPr="000546B0">
        <w:rPr>
          <w:rFonts w:ascii="Times New Roman" w:hAnsi="Times New Roman" w:cs="Times New Roman"/>
          <w:sz w:val="24"/>
          <w:szCs w:val="24"/>
          <w:shd w:val="clear" w:color="auto" w:fill="FFFFFF"/>
          <w:lang w:val="en-GB"/>
        </w:rPr>
        <w:t>multivari</w:t>
      </w:r>
      <w:r w:rsidRPr="000546B0">
        <w:rPr>
          <w:rFonts w:ascii="Times New Roman" w:hAnsi="Times New Roman" w:cs="Times New Roman"/>
          <w:sz w:val="24"/>
          <w:szCs w:val="24"/>
          <w:shd w:val="clear" w:color="auto" w:fill="FFFFFF"/>
          <w:lang w:val="en-GB"/>
        </w:rPr>
        <w:t>a</w:t>
      </w:r>
      <w:r w:rsidR="00DB24BF" w:rsidRPr="000546B0">
        <w:rPr>
          <w:rFonts w:ascii="Times New Roman" w:hAnsi="Times New Roman" w:cs="Times New Roman"/>
          <w:sz w:val="24"/>
          <w:szCs w:val="24"/>
          <w:shd w:val="clear" w:color="auto" w:fill="FFFFFF"/>
          <w:lang w:val="en-GB"/>
        </w:rPr>
        <w:t>ble</w:t>
      </w:r>
      <w:r w:rsidR="007C066C" w:rsidRPr="000546B0">
        <w:rPr>
          <w:rFonts w:ascii="Times New Roman" w:hAnsi="Times New Roman" w:cs="Times New Roman"/>
          <w:sz w:val="24"/>
          <w:szCs w:val="24"/>
          <w:shd w:val="clear" w:color="auto" w:fill="FFFFFF"/>
          <w:lang w:val="en-GB"/>
        </w:rPr>
        <w:t xml:space="preserve"> analysis</w:t>
      </w:r>
      <w:r w:rsidR="00DD17FC" w:rsidRPr="000546B0">
        <w:rPr>
          <w:rFonts w:ascii="Times New Roman" w:hAnsi="Times New Roman" w:cs="Times New Roman"/>
          <w:sz w:val="24"/>
          <w:szCs w:val="24"/>
          <w:shd w:val="clear" w:color="auto" w:fill="FFFFFF"/>
          <w:lang w:val="en-GB"/>
        </w:rPr>
        <w:t xml:space="preserve">, </w:t>
      </w:r>
      <w:r w:rsidR="00DB24BF" w:rsidRPr="000546B0">
        <w:rPr>
          <w:rFonts w:ascii="Times New Roman" w:hAnsi="Times New Roman" w:cs="Times New Roman"/>
          <w:sz w:val="24"/>
          <w:szCs w:val="24"/>
          <w:shd w:val="clear" w:color="auto" w:fill="FFFFFF"/>
          <w:lang w:val="en-GB"/>
        </w:rPr>
        <w:t>cohort 2</w:t>
      </w:r>
      <w:r w:rsidRPr="000546B0">
        <w:rPr>
          <w:rFonts w:ascii="Times New Roman" w:hAnsi="Times New Roman" w:cs="Times New Roman"/>
          <w:sz w:val="24"/>
          <w:szCs w:val="24"/>
          <w:shd w:val="clear" w:color="auto" w:fill="FFFFFF"/>
          <w:lang w:val="en-GB"/>
        </w:rPr>
        <w:t xml:space="preserve"> </w:t>
      </w:r>
      <w:r w:rsidR="0085628F" w:rsidRPr="000546B0">
        <w:rPr>
          <w:rFonts w:ascii="Times New Roman" w:hAnsi="Times New Roman" w:cs="Times New Roman"/>
          <w:sz w:val="24"/>
          <w:szCs w:val="24"/>
          <w:shd w:val="clear" w:color="auto" w:fill="FFFFFF"/>
          <w:lang w:val="en-GB"/>
        </w:rPr>
        <w:t>was significantly associated with lower odds of cognitive impairment 1, adjusting for age, gender and birth cohort (</w:t>
      </w:r>
      <w:r w:rsidRPr="000546B0">
        <w:rPr>
          <w:rFonts w:ascii="Times New Roman" w:hAnsi="Times New Roman" w:cs="Times New Roman"/>
          <w:sz w:val="24"/>
          <w:szCs w:val="24"/>
          <w:shd w:val="clear" w:color="auto" w:fill="FFFFFF"/>
          <w:lang w:val="en-GB"/>
        </w:rPr>
        <w:t xml:space="preserve">Table 2, </w:t>
      </w:r>
      <w:r w:rsidR="0085628F" w:rsidRPr="000546B0">
        <w:rPr>
          <w:rFonts w:ascii="Times New Roman" w:hAnsi="Times New Roman" w:cs="Times New Roman"/>
          <w:sz w:val="24"/>
          <w:szCs w:val="24"/>
          <w:shd w:val="clear" w:color="auto" w:fill="FFFFFF"/>
          <w:lang w:val="en-GB"/>
        </w:rPr>
        <w:t>not weighted OR 0.59; 95% CI 0.37 to 0.95; Model 1). This association</w:t>
      </w:r>
      <w:r w:rsidR="00441BF0" w:rsidRPr="000546B0">
        <w:rPr>
          <w:rFonts w:ascii="Times New Roman" w:hAnsi="Times New Roman" w:cs="Times New Roman"/>
          <w:sz w:val="24"/>
          <w:szCs w:val="24"/>
          <w:shd w:val="clear" w:color="auto" w:fill="FFFFFF"/>
          <w:lang w:val="en-GB"/>
        </w:rPr>
        <w:t xml:space="preserve"> was</w:t>
      </w:r>
      <w:r w:rsidR="0085628F" w:rsidRPr="000546B0">
        <w:rPr>
          <w:rFonts w:ascii="Times New Roman" w:hAnsi="Times New Roman" w:cs="Times New Roman"/>
          <w:sz w:val="24"/>
          <w:szCs w:val="24"/>
          <w:shd w:val="clear" w:color="auto" w:fill="FFFFFF"/>
          <w:lang w:val="en-GB"/>
        </w:rPr>
        <w:t xml:space="preserve"> attenuated and lost statistical significance, when education was added into the model (</w:t>
      </w:r>
      <w:r w:rsidR="00B92DAB" w:rsidRPr="000546B0">
        <w:rPr>
          <w:rFonts w:ascii="Times New Roman" w:hAnsi="Times New Roman" w:cs="Times New Roman"/>
          <w:sz w:val="24"/>
          <w:szCs w:val="24"/>
          <w:shd w:val="clear" w:color="auto" w:fill="FFFFFF"/>
          <w:lang w:val="en-GB"/>
        </w:rPr>
        <w:t xml:space="preserve">not weighted </w:t>
      </w:r>
      <w:r w:rsidR="0085628F" w:rsidRPr="000546B0">
        <w:rPr>
          <w:rFonts w:ascii="Times New Roman" w:hAnsi="Times New Roman" w:cs="Times New Roman"/>
          <w:sz w:val="24"/>
          <w:szCs w:val="24"/>
          <w:shd w:val="clear" w:color="auto" w:fill="FFFFFF"/>
          <w:lang w:val="en-GB"/>
        </w:rPr>
        <w:t>OR 0.67; 95% CI 0.41; to 1.08; Model 2). The association was</w:t>
      </w:r>
      <w:r w:rsidR="00441BF0" w:rsidRPr="000546B0">
        <w:rPr>
          <w:rFonts w:ascii="Times New Roman" w:hAnsi="Times New Roman" w:cs="Times New Roman"/>
          <w:sz w:val="24"/>
          <w:szCs w:val="24"/>
          <w:shd w:val="clear" w:color="auto" w:fill="FFFFFF"/>
          <w:lang w:val="en-GB"/>
        </w:rPr>
        <w:t xml:space="preserve"> further</w:t>
      </w:r>
      <w:r w:rsidR="0085628F" w:rsidRPr="000546B0">
        <w:rPr>
          <w:rFonts w:ascii="Times New Roman" w:hAnsi="Times New Roman" w:cs="Times New Roman"/>
          <w:sz w:val="24"/>
          <w:szCs w:val="24"/>
          <w:shd w:val="clear" w:color="auto" w:fill="FFFFFF"/>
          <w:lang w:val="en-GB"/>
        </w:rPr>
        <w:t xml:space="preserve"> attenuated by adding all other covariates (</w:t>
      </w:r>
      <w:r w:rsidR="00B92DAB" w:rsidRPr="000546B0">
        <w:rPr>
          <w:rFonts w:ascii="Times New Roman" w:hAnsi="Times New Roman" w:cs="Times New Roman"/>
          <w:sz w:val="24"/>
          <w:szCs w:val="24"/>
          <w:shd w:val="clear" w:color="auto" w:fill="FFFFFF"/>
          <w:lang w:val="en-GB"/>
        </w:rPr>
        <w:t xml:space="preserve">not weighted </w:t>
      </w:r>
      <w:r w:rsidR="0085628F" w:rsidRPr="000546B0">
        <w:rPr>
          <w:rFonts w:ascii="Times New Roman" w:hAnsi="Times New Roman" w:cs="Times New Roman"/>
          <w:sz w:val="24"/>
          <w:szCs w:val="24"/>
          <w:shd w:val="clear" w:color="auto" w:fill="FFFFFF"/>
          <w:lang w:val="en-GB"/>
        </w:rPr>
        <w:t xml:space="preserve">OR 0.72; 95% CI 0.43 to 1.21; Model 3). </w:t>
      </w:r>
      <w:r w:rsidR="002D7C35">
        <w:rPr>
          <w:rFonts w:ascii="Times New Roman" w:hAnsi="Times New Roman" w:cs="Times New Roman"/>
          <w:sz w:val="24"/>
          <w:szCs w:val="24"/>
          <w:shd w:val="clear" w:color="auto" w:fill="FFFFFF"/>
          <w:lang w:val="en-GB"/>
        </w:rPr>
        <w:t xml:space="preserve">Cognitive impairment 1 was associated with higher age, stroke, high blood cholesterol, drugs for coronary heart diseases, depression, excessive alcohol consumption and physical inactivity. </w:t>
      </w:r>
      <w:r w:rsidR="002F5E45">
        <w:rPr>
          <w:rFonts w:ascii="Times New Roman" w:hAnsi="Times New Roman" w:cs="Times New Roman"/>
          <w:sz w:val="24"/>
          <w:szCs w:val="24"/>
          <w:shd w:val="clear" w:color="auto" w:fill="FFFFFF"/>
          <w:lang w:val="en-GB"/>
        </w:rPr>
        <w:t xml:space="preserve">Being a woman, </w:t>
      </w:r>
      <w:r w:rsidR="002D7C35">
        <w:rPr>
          <w:rFonts w:ascii="Times New Roman" w:hAnsi="Times New Roman" w:cs="Times New Roman"/>
          <w:sz w:val="24"/>
          <w:szCs w:val="24"/>
          <w:shd w:val="clear" w:color="auto" w:fill="FFFFFF"/>
          <w:lang w:val="en-GB"/>
        </w:rPr>
        <w:t xml:space="preserve">higher education and use of drugs for cholesterol were </w:t>
      </w:r>
      <w:r w:rsidR="002F5E45">
        <w:rPr>
          <w:rFonts w:ascii="Times New Roman" w:hAnsi="Times New Roman" w:cs="Times New Roman"/>
          <w:sz w:val="24"/>
          <w:szCs w:val="24"/>
          <w:shd w:val="clear" w:color="auto" w:fill="FFFFFF"/>
          <w:lang w:val="en-GB"/>
        </w:rPr>
        <w:t xml:space="preserve">all </w:t>
      </w:r>
      <w:r w:rsidR="002D7C35">
        <w:rPr>
          <w:rFonts w:ascii="Times New Roman" w:hAnsi="Times New Roman" w:cs="Times New Roman"/>
          <w:sz w:val="24"/>
          <w:szCs w:val="24"/>
          <w:shd w:val="clear" w:color="auto" w:fill="FFFFFF"/>
          <w:lang w:val="en-GB"/>
        </w:rPr>
        <w:t xml:space="preserve">associated with lower odds of cognitive impairment (Supplemental Table S2). </w:t>
      </w:r>
    </w:p>
    <w:p w14:paraId="5EA1D221" w14:textId="67120929" w:rsidR="0024328C" w:rsidRPr="000546B0" w:rsidRDefault="002D7C35" w:rsidP="0024328C">
      <w:pPr>
        <w:spacing w:line="480" w:lineRule="auto"/>
        <w:rPr>
          <w:rFonts w:ascii="Times New Roman" w:hAnsi="Times New Roman" w:cs="Times New Roman"/>
          <w:sz w:val="24"/>
          <w:szCs w:val="24"/>
          <w:shd w:val="clear" w:color="auto" w:fill="FFFFFF"/>
          <w:lang w:val="en-GB"/>
        </w:rPr>
      </w:pPr>
      <w:r>
        <w:rPr>
          <w:rFonts w:ascii="Times New Roman" w:hAnsi="Times New Roman" w:cs="Times New Roman"/>
          <w:sz w:val="24"/>
          <w:szCs w:val="24"/>
          <w:shd w:val="clear" w:color="auto" w:fill="FFFFFF"/>
          <w:lang w:val="en-GB"/>
        </w:rPr>
        <w:t xml:space="preserve">The multivariate decomposition indicated that the difference in prevalence was predominantly (88%) attributable to differences in characteristics of the two cohorts. The changes in prevalence of cognitive impairment 1 </w:t>
      </w:r>
      <w:r w:rsidR="002F5E45">
        <w:rPr>
          <w:rFonts w:ascii="Times New Roman" w:hAnsi="Times New Roman" w:cs="Times New Roman"/>
          <w:sz w:val="24"/>
          <w:szCs w:val="24"/>
          <w:shd w:val="clear" w:color="auto" w:fill="FFFFFF"/>
          <w:lang w:val="en-GB"/>
        </w:rPr>
        <w:t xml:space="preserve">could be explained through </w:t>
      </w:r>
      <w:r>
        <w:rPr>
          <w:rFonts w:ascii="Times New Roman" w:hAnsi="Times New Roman" w:cs="Times New Roman"/>
          <w:sz w:val="24"/>
          <w:szCs w:val="24"/>
          <w:shd w:val="clear" w:color="auto" w:fill="FFFFFF"/>
          <w:lang w:val="en-GB"/>
        </w:rPr>
        <w:t xml:space="preserve">reduction in physical inactivity, receiving medication for high blood cholesterol, increases in length of education and reduction in stroke (Supplemental Table S3). Increases in proportion of individuals with high blood cholesterol </w:t>
      </w:r>
      <w:r w:rsidR="00B405C3">
        <w:rPr>
          <w:rFonts w:ascii="Times New Roman" w:hAnsi="Times New Roman" w:cs="Times New Roman"/>
          <w:sz w:val="24"/>
          <w:szCs w:val="24"/>
          <w:shd w:val="clear" w:color="auto" w:fill="FFFFFF"/>
          <w:lang w:val="en-GB"/>
        </w:rPr>
        <w:t xml:space="preserve">has </w:t>
      </w:r>
      <w:r>
        <w:rPr>
          <w:rFonts w:ascii="Times New Roman" w:hAnsi="Times New Roman" w:cs="Times New Roman"/>
          <w:sz w:val="24"/>
          <w:szCs w:val="24"/>
          <w:shd w:val="clear" w:color="auto" w:fill="FFFFFF"/>
          <w:lang w:val="en-GB"/>
        </w:rPr>
        <w:t xml:space="preserve">negatively influenced the observed prevalence changes. </w:t>
      </w:r>
    </w:p>
    <w:p w14:paraId="7C348CA0" w14:textId="77777777" w:rsidR="007C066C" w:rsidRPr="000546B0" w:rsidRDefault="007C066C" w:rsidP="007C066C">
      <w:pPr>
        <w:pStyle w:val="Bezmezer"/>
        <w:rPr>
          <w:rFonts w:ascii="Times New Roman" w:hAnsi="Times New Roman" w:cs="Times New Roman"/>
          <w:sz w:val="24"/>
          <w:szCs w:val="24"/>
          <w:shd w:val="clear" w:color="auto" w:fill="FFFFFF"/>
          <w:lang w:val="en-GB"/>
        </w:rPr>
      </w:pPr>
    </w:p>
    <w:p w14:paraId="332871EA" w14:textId="0C8412DE" w:rsidR="0085628F" w:rsidRDefault="00441BF0" w:rsidP="00DB24BF">
      <w:pPr>
        <w:spacing w:line="480" w:lineRule="auto"/>
        <w:rPr>
          <w:rFonts w:ascii="Times New Roman" w:hAnsi="Times New Roman" w:cs="Times New Roman"/>
          <w:sz w:val="24"/>
          <w:szCs w:val="24"/>
          <w:shd w:val="clear" w:color="auto" w:fill="FFFFFF"/>
          <w:lang w:val="en-GB"/>
        </w:rPr>
      </w:pPr>
      <w:r w:rsidRPr="000546B0">
        <w:rPr>
          <w:rFonts w:ascii="Times New Roman" w:hAnsi="Times New Roman" w:cs="Times New Roman"/>
          <w:sz w:val="24"/>
          <w:szCs w:val="24"/>
          <w:shd w:val="clear" w:color="auto" w:fill="FFFFFF"/>
          <w:lang w:val="en-GB"/>
        </w:rPr>
        <w:t xml:space="preserve">The </w:t>
      </w:r>
      <w:r w:rsidR="0085628F" w:rsidRPr="000546B0">
        <w:rPr>
          <w:rFonts w:ascii="Times New Roman" w:hAnsi="Times New Roman" w:cs="Times New Roman"/>
          <w:sz w:val="24"/>
          <w:szCs w:val="24"/>
          <w:shd w:val="clear" w:color="auto" w:fill="FFFFFF"/>
          <w:lang w:val="en-GB"/>
        </w:rPr>
        <w:t>trends were similar for cognitive impairment 2</w:t>
      </w:r>
      <w:r w:rsidR="00035EFA" w:rsidRPr="000546B0">
        <w:rPr>
          <w:rFonts w:ascii="Times New Roman" w:hAnsi="Times New Roman" w:cs="Times New Roman"/>
          <w:sz w:val="24"/>
          <w:szCs w:val="24"/>
          <w:shd w:val="clear" w:color="auto" w:fill="FFFFFF"/>
          <w:lang w:val="en-GB"/>
        </w:rPr>
        <w:t>, 3 and 4</w:t>
      </w:r>
      <w:r w:rsidRPr="000546B0">
        <w:rPr>
          <w:rFonts w:ascii="Times New Roman" w:hAnsi="Times New Roman" w:cs="Times New Roman"/>
          <w:sz w:val="24"/>
          <w:szCs w:val="24"/>
          <w:shd w:val="clear" w:color="auto" w:fill="FFFFFF"/>
          <w:lang w:val="en-GB"/>
        </w:rPr>
        <w:t>. Nevertheless, the associations</w:t>
      </w:r>
      <w:r w:rsidR="00DB24BF" w:rsidRPr="000546B0">
        <w:rPr>
          <w:rFonts w:ascii="Times New Roman" w:hAnsi="Times New Roman" w:cs="Times New Roman"/>
          <w:sz w:val="24"/>
          <w:szCs w:val="24"/>
          <w:shd w:val="clear" w:color="auto" w:fill="FFFFFF"/>
          <w:lang w:val="en-GB"/>
        </w:rPr>
        <w:t xml:space="preserve"> </w:t>
      </w:r>
      <w:r w:rsidRPr="000546B0">
        <w:rPr>
          <w:rFonts w:ascii="Times New Roman" w:hAnsi="Times New Roman" w:cs="Times New Roman"/>
          <w:sz w:val="24"/>
          <w:szCs w:val="24"/>
          <w:shd w:val="clear" w:color="auto" w:fill="FFFFFF"/>
          <w:lang w:val="en-GB"/>
        </w:rPr>
        <w:t>remained statistically significant e</w:t>
      </w:r>
      <w:r w:rsidR="004C20EF" w:rsidRPr="000546B0">
        <w:rPr>
          <w:rFonts w:ascii="Times New Roman" w:hAnsi="Times New Roman" w:cs="Times New Roman"/>
          <w:sz w:val="24"/>
          <w:szCs w:val="24"/>
          <w:shd w:val="clear" w:color="auto" w:fill="FFFFFF"/>
          <w:lang w:val="en-GB"/>
        </w:rPr>
        <w:t xml:space="preserve">ven </w:t>
      </w:r>
      <w:r w:rsidRPr="000546B0">
        <w:rPr>
          <w:rFonts w:ascii="Times New Roman" w:hAnsi="Times New Roman" w:cs="Times New Roman"/>
          <w:sz w:val="24"/>
          <w:szCs w:val="24"/>
          <w:shd w:val="clear" w:color="auto" w:fill="FFFFFF"/>
          <w:lang w:val="en-GB"/>
        </w:rPr>
        <w:t xml:space="preserve">after </w:t>
      </w:r>
      <w:r w:rsidR="004C20EF" w:rsidRPr="000546B0">
        <w:rPr>
          <w:rFonts w:ascii="Times New Roman" w:hAnsi="Times New Roman" w:cs="Times New Roman"/>
          <w:sz w:val="24"/>
          <w:szCs w:val="24"/>
          <w:shd w:val="clear" w:color="auto" w:fill="FFFFFF"/>
          <w:lang w:val="en-GB"/>
        </w:rPr>
        <w:t>the</w:t>
      </w:r>
      <w:r w:rsidR="0085628F" w:rsidRPr="000546B0">
        <w:rPr>
          <w:rFonts w:ascii="Times New Roman" w:hAnsi="Times New Roman" w:cs="Times New Roman"/>
          <w:sz w:val="24"/>
          <w:szCs w:val="24"/>
          <w:shd w:val="clear" w:color="auto" w:fill="FFFFFF"/>
          <w:lang w:val="en-GB"/>
        </w:rPr>
        <w:t xml:space="preserve"> progressive adjustment</w:t>
      </w:r>
      <w:r w:rsidR="001844BE" w:rsidRPr="000546B0">
        <w:rPr>
          <w:rFonts w:ascii="Times New Roman" w:hAnsi="Times New Roman" w:cs="Times New Roman"/>
          <w:sz w:val="24"/>
          <w:szCs w:val="24"/>
          <w:shd w:val="clear" w:color="auto" w:fill="FFFFFF"/>
          <w:lang w:val="en-GB"/>
        </w:rPr>
        <w:t>s</w:t>
      </w:r>
      <w:r w:rsidR="0085628F" w:rsidRPr="000546B0">
        <w:rPr>
          <w:rFonts w:ascii="Times New Roman" w:hAnsi="Times New Roman" w:cs="Times New Roman"/>
          <w:sz w:val="24"/>
          <w:szCs w:val="24"/>
          <w:shd w:val="clear" w:color="auto" w:fill="FFFFFF"/>
          <w:lang w:val="en-GB"/>
        </w:rPr>
        <w:t xml:space="preserve">. </w:t>
      </w:r>
      <w:r w:rsidR="004C20EF" w:rsidRPr="000546B0">
        <w:rPr>
          <w:rFonts w:ascii="Times New Roman" w:hAnsi="Times New Roman" w:cs="Times New Roman"/>
          <w:sz w:val="24"/>
          <w:szCs w:val="24"/>
          <w:shd w:val="clear" w:color="auto" w:fill="FFFFFF"/>
          <w:lang w:val="en-GB"/>
        </w:rPr>
        <w:t>We have</w:t>
      </w:r>
      <w:r w:rsidR="001844BE" w:rsidRPr="000546B0">
        <w:rPr>
          <w:rFonts w:ascii="Times New Roman" w:hAnsi="Times New Roman" w:cs="Times New Roman"/>
          <w:sz w:val="24"/>
          <w:szCs w:val="24"/>
          <w:shd w:val="clear" w:color="auto" w:fill="FFFFFF"/>
          <w:lang w:val="en-GB"/>
        </w:rPr>
        <w:t xml:space="preserve"> also</w:t>
      </w:r>
      <w:r w:rsidR="004C20EF" w:rsidRPr="000546B0">
        <w:rPr>
          <w:rFonts w:ascii="Times New Roman" w:hAnsi="Times New Roman" w:cs="Times New Roman"/>
          <w:sz w:val="24"/>
          <w:szCs w:val="24"/>
          <w:shd w:val="clear" w:color="auto" w:fill="FFFFFF"/>
          <w:lang w:val="en-GB"/>
        </w:rPr>
        <w:t xml:space="preserve"> observed </w:t>
      </w:r>
      <w:r w:rsidR="00B2192D" w:rsidRPr="000546B0">
        <w:rPr>
          <w:rFonts w:ascii="Times New Roman" w:hAnsi="Times New Roman" w:cs="Times New Roman"/>
          <w:sz w:val="24"/>
          <w:szCs w:val="24"/>
          <w:shd w:val="clear" w:color="auto" w:fill="FFFFFF"/>
          <w:lang w:val="en-GB"/>
        </w:rPr>
        <w:t xml:space="preserve">analogous </w:t>
      </w:r>
      <w:r w:rsidR="004C20EF" w:rsidRPr="000546B0">
        <w:rPr>
          <w:rFonts w:ascii="Times New Roman" w:hAnsi="Times New Roman" w:cs="Times New Roman"/>
          <w:sz w:val="24"/>
          <w:szCs w:val="24"/>
          <w:shd w:val="clear" w:color="auto" w:fill="FFFFFF"/>
          <w:lang w:val="en-GB"/>
        </w:rPr>
        <w:t xml:space="preserve">trends for </w:t>
      </w:r>
      <w:r w:rsidR="00B2192D" w:rsidRPr="000546B0">
        <w:rPr>
          <w:rFonts w:ascii="Times New Roman" w:hAnsi="Times New Roman" w:cs="Times New Roman"/>
          <w:sz w:val="24"/>
          <w:szCs w:val="24"/>
          <w:shd w:val="clear" w:color="auto" w:fill="FFFFFF"/>
          <w:lang w:val="en-GB"/>
        </w:rPr>
        <w:t xml:space="preserve">individual </w:t>
      </w:r>
      <w:r w:rsidR="004C20EF" w:rsidRPr="000546B0">
        <w:rPr>
          <w:rFonts w:ascii="Times New Roman" w:hAnsi="Times New Roman" w:cs="Times New Roman"/>
          <w:sz w:val="24"/>
          <w:szCs w:val="24"/>
          <w:shd w:val="clear" w:color="auto" w:fill="FFFFFF"/>
          <w:lang w:val="en-GB"/>
        </w:rPr>
        <w:t>cognitive domains (Supplementa</w:t>
      </w:r>
      <w:r w:rsidR="00B92DAB" w:rsidRPr="000546B0">
        <w:rPr>
          <w:rFonts w:ascii="Times New Roman" w:hAnsi="Times New Roman" w:cs="Times New Roman"/>
          <w:sz w:val="24"/>
          <w:szCs w:val="24"/>
          <w:shd w:val="clear" w:color="auto" w:fill="FFFFFF"/>
          <w:lang w:val="en-GB"/>
        </w:rPr>
        <w:t>l</w:t>
      </w:r>
      <w:r w:rsidR="004C20EF" w:rsidRPr="000546B0">
        <w:rPr>
          <w:rFonts w:ascii="Times New Roman" w:hAnsi="Times New Roman" w:cs="Times New Roman"/>
          <w:sz w:val="24"/>
          <w:szCs w:val="24"/>
          <w:shd w:val="clear" w:color="auto" w:fill="FFFFFF"/>
          <w:lang w:val="en-GB"/>
        </w:rPr>
        <w:t xml:space="preserve"> Table S</w:t>
      </w:r>
      <w:r w:rsidR="002D7C35">
        <w:rPr>
          <w:rFonts w:ascii="Times New Roman" w:hAnsi="Times New Roman" w:cs="Times New Roman"/>
          <w:sz w:val="24"/>
          <w:szCs w:val="24"/>
          <w:shd w:val="clear" w:color="auto" w:fill="FFFFFF"/>
          <w:lang w:val="en-GB"/>
        </w:rPr>
        <w:t>4</w:t>
      </w:r>
      <w:r w:rsidR="004C20EF" w:rsidRPr="000546B0">
        <w:rPr>
          <w:rFonts w:ascii="Times New Roman" w:hAnsi="Times New Roman" w:cs="Times New Roman"/>
          <w:sz w:val="24"/>
          <w:szCs w:val="24"/>
          <w:shd w:val="clear" w:color="auto" w:fill="FFFFFF"/>
          <w:lang w:val="en-GB"/>
        </w:rPr>
        <w:t xml:space="preserve">). </w:t>
      </w:r>
      <w:r w:rsidR="0085628F" w:rsidRPr="000546B0">
        <w:rPr>
          <w:rFonts w:ascii="Times New Roman" w:hAnsi="Times New Roman" w:cs="Times New Roman"/>
          <w:sz w:val="24"/>
          <w:szCs w:val="24"/>
          <w:shd w:val="clear" w:color="auto" w:fill="FFFFFF"/>
          <w:lang w:val="en-GB"/>
        </w:rPr>
        <w:t xml:space="preserve">The weighted analyses provided similar </w:t>
      </w:r>
      <w:r w:rsidR="0000275A" w:rsidRPr="000546B0">
        <w:rPr>
          <w:rFonts w:ascii="Times New Roman" w:hAnsi="Times New Roman" w:cs="Times New Roman"/>
          <w:sz w:val="24"/>
          <w:szCs w:val="24"/>
          <w:shd w:val="clear" w:color="auto" w:fill="FFFFFF"/>
          <w:lang w:val="en-GB"/>
        </w:rPr>
        <w:t xml:space="preserve">trends in the </w:t>
      </w:r>
      <w:r w:rsidR="0085628F" w:rsidRPr="000546B0">
        <w:rPr>
          <w:rFonts w:ascii="Times New Roman" w:hAnsi="Times New Roman" w:cs="Times New Roman"/>
          <w:sz w:val="24"/>
          <w:szCs w:val="24"/>
          <w:shd w:val="clear" w:color="auto" w:fill="FFFFFF"/>
          <w:lang w:val="en-GB"/>
        </w:rPr>
        <w:t>estimates</w:t>
      </w:r>
      <w:r w:rsidR="0000275A" w:rsidRPr="000546B0">
        <w:rPr>
          <w:rFonts w:ascii="Times New Roman" w:hAnsi="Times New Roman" w:cs="Times New Roman"/>
          <w:sz w:val="24"/>
          <w:szCs w:val="24"/>
          <w:shd w:val="clear" w:color="auto" w:fill="FFFFFF"/>
          <w:lang w:val="en-GB"/>
        </w:rPr>
        <w:t xml:space="preserve">, but all associations were </w:t>
      </w:r>
      <w:r w:rsidR="0000275A" w:rsidRPr="000546B0">
        <w:rPr>
          <w:rFonts w:ascii="Times New Roman" w:hAnsi="Times New Roman" w:cs="Times New Roman"/>
          <w:sz w:val="24"/>
          <w:szCs w:val="24"/>
          <w:shd w:val="clear" w:color="auto" w:fill="FFFFFF"/>
          <w:lang w:val="en-GB"/>
        </w:rPr>
        <w:lastRenderedPageBreak/>
        <w:t>statistically significant due to a large sample size generated by the sampling weights</w:t>
      </w:r>
      <w:r w:rsidR="0085628F" w:rsidRPr="000546B0">
        <w:rPr>
          <w:rFonts w:ascii="Times New Roman" w:hAnsi="Times New Roman" w:cs="Times New Roman"/>
          <w:sz w:val="24"/>
          <w:szCs w:val="24"/>
          <w:shd w:val="clear" w:color="auto" w:fill="FFFFFF"/>
          <w:lang w:val="en-GB"/>
        </w:rPr>
        <w:t xml:space="preserve">. </w:t>
      </w:r>
      <w:r w:rsidR="00B92DAB" w:rsidRPr="000546B0">
        <w:rPr>
          <w:rFonts w:ascii="Times New Roman" w:hAnsi="Times New Roman" w:cs="Times New Roman"/>
          <w:sz w:val="24"/>
          <w:szCs w:val="24"/>
          <w:shd w:val="clear" w:color="auto" w:fill="FFFFFF"/>
          <w:lang w:val="en-GB"/>
        </w:rPr>
        <w:t xml:space="preserve">After </w:t>
      </w:r>
      <w:r w:rsidR="00B2192D" w:rsidRPr="000546B0">
        <w:rPr>
          <w:rFonts w:ascii="Times New Roman" w:hAnsi="Times New Roman" w:cs="Times New Roman"/>
          <w:sz w:val="24"/>
          <w:szCs w:val="24"/>
          <w:shd w:val="clear" w:color="auto" w:fill="FFFFFF"/>
          <w:lang w:val="en-GB"/>
        </w:rPr>
        <w:t>excluding the 318 survivors from 2015 sample</w:t>
      </w:r>
      <w:r w:rsidR="00B92DAB" w:rsidRPr="000546B0">
        <w:rPr>
          <w:rFonts w:ascii="Times New Roman" w:hAnsi="Times New Roman" w:cs="Times New Roman"/>
          <w:sz w:val="24"/>
          <w:szCs w:val="24"/>
          <w:shd w:val="clear" w:color="auto" w:fill="FFFFFF"/>
          <w:lang w:val="en-GB"/>
        </w:rPr>
        <w:t xml:space="preserve"> from the analyses</w:t>
      </w:r>
      <w:r w:rsidR="00B2192D" w:rsidRPr="000546B0">
        <w:rPr>
          <w:rFonts w:ascii="Times New Roman" w:hAnsi="Times New Roman" w:cs="Times New Roman"/>
          <w:sz w:val="24"/>
          <w:szCs w:val="24"/>
          <w:shd w:val="clear" w:color="auto" w:fill="FFFFFF"/>
          <w:lang w:val="en-GB"/>
        </w:rPr>
        <w:t xml:space="preserve">, </w:t>
      </w:r>
      <w:r w:rsidR="00B92DAB" w:rsidRPr="000546B0">
        <w:rPr>
          <w:rFonts w:ascii="Times New Roman" w:hAnsi="Times New Roman" w:cs="Times New Roman"/>
          <w:sz w:val="24"/>
          <w:szCs w:val="24"/>
          <w:shd w:val="clear" w:color="auto" w:fill="FFFFFF"/>
          <w:lang w:val="en-GB"/>
        </w:rPr>
        <w:t xml:space="preserve">the results did not differ </w:t>
      </w:r>
      <w:r w:rsidR="00035EFA" w:rsidRPr="000546B0">
        <w:rPr>
          <w:rFonts w:ascii="Times New Roman" w:hAnsi="Times New Roman" w:cs="Times New Roman"/>
          <w:sz w:val="24"/>
          <w:szCs w:val="24"/>
          <w:shd w:val="clear" w:color="auto" w:fill="FFFFFF"/>
          <w:lang w:val="en-GB"/>
        </w:rPr>
        <w:t>(Supplemental Table S</w:t>
      </w:r>
      <w:r w:rsidR="002D7C35">
        <w:rPr>
          <w:rFonts w:ascii="Times New Roman" w:hAnsi="Times New Roman" w:cs="Times New Roman"/>
          <w:sz w:val="24"/>
          <w:szCs w:val="24"/>
          <w:shd w:val="clear" w:color="auto" w:fill="FFFFFF"/>
          <w:lang w:val="en-GB"/>
        </w:rPr>
        <w:t>5</w:t>
      </w:r>
      <w:r w:rsidR="00035EFA" w:rsidRPr="000546B0">
        <w:rPr>
          <w:rFonts w:ascii="Times New Roman" w:hAnsi="Times New Roman" w:cs="Times New Roman"/>
          <w:sz w:val="24"/>
          <w:szCs w:val="24"/>
          <w:shd w:val="clear" w:color="auto" w:fill="FFFFFF"/>
          <w:lang w:val="en-GB"/>
        </w:rPr>
        <w:t>).</w:t>
      </w:r>
      <w:r w:rsidR="000B3C01" w:rsidRPr="000546B0">
        <w:rPr>
          <w:rFonts w:ascii="Times New Roman" w:hAnsi="Times New Roman" w:cs="Times New Roman"/>
          <w:sz w:val="24"/>
          <w:szCs w:val="24"/>
          <w:shd w:val="clear" w:color="auto" w:fill="FFFFFF"/>
          <w:lang w:val="en-GB"/>
        </w:rPr>
        <w:t xml:space="preserve"> </w:t>
      </w:r>
    </w:p>
    <w:p w14:paraId="2B5A6A14" w14:textId="77777777" w:rsidR="00DB24BF" w:rsidRPr="000546B0" w:rsidRDefault="00DB24BF" w:rsidP="00DB24BF">
      <w:pPr>
        <w:pStyle w:val="Bezmezer"/>
        <w:rPr>
          <w:rFonts w:ascii="Times New Roman" w:hAnsi="Times New Roman" w:cs="Times New Roman"/>
          <w:sz w:val="24"/>
          <w:szCs w:val="24"/>
          <w:shd w:val="clear" w:color="auto" w:fill="FFFFFF"/>
          <w:lang w:val="en-GB"/>
        </w:rPr>
      </w:pPr>
    </w:p>
    <w:p w14:paraId="47F85AFA" w14:textId="6A6483A5" w:rsidR="006D1EA1" w:rsidRPr="000546B0" w:rsidRDefault="006D1EA1" w:rsidP="00F86BEE">
      <w:pPr>
        <w:spacing w:line="480" w:lineRule="auto"/>
        <w:rPr>
          <w:rFonts w:ascii="Times New Roman" w:hAnsi="Times New Roman" w:cs="Times New Roman"/>
          <w:b/>
          <w:sz w:val="24"/>
          <w:szCs w:val="24"/>
          <w:shd w:val="clear" w:color="auto" w:fill="FFFFFF"/>
          <w:lang w:val="en-GB"/>
        </w:rPr>
      </w:pPr>
      <w:r w:rsidRPr="000546B0">
        <w:rPr>
          <w:rFonts w:ascii="Times New Roman" w:hAnsi="Times New Roman" w:cs="Times New Roman"/>
          <w:b/>
          <w:sz w:val="24"/>
          <w:szCs w:val="24"/>
          <w:shd w:val="clear" w:color="auto" w:fill="FFFFFF"/>
          <w:lang w:val="en-GB"/>
        </w:rPr>
        <w:t>DISCUSSION</w:t>
      </w:r>
    </w:p>
    <w:p w14:paraId="4C681451" w14:textId="4F1A6C03" w:rsidR="007604B4" w:rsidRPr="000546B0" w:rsidRDefault="006556D1" w:rsidP="00F86BEE">
      <w:pPr>
        <w:spacing w:line="480" w:lineRule="auto"/>
        <w:rPr>
          <w:rFonts w:ascii="Times New Roman" w:hAnsi="Times New Roman" w:cs="Times New Roman"/>
          <w:sz w:val="24"/>
          <w:szCs w:val="24"/>
          <w:shd w:val="clear" w:color="auto" w:fill="FFFFFF"/>
          <w:lang w:val="en-GB"/>
        </w:rPr>
      </w:pPr>
      <w:bookmarkStart w:id="3" w:name="_Hlk531619384"/>
      <w:r w:rsidRPr="000546B0">
        <w:rPr>
          <w:rFonts w:ascii="Times New Roman" w:hAnsi="Times New Roman" w:cs="Times New Roman"/>
          <w:sz w:val="24"/>
          <w:szCs w:val="24"/>
          <w:shd w:val="clear" w:color="auto" w:fill="FFFFFF"/>
          <w:lang w:val="en-GB"/>
        </w:rPr>
        <w:t>Th</w:t>
      </w:r>
      <w:r w:rsidR="00277F0B" w:rsidRPr="000546B0">
        <w:rPr>
          <w:rFonts w:ascii="Times New Roman" w:hAnsi="Times New Roman" w:cs="Times New Roman"/>
          <w:sz w:val="24"/>
          <w:szCs w:val="24"/>
          <w:shd w:val="clear" w:color="auto" w:fill="FFFFFF"/>
          <w:lang w:val="en-GB"/>
        </w:rPr>
        <w:t xml:space="preserve">is </w:t>
      </w:r>
      <w:r w:rsidR="006D1EA1" w:rsidRPr="000546B0">
        <w:rPr>
          <w:rFonts w:ascii="Times New Roman" w:hAnsi="Times New Roman" w:cs="Times New Roman"/>
          <w:sz w:val="24"/>
          <w:szCs w:val="24"/>
          <w:shd w:val="clear" w:color="auto" w:fill="FFFFFF"/>
          <w:lang w:val="en-GB"/>
        </w:rPr>
        <w:t xml:space="preserve">study </w:t>
      </w:r>
      <w:r w:rsidRPr="000546B0">
        <w:rPr>
          <w:rFonts w:ascii="Times New Roman" w:hAnsi="Times New Roman" w:cs="Times New Roman"/>
          <w:sz w:val="24"/>
          <w:szCs w:val="24"/>
          <w:shd w:val="clear" w:color="auto" w:fill="FFFFFF"/>
          <w:lang w:val="en-GB"/>
        </w:rPr>
        <w:t xml:space="preserve">suggests </w:t>
      </w:r>
      <w:r w:rsidR="00277F0B" w:rsidRPr="000546B0">
        <w:rPr>
          <w:rFonts w:ascii="Times New Roman" w:hAnsi="Times New Roman" w:cs="Times New Roman"/>
          <w:sz w:val="24"/>
          <w:szCs w:val="24"/>
          <w:shd w:val="clear" w:color="auto" w:fill="FFFFFF"/>
          <w:lang w:val="en-GB"/>
        </w:rPr>
        <w:t>a decline in</w:t>
      </w:r>
      <w:r w:rsidR="006D1EA1" w:rsidRPr="000546B0">
        <w:rPr>
          <w:rFonts w:ascii="Times New Roman" w:hAnsi="Times New Roman" w:cs="Times New Roman"/>
          <w:sz w:val="24"/>
          <w:szCs w:val="24"/>
          <w:shd w:val="clear" w:color="auto" w:fill="FFFFFF"/>
          <w:lang w:val="en-GB"/>
        </w:rPr>
        <w:t xml:space="preserve"> </w:t>
      </w:r>
      <w:r w:rsidR="005C78AC" w:rsidRPr="000546B0">
        <w:rPr>
          <w:rFonts w:ascii="Times New Roman" w:hAnsi="Times New Roman" w:cs="Times New Roman"/>
          <w:sz w:val="24"/>
          <w:szCs w:val="24"/>
          <w:shd w:val="clear" w:color="auto" w:fill="FFFFFF"/>
          <w:lang w:val="en-GB"/>
        </w:rPr>
        <w:t xml:space="preserve">age-specific </w:t>
      </w:r>
      <w:r w:rsidR="006D1EA1" w:rsidRPr="000546B0">
        <w:rPr>
          <w:rFonts w:ascii="Times New Roman" w:hAnsi="Times New Roman" w:cs="Times New Roman"/>
          <w:sz w:val="24"/>
          <w:szCs w:val="24"/>
          <w:shd w:val="clear" w:color="auto" w:fill="FFFFFF"/>
          <w:lang w:val="en-GB"/>
        </w:rPr>
        <w:t>prevalence of cognitive impairment</w:t>
      </w:r>
      <w:r w:rsidRPr="000546B0">
        <w:rPr>
          <w:rFonts w:ascii="Times New Roman" w:hAnsi="Times New Roman" w:cs="Times New Roman"/>
          <w:sz w:val="24"/>
          <w:szCs w:val="24"/>
          <w:shd w:val="clear" w:color="auto" w:fill="FFFFFF"/>
          <w:lang w:val="en-GB"/>
        </w:rPr>
        <w:t xml:space="preserve"> in the Czech Republic</w:t>
      </w:r>
      <w:r w:rsidR="006D1EA1" w:rsidRPr="000546B0">
        <w:rPr>
          <w:rFonts w:ascii="Times New Roman" w:hAnsi="Times New Roman" w:cs="Times New Roman"/>
          <w:sz w:val="24"/>
          <w:szCs w:val="24"/>
          <w:shd w:val="clear" w:color="auto" w:fill="FFFFFF"/>
          <w:lang w:val="en-GB"/>
        </w:rPr>
        <w:t xml:space="preserve"> over the period between 2006/2007 </w:t>
      </w:r>
      <w:r w:rsidRPr="000546B0">
        <w:rPr>
          <w:rFonts w:ascii="Times New Roman" w:hAnsi="Times New Roman" w:cs="Times New Roman"/>
          <w:sz w:val="24"/>
          <w:szCs w:val="24"/>
          <w:shd w:val="clear" w:color="auto" w:fill="FFFFFF"/>
          <w:lang w:val="en-GB"/>
        </w:rPr>
        <w:t>and 2015</w:t>
      </w:r>
      <w:r w:rsidR="00B85970" w:rsidRPr="000546B0">
        <w:rPr>
          <w:rFonts w:ascii="Times New Roman" w:hAnsi="Times New Roman" w:cs="Times New Roman"/>
          <w:sz w:val="24"/>
          <w:szCs w:val="24"/>
          <w:shd w:val="clear" w:color="auto" w:fill="FFFFFF"/>
          <w:lang w:val="en-GB"/>
        </w:rPr>
        <w:t xml:space="preserve">. </w:t>
      </w:r>
      <w:r w:rsidR="00CC3B68" w:rsidRPr="000546B0">
        <w:rPr>
          <w:rFonts w:ascii="Times New Roman" w:hAnsi="Times New Roman" w:cs="Times New Roman"/>
          <w:sz w:val="24"/>
          <w:szCs w:val="24"/>
          <w:shd w:val="clear" w:color="auto" w:fill="FFFFFF"/>
          <w:lang w:val="en-GB"/>
        </w:rPr>
        <w:t xml:space="preserve">The most conservative estimate </w:t>
      </w:r>
      <w:r w:rsidR="006E37E7" w:rsidRPr="000546B0">
        <w:rPr>
          <w:rFonts w:ascii="Times New Roman" w:hAnsi="Times New Roman" w:cs="Times New Roman"/>
          <w:sz w:val="24"/>
          <w:szCs w:val="24"/>
          <w:shd w:val="clear" w:color="auto" w:fill="FFFFFF"/>
          <w:lang w:val="en-GB"/>
        </w:rPr>
        <w:t>suggests that the prevalence of cognitive impairment decreased by one fifth, from 1</w:t>
      </w:r>
      <w:r w:rsidR="00CC3B68" w:rsidRPr="000546B0">
        <w:rPr>
          <w:rFonts w:ascii="Times New Roman" w:hAnsi="Times New Roman" w:cs="Times New Roman"/>
          <w:sz w:val="24"/>
          <w:szCs w:val="24"/>
          <w:shd w:val="clear" w:color="auto" w:fill="FFFFFF"/>
          <w:lang w:val="en-GB"/>
        </w:rPr>
        <w:t xml:space="preserve">1% in 2006/2007 to 9% in 2015. </w:t>
      </w:r>
      <w:r w:rsidR="004F6539">
        <w:rPr>
          <w:rFonts w:ascii="Times New Roman" w:hAnsi="Times New Roman" w:cs="Times New Roman"/>
          <w:sz w:val="24"/>
          <w:szCs w:val="24"/>
          <w:shd w:val="clear" w:color="auto" w:fill="FFFFFF"/>
          <w:lang w:val="en-GB"/>
        </w:rPr>
        <w:t>The r</w:t>
      </w:r>
      <w:r w:rsidR="000C09EF">
        <w:rPr>
          <w:rFonts w:ascii="Times New Roman" w:hAnsi="Times New Roman" w:cs="Times New Roman"/>
          <w:sz w:val="24"/>
          <w:szCs w:val="24"/>
          <w:shd w:val="clear" w:color="auto" w:fill="FFFFFF"/>
          <w:lang w:val="en-GB"/>
        </w:rPr>
        <w:t xml:space="preserve">eduction in physical inactivity, </w:t>
      </w:r>
      <w:r w:rsidR="00135096">
        <w:rPr>
          <w:rFonts w:ascii="Times New Roman" w:hAnsi="Times New Roman" w:cs="Times New Roman"/>
          <w:sz w:val="24"/>
          <w:szCs w:val="24"/>
          <w:shd w:val="clear" w:color="auto" w:fill="FFFFFF"/>
          <w:lang w:val="en-GB"/>
        </w:rPr>
        <w:t xml:space="preserve">more intensive </w:t>
      </w:r>
      <w:r w:rsidR="000C09EF">
        <w:rPr>
          <w:rFonts w:ascii="Times New Roman" w:hAnsi="Times New Roman" w:cs="Times New Roman"/>
          <w:sz w:val="24"/>
          <w:szCs w:val="24"/>
          <w:shd w:val="clear" w:color="auto" w:fill="FFFFFF"/>
          <w:lang w:val="en-GB"/>
        </w:rPr>
        <w:t>con</w:t>
      </w:r>
      <w:r w:rsidR="00C561FE">
        <w:rPr>
          <w:rFonts w:ascii="Times New Roman" w:hAnsi="Times New Roman" w:cs="Times New Roman"/>
          <w:sz w:val="24"/>
          <w:szCs w:val="24"/>
          <w:shd w:val="clear" w:color="auto" w:fill="FFFFFF"/>
          <w:lang w:val="en-GB"/>
        </w:rPr>
        <w:t xml:space="preserve">trol of high blood cholesterol and </w:t>
      </w:r>
      <w:r w:rsidR="000C09EF">
        <w:rPr>
          <w:rFonts w:ascii="Times New Roman" w:hAnsi="Times New Roman" w:cs="Times New Roman"/>
          <w:sz w:val="24"/>
          <w:szCs w:val="24"/>
          <w:shd w:val="clear" w:color="auto" w:fill="FFFFFF"/>
          <w:lang w:val="en-GB"/>
        </w:rPr>
        <w:t xml:space="preserve">increases in </w:t>
      </w:r>
      <w:r w:rsidR="00135096">
        <w:rPr>
          <w:rFonts w:ascii="Times New Roman" w:hAnsi="Times New Roman" w:cs="Times New Roman"/>
          <w:sz w:val="24"/>
          <w:szCs w:val="24"/>
          <w:shd w:val="clear" w:color="auto" w:fill="FFFFFF"/>
          <w:lang w:val="en-GB"/>
        </w:rPr>
        <w:t xml:space="preserve">the </w:t>
      </w:r>
      <w:r w:rsidR="000C09EF">
        <w:rPr>
          <w:rFonts w:ascii="Times New Roman" w:hAnsi="Times New Roman" w:cs="Times New Roman"/>
          <w:sz w:val="24"/>
          <w:szCs w:val="24"/>
          <w:shd w:val="clear" w:color="auto" w:fill="FFFFFF"/>
          <w:lang w:val="en-GB"/>
        </w:rPr>
        <w:t xml:space="preserve">length of education were the main predictors </w:t>
      </w:r>
      <w:r w:rsidR="002F5E45">
        <w:rPr>
          <w:rFonts w:ascii="Times New Roman" w:hAnsi="Times New Roman" w:cs="Times New Roman"/>
          <w:sz w:val="24"/>
          <w:szCs w:val="24"/>
          <w:shd w:val="clear" w:color="auto" w:fill="FFFFFF"/>
          <w:lang w:val="en-GB"/>
        </w:rPr>
        <w:t xml:space="preserve">related </w:t>
      </w:r>
      <w:r w:rsidR="000C09EF">
        <w:rPr>
          <w:rFonts w:ascii="Times New Roman" w:hAnsi="Times New Roman" w:cs="Times New Roman"/>
          <w:sz w:val="24"/>
          <w:szCs w:val="24"/>
          <w:shd w:val="clear" w:color="auto" w:fill="FFFFFF"/>
          <w:lang w:val="en-GB"/>
        </w:rPr>
        <w:t>to the decline in cognitive impairment</w:t>
      </w:r>
      <w:r w:rsidR="00CC3B68" w:rsidRPr="000546B0">
        <w:rPr>
          <w:rFonts w:ascii="Times New Roman" w:hAnsi="Times New Roman" w:cs="Times New Roman"/>
          <w:sz w:val="24"/>
          <w:szCs w:val="24"/>
          <w:shd w:val="clear" w:color="auto" w:fill="FFFFFF"/>
          <w:lang w:val="en-GB"/>
        </w:rPr>
        <w:t>.</w:t>
      </w:r>
      <w:r w:rsidR="006D1EA1" w:rsidRPr="000546B0">
        <w:rPr>
          <w:rFonts w:ascii="Times New Roman" w:hAnsi="Times New Roman" w:cs="Times New Roman"/>
          <w:sz w:val="24"/>
          <w:szCs w:val="24"/>
          <w:shd w:val="clear" w:color="auto" w:fill="FFFFFF"/>
          <w:lang w:val="en-GB"/>
        </w:rPr>
        <w:t xml:space="preserve"> </w:t>
      </w:r>
      <w:r w:rsidR="004C20EF" w:rsidRPr="000546B0">
        <w:rPr>
          <w:rFonts w:ascii="Times New Roman" w:hAnsi="Times New Roman" w:cs="Times New Roman"/>
          <w:sz w:val="24"/>
          <w:szCs w:val="24"/>
          <w:shd w:val="clear" w:color="auto" w:fill="FFFFFF"/>
          <w:lang w:val="en-GB"/>
        </w:rPr>
        <w:t>The findings were robust to different ways of accounting for missing data a</w:t>
      </w:r>
      <w:r w:rsidR="00B350B5" w:rsidRPr="000546B0">
        <w:rPr>
          <w:rFonts w:ascii="Times New Roman" w:hAnsi="Times New Roman" w:cs="Times New Roman"/>
          <w:sz w:val="24"/>
          <w:szCs w:val="24"/>
          <w:shd w:val="clear" w:color="auto" w:fill="FFFFFF"/>
          <w:lang w:val="en-GB"/>
        </w:rPr>
        <w:t xml:space="preserve">nd to </w:t>
      </w:r>
      <w:r w:rsidR="007C066C" w:rsidRPr="000546B0">
        <w:rPr>
          <w:rFonts w:ascii="Times New Roman" w:hAnsi="Times New Roman" w:cs="Times New Roman"/>
          <w:sz w:val="24"/>
          <w:szCs w:val="24"/>
          <w:shd w:val="clear" w:color="auto" w:fill="FFFFFF"/>
          <w:lang w:val="en-GB"/>
        </w:rPr>
        <w:t xml:space="preserve">several </w:t>
      </w:r>
      <w:r w:rsidR="00B350B5" w:rsidRPr="000546B0">
        <w:rPr>
          <w:rFonts w:ascii="Times New Roman" w:hAnsi="Times New Roman" w:cs="Times New Roman"/>
          <w:sz w:val="24"/>
          <w:szCs w:val="24"/>
          <w:shd w:val="clear" w:color="auto" w:fill="FFFFFF"/>
          <w:lang w:val="en-GB"/>
        </w:rPr>
        <w:t>sensitivity analys</w:t>
      </w:r>
      <w:r w:rsidR="000546B0">
        <w:rPr>
          <w:rFonts w:ascii="Times New Roman" w:hAnsi="Times New Roman" w:cs="Times New Roman"/>
          <w:sz w:val="24"/>
          <w:szCs w:val="24"/>
          <w:shd w:val="clear" w:color="auto" w:fill="FFFFFF"/>
          <w:lang w:val="en-GB"/>
        </w:rPr>
        <w:t>e</w:t>
      </w:r>
      <w:r w:rsidR="00B350B5" w:rsidRPr="000546B0">
        <w:rPr>
          <w:rFonts w:ascii="Times New Roman" w:hAnsi="Times New Roman" w:cs="Times New Roman"/>
          <w:sz w:val="24"/>
          <w:szCs w:val="24"/>
          <w:shd w:val="clear" w:color="auto" w:fill="FFFFFF"/>
          <w:lang w:val="en-GB"/>
        </w:rPr>
        <w:t>s</w:t>
      </w:r>
      <w:r w:rsidR="004C20EF" w:rsidRPr="000546B0">
        <w:rPr>
          <w:rFonts w:ascii="Times New Roman" w:hAnsi="Times New Roman" w:cs="Times New Roman"/>
          <w:sz w:val="24"/>
          <w:szCs w:val="24"/>
          <w:shd w:val="clear" w:color="auto" w:fill="FFFFFF"/>
          <w:lang w:val="en-GB"/>
        </w:rPr>
        <w:t xml:space="preserve">. </w:t>
      </w:r>
      <w:r w:rsidR="006D1EA1" w:rsidRPr="000546B0">
        <w:rPr>
          <w:rFonts w:ascii="Times New Roman" w:hAnsi="Times New Roman" w:cs="Times New Roman"/>
          <w:sz w:val="24"/>
          <w:szCs w:val="24"/>
          <w:shd w:val="clear" w:color="auto" w:fill="FFFFFF"/>
          <w:lang w:val="en-GB"/>
        </w:rPr>
        <w:t xml:space="preserve">To the best of our knowledge, this is the first study conducted in the region of CEE that reports </w:t>
      </w:r>
      <w:r w:rsidR="00B350B5" w:rsidRPr="000546B0">
        <w:rPr>
          <w:rFonts w:ascii="Times New Roman" w:hAnsi="Times New Roman" w:cs="Times New Roman"/>
          <w:sz w:val="24"/>
          <w:szCs w:val="24"/>
          <w:shd w:val="clear" w:color="auto" w:fill="FFFFFF"/>
          <w:lang w:val="en-GB"/>
        </w:rPr>
        <w:t xml:space="preserve">on </w:t>
      </w:r>
      <w:r w:rsidR="006D1EA1" w:rsidRPr="000546B0">
        <w:rPr>
          <w:rFonts w:ascii="Times New Roman" w:hAnsi="Times New Roman" w:cs="Times New Roman"/>
          <w:sz w:val="24"/>
          <w:szCs w:val="24"/>
          <w:shd w:val="clear" w:color="auto" w:fill="FFFFFF"/>
          <w:lang w:val="en-GB"/>
        </w:rPr>
        <w:t>trend</w:t>
      </w:r>
      <w:r w:rsidR="007C066C" w:rsidRPr="000546B0">
        <w:rPr>
          <w:rFonts w:ascii="Times New Roman" w:hAnsi="Times New Roman" w:cs="Times New Roman"/>
          <w:sz w:val="24"/>
          <w:szCs w:val="24"/>
          <w:shd w:val="clear" w:color="auto" w:fill="FFFFFF"/>
          <w:lang w:val="en-GB"/>
        </w:rPr>
        <w:t>s</w:t>
      </w:r>
      <w:r w:rsidR="006D1EA1" w:rsidRPr="000546B0">
        <w:rPr>
          <w:rFonts w:ascii="Times New Roman" w:hAnsi="Times New Roman" w:cs="Times New Roman"/>
          <w:sz w:val="24"/>
          <w:szCs w:val="24"/>
          <w:shd w:val="clear" w:color="auto" w:fill="FFFFFF"/>
          <w:lang w:val="en-GB"/>
        </w:rPr>
        <w:t xml:space="preserve"> in cognitive health of older adults.</w:t>
      </w:r>
    </w:p>
    <w:bookmarkEnd w:id="3"/>
    <w:p w14:paraId="4BFB299D" w14:textId="77777777" w:rsidR="00DB24BF" w:rsidRPr="000546B0" w:rsidRDefault="00DB24BF" w:rsidP="00DB24BF">
      <w:pPr>
        <w:pStyle w:val="Bezmezer"/>
        <w:rPr>
          <w:rFonts w:ascii="Times New Roman" w:hAnsi="Times New Roman" w:cs="Times New Roman"/>
          <w:sz w:val="24"/>
          <w:szCs w:val="24"/>
          <w:shd w:val="clear" w:color="auto" w:fill="FFFFFF"/>
          <w:lang w:val="en-GB"/>
        </w:rPr>
      </w:pPr>
    </w:p>
    <w:p w14:paraId="7B850374" w14:textId="1B34F3B6" w:rsidR="00267342" w:rsidRDefault="000035A7" w:rsidP="00F86BEE">
      <w:pPr>
        <w:spacing w:line="480" w:lineRule="auto"/>
        <w:rPr>
          <w:rFonts w:ascii="Times New Roman" w:hAnsi="Times New Roman" w:cs="Times New Roman"/>
          <w:sz w:val="24"/>
          <w:szCs w:val="24"/>
          <w:lang w:val="en-GB"/>
        </w:rPr>
      </w:pPr>
      <w:r>
        <w:rPr>
          <w:rFonts w:ascii="Times New Roman" w:hAnsi="Times New Roman" w:cs="Times New Roman"/>
          <w:sz w:val="24"/>
          <w:szCs w:val="24"/>
          <w:shd w:val="clear" w:color="auto" w:fill="FFFFFF"/>
          <w:lang w:val="en-GB"/>
        </w:rPr>
        <w:t xml:space="preserve">In high income countries trends in prevalence of dementia varied across regions </w:t>
      </w:r>
      <w:r w:rsidRPr="000546B0">
        <w:rPr>
          <w:rFonts w:ascii="Times New Roman" w:hAnsi="Times New Roman" w:cs="Times New Roman"/>
          <w:sz w:val="24"/>
          <w:szCs w:val="24"/>
          <w:lang w:val="en-GB"/>
        </w:rPr>
        <w:fldChar w:fldCharType="begin">
          <w:fldData xml:space="preserve">PEVuZE5vdGU+PENpdGU+PEF1dGhvcj5XdTwvQXV0aG9yPjxZZWFyPjIwMTY8L1llYXI+PFJlY051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</w:fldData>
        </w:fldChar>
      </w:r>
      <w:r w:rsidR="003A2147">
        <w:rPr>
          <w:rFonts w:ascii="Times New Roman" w:hAnsi="Times New Roman" w:cs="Times New Roman"/>
          <w:sz w:val="24"/>
          <w:szCs w:val="24"/>
          <w:lang w:val="en-GB"/>
        </w:rPr>
        <w:instrText xml:space="preserve"> ADDIN EN.CITE </w:instrText>
      </w:r>
      <w:r w:rsidR="003A2147">
        <w:rPr>
          <w:rFonts w:ascii="Times New Roman" w:hAnsi="Times New Roman" w:cs="Times New Roman"/>
          <w:sz w:val="24"/>
          <w:szCs w:val="24"/>
          <w:lang w:val="en-GB"/>
        </w:rPr>
        <w:fldChar w:fldCharType="begin">
          <w:fldData xml:space="preserve">PEVuZE5vdGU+PENpdGU+PEF1dGhvcj5XdTwvQXV0aG9yPjxZZWFyPjIwMTY8L1llYXI+PFJlY051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</w:fldData>
        </w:fldChar>
      </w:r>
      <w:r w:rsidR="003A2147">
        <w:rPr>
          <w:rFonts w:ascii="Times New Roman" w:hAnsi="Times New Roman" w:cs="Times New Roman"/>
          <w:sz w:val="24"/>
          <w:szCs w:val="24"/>
          <w:lang w:val="en-GB"/>
        </w:rPr>
        <w:instrText xml:space="preserve"> ADDIN EN.CITE.DATA </w:instrText>
      </w:r>
      <w:r w:rsidR="003A2147">
        <w:rPr>
          <w:rFonts w:ascii="Times New Roman" w:hAnsi="Times New Roman" w:cs="Times New Roman"/>
          <w:sz w:val="24"/>
          <w:szCs w:val="24"/>
          <w:lang w:val="en-GB"/>
        </w:rPr>
      </w:r>
      <w:r w:rsidR="003A2147">
        <w:rPr>
          <w:rFonts w:ascii="Times New Roman" w:hAnsi="Times New Roman" w:cs="Times New Roman"/>
          <w:sz w:val="24"/>
          <w:szCs w:val="24"/>
          <w:lang w:val="en-GB"/>
        </w:rPr>
        <w:fldChar w:fldCharType="end"/>
      </w:r>
      <w:r w:rsidRPr="000546B0">
        <w:rPr>
          <w:rFonts w:ascii="Times New Roman" w:hAnsi="Times New Roman" w:cs="Times New Roman"/>
          <w:sz w:val="24"/>
          <w:szCs w:val="24"/>
          <w:lang w:val="en-GB"/>
        </w:rPr>
      </w:r>
      <w:r w:rsidRPr="000546B0">
        <w:rPr>
          <w:rFonts w:ascii="Times New Roman" w:hAnsi="Times New Roman" w:cs="Times New Roman"/>
          <w:sz w:val="24"/>
          <w:szCs w:val="24"/>
          <w:lang w:val="en-GB"/>
        </w:rPr>
        <w:fldChar w:fldCharType="separate"/>
      </w:r>
      <w:r>
        <w:rPr>
          <w:rFonts w:ascii="Times New Roman" w:hAnsi="Times New Roman" w:cs="Times New Roman"/>
          <w:noProof/>
          <w:sz w:val="24"/>
          <w:szCs w:val="24"/>
          <w:lang w:val="en-GB"/>
        </w:rPr>
        <w:t>[1]</w:t>
      </w:r>
      <w:r w:rsidRPr="000546B0">
        <w:rPr>
          <w:rFonts w:ascii="Times New Roman" w:hAnsi="Times New Roman" w:cs="Times New Roman"/>
          <w:sz w:val="24"/>
          <w:szCs w:val="24"/>
          <w:lang w:val="en-GB"/>
        </w:rPr>
        <w:fldChar w:fldCharType="end"/>
      </w:r>
      <w:r>
        <w:rPr>
          <w:rFonts w:ascii="Times New Roman" w:hAnsi="Times New Roman" w:cs="Times New Roman"/>
          <w:sz w:val="24"/>
          <w:szCs w:val="24"/>
          <w:lang w:val="en-GB"/>
        </w:rPr>
        <w:t>. In Sweden, dementia prevalence remained relatively stable</w:t>
      </w:r>
      <w:r w:rsidR="00B520F3">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On the other hand, a study from France and Spain yielded mixed results and studies from </w:t>
      </w:r>
      <w:r w:rsidR="00267342">
        <w:rPr>
          <w:rFonts w:ascii="Times New Roman" w:hAnsi="Times New Roman" w:cs="Times New Roman"/>
          <w:sz w:val="24"/>
          <w:szCs w:val="24"/>
          <w:lang w:val="en-GB"/>
        </w:rPr>
        <w:t>the United States</w:t>
      </w:r>
      <w:r>
        <w:rPr>
          <w:rFonts w:ascii="Times New Roman" w:hAnsi="Times New Roman" w:cs="Times New Roman"/>
          <w:sz w:val="24"/>
          <w:szCs w:val="24"/>
          <w:lang w:val="en-GB"/>
        </w:rPr>
        <w:t xml:space="preserve"> and </w:t>
      </w:r>
      <w:r w:rsidR="00267342">
        <w:rPr>
          <w:rFonts w:ascii="Times New Roman" w:hAnsi="Times New Roman" w:cs="Times New Roman"/>
          <w:sz w:val="24"/>
          <w:szCs w:val="24"/>
          <w:lang w:val="en-GB"/>
        </w:rPr>
        <w:t>the United Kingdom</w:t>
      </w:r>
      <w:r>
        <w:rPr>
          <w:rFonts w:ascii="Times New Roman" w:hAnsi="Times New Roman" w:cs="Times New Roman"/>
          <w:sz w:val="24"/>
          <w:szCs w:val="24"/>
          <w:lang w:val="en-GB"/>
        </w:rPr>
        <w:t xml:space="preserve"> reported declines in age-specific prevalence. The magnitude of the declines ranged from 12% to 21% per 10 years </w:t>
      </w:r>
      <w:r w:rsidRPr="000546B0">
        <w:rPr>
          <w:rFonts w:ascii="Times New Roman" w:hAnsi="Times New Roman" w:cs="Times New Roman"/>
          <w:sz w:val="24"/>
          <w:szCs w:val="24"/>
          <w:lang w:val="en-GB"/>
        </w:rPr>
        <w:fldChar w:fldCharType="begin">
          <w:fldData xml:space="preserve">PEVuZE5vdGU+PENpdGU+PEF1dGhvcj5XdTwvQXV0aG9yPjxZZWFyPjIwMTY8L1llYXI+PFJlY051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</w:fldData>
        </w:fldChar>
      </w:r>
      <w:r w:rsidR="003A2147">
        <w:rPr>
          <w:rFonts w:ascii="Times New Roman" w:hAnsi="Times New Roman" w:cs="Times New Roman"/>
          <w:sz w:val="24"/>
          <w:szCs w:val="24"/>
          <w:lang w:val="en-GB"/>
        </w:rPr>
        <w:instrText xml:space="preserve"> ADDIN EN.CITE </w:instrText>
      </w:r>
      <w:r w:rsidR="003A2147">
        <w:rPr>
          <w:rFonts w:ascii="Times New Roman" w:hAnsi="Times New Roman" w:cs="Times New Roman"/>
          <w:sz w:val="24"/>
          <w:szCs w:val="24"/>
          <w:lang w:val="en-GB"/>
        </w:rPr>
        <w:fldChar w:fldCharType="begin">
          <w:fldData xml:space="preserve">PEVuZE5vdGU+PENpdGU+PEF1dGhvcj5XdTwvQXV0aG9yPjxZZWFyPjIwMTY8L1llYXI+PFJlY051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</w:fldData>
        </w:fldChar>
      </w:r>
      <w:r w:rsidR="003A2147">
        <w:rPr>
          <w:rFonts w:ascii="Times New Roman" w:hAnsi="Times New Roman" w:cs="Times New Roman"/>
          <w:sz w:val="24"/>
          <w:szCs w:val="24"/>
          <w:lang w:val="en-GB"/>
        </w:rPr>
        <w:instrText xml:space="preserve"> ADDIN EN.CITE.DATA </w:instrText>
      </w:r>
      <w:r w:rsidR="003A2147">
        <w:rPr>
          <w:rFonts w:ascii="Times New Roman" w:hAnsi="Times New Roman" w:cs="Times New Roman"/>
          <w:sz w:val="24"/>
          <w:szCs w:val="24"/>
          <w:lang w:val="en-GB"/>
        </w:rPr>
      </w:r>
      <w:r w:rsidR="003A2147">
        <w:rPr>
          <w:rFonts w:ascii="Times New Roman" w:hAnsi="Times New Roman" w:cs="Times New Roman"/>
          <w:sz w:val="24"/>
          <w:szCs w:val="24"/>
          <w:lang w:val="en-GB"/>
        </w:rPr>
        <w:fldChar w:fldCharType="end"/>
      </w:r>
      <w:r w:rsidRPr="000546B0">
        <w:rPr>
          <w:rFonts w:ascii="Times New Roman" w:hAnsi="Times New Roman" w:cs="Times New Roman"/>
          <w:sz w:val="24"/>
          <w:szCs w:val="24"/>
          <w:lang w:val="en-GB"/>
        </w:rPr>
      </w:r>
      <w:r w:rsidRPr="000546B0">
        <w:rPr>
          <w:rFonts w:ascii="Times New Roman" w:hAnsi="Times New Roman" w:cs="Times New Roman"/>
          <w:sz w:val="24"/>
          <w:szCs w:val="24"/>
          <w:lang w:val="en-GB"/>
        </w:rPr>
        <w:fldChar w:fldCharType="separate"/>
      </w:r>
      <w:r>
        <w:rPr>
          <w:rFonts w:ascii="Times New Roman" w:hAnsi="Times New Roman" w:cs="Times New Roman"/>
          <w:noProof/>
          <w:sz w:val="24"/>
          <w:szCs w:val="24"/>
          <w:lang w:val="en-GB"/>
        </w:rPr>
        <w:t>[1]</w:t>
      </w:r>
      <w:r w:rsidRPr="000546B0">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An American </w:t>
      </w:r>
      <w:r w:rsidR="00C34AFB">
        <w:rPr>
          <w:rFonts w:ascii="Times New Roman" w:hAnsi="Times New Roman" w:cs="Times New Roman"/>
          <w:sz w:val="24"/>
          <w:szCs w:val="24"/>
          <w:lang w:val="en-GB"/>
        </w:rPr>
        <w:t>analysis</w:t>
      </w:r>
      <w:r>
        <w:rPr>
          <w:rFonts w:ascii="Times New Roman" w:hAnsi="Times New Roman" w:cs="Times New Roman"/>
          <w:sz w:val="24"/>
          <w:szCs w:val="24"/>
          <w:lang w:val="en-GB"/>
        </w:rPr>
        <w:t xml:space="preserve"> </w:t>
      </w:r>
      <w:r w:rsidR="00C34AFB">
        <w:rPr>
          <w:rFonts w:ascii="Times New Roman" w:hAnsi="Times New Roman" w:cs="Times New Roman"/>
          <w:sz w:val="24"/>
          <w:szCs w:val="24"/>
          <w:lang w:val="en-GB"/>
        </w:rPr>
        <w:t>based on</w:t>
      </w:r>
      <w:r w:rsidR="00984FB6">
        <w:rPr>
          <w:rFonts w:ascii="Times New Roman" w:hAnsi="Times New Roman" w:cs="Times New Roman"/>
          <w:sz w:val="24"/>
          <w:szCs w:val="24"/>
          <w:lang w:val="en-GB"/>
        </w:rPr>
        <w:t xml:space="preserve"> </w:t>
      </w:r>
      <w:r w:rsidR="00C34AFB">
        <w:rPr>
          <w:rFonts w:ascii="Times New Roman" w:hAnsi="Times New Roman" w:cs="Times New Roman"/>
          <w:sz w:val="24"/>
          <w:szCs w:val="24"/>
          <w:lang w:val="en-GB"/>
        </w:rPr>
        <w:t xml:space="preserve">data from the Health and Retirement Study, which is similar to SHARE, </w:t>
      </w:r>
      <w:r>
        <w:rPr>
          <w:rFonts w:ascii="Times New Roman" w:hAnsi="Times New Roman" w:cs="Times New Roman"/>
          <w:sz w:val="24"/>
          <w:szCs w:val="24"/>
          <w:lang w:val="en-GB"/>
        </w:rPr>
        <w:t>focus</w:t>
      </w:r>
      <w:r w:rsidR="00984FB6">
        <w:rPr>
          <w:rFonts w:ascii="Times New Roman" w:hAnsi="Times New Roman" w:cs="Times New Roman"/>
          <w:sz w:val="24"/>
          <w:szCs w:val="24"/>
          <w:lang w:val="en-GB"/>
        </w:rPr>
        <w:t xml:space="preserve">ed </w:t>
      </w:r>
      <w:r>
        <w:rPr>
          <w:rFonts w:ascii="Times New Roman" w:hAnsi="Times New Roman" w:cs="Times New Roman"/>
          <w:sz w:val="24"/>
          <w:szCs w:val="24"/>
          <w:lang w:val="en-GB"/>
        </w:rPr>
        <w:t>specifically on cognitive impairment</w:t>
      </w:r>
      <w:r w:rsidR="00984FB6">
        <w:rPr>
          <w:rFonts w:ascii="Times New Roman" w:hAnsi="Times New Roman" w:cs="Times New Roman"/>
          <w:sz w:val="24"/>
          <w:szCs w:val="24"/>
          <w:lang w:val="en-GB"/>
        </w:rPr>
        <w:t xml:space="preserve"> and</w:t>
      </w:r>
      <w:r>
        <w:rPr>
          <w:rFonts w:ascii="Times New Roman" w:hAnsi="Times New Roman" w:cs="Times New Roman"/>
          <w:sz w:val="24"/>
          <w:szCs w:val="24"/>
          <w:lang w:val="en-GB"/>
        </w:rPr>
        <w:t xml:space="preserve"> found a larger decrease of almost 29% </w:t>
      </w:r>
      <w:r>
        <w:rPr>
          <w:rFonts w:ascii="Times New Roman" w:hAnsi="Times New Roman" w:cs="Times New Roman"/>
          <w:sz w:val="24"/>
          <w:szCs w:val="24"/>
          <w:lang w:val="en-GB"/>
        </w:rPr>
        <w:fldChar w:fldCharType="begin"/>
      </w:r>
      <w:r w:rsidR="00EF6E66">
        <w:rPr>
          <w:rFonts w:ascii="Times New Roman" w:hAnsi="Times New Roman" w:cs="Times New Roman"/>
          <w:sz w:val="24"/>
          <w:szCs w:val="24"/>
          <w:lang w:val="en-GB"/>
        </w:rPr>
        <w:instrText xml:space="preserve"> ADDIN EN.CITE &lt;EndNote&gt;&lt;Cite&gt;&lt;Author&gt;Langa&lt;/Author&gt;&lt;Year&gt;2008&lt;/Year&gt;&lt;RecNum&gt;757&lt;/RecNum&gt;&lt;DisplayText&gt;[31]&lt;/DisplayText&gt;&lt;record&gt;&lt;rec-number&gt;757&lt;/rec-number&gt;&lt;foreign-keys&gt;&lt;key app="EN" db-id="e2w95d5w3ttsvyexpsbpt9sbw20rdpazad2w" timestamp="1565953924"&gt;757&lt;/key&gt;&lt;/foreign-keys&gt;&lt;ref-type name="Journal Article"&gt;17&lt;/ref-type&gt;&lt;contributors&gt;&lt;authors&gt;&lt;author&gt;Langa, Kenneth M&lt;/author&gt;&lt;author&gt;Larson, Eric B&lt;/author&gt;&lt;author&gt;Karlawish, Jason H&lt;/author&gt;&lt;author&gt;Cutler, David M&lt;/author&gt;&lt;author&gt;Kabeto, Mohammed U&lt;/author&gt;&lt;author&gt;Kim, Scott Y&lt;/author&gt;&lt;author&gt;Rosen, Allison B&lt;/author&gt;&lt;/authors&gt;&lt;/contributors&gt;&lt;titles&gt;&lt;title&gt;Trends in the prevalence and mortality of cognitive impairment in the United States: is there evidence of a compression of cognitive morbidity?&lt;/title&gt;&lt;secondary-title&gt;Alzheimer&amp;apos;s &amp;amp; Dementia&lt;/secondary-title&gt;&lt;/titles&gt;&lt;periodical&gt;&lt;full-title&gt;Alzheimer&amp;apos;s &amp;amp; Dementia&lt;/full-title&gt;&lt;/periodical&gt;&lt;pages&gt;134-144&lt;/pages&gt;&lt;volume&gt;4&lt;/volume&gt;&lt;number&gt;2&lt;/number&gt;&lt;dates&gt;&lt;year&gt;2008&lt;/year&gt;&lt;/dates&gt;&lt;isbn&gt;1552-5260&lt;/isbn&gt;&lt;urls&gt;&lt;/urls&gt;&lt;/record&gt;&lt;/Cite&gt;&lt;/EndNote&gt;</w:instrText>
      </w:r>
      <w:r>
        <w:rPr>
          <w:rFonts w:ascii="Times New Roman" w:hAnsi="Times New Roman" w:cs="Times New Roman"/>
          <w:sz w:val="24"/>
          <w:szCs w:val="24"/>
          <w:lang w:val="en-GB"/>
        </w:rPr>
        <w:fldChar w:fldCharType="separate"/>
      </w:r>
      <w:r w:rsidR="00EF6E66">
        <w:rPr>
          <w:rFonts w:ascii="Times New Roman" w:hAnsi="Times New Roman" w:cs="Times New Roman"/>
          <w:noProof/>
          <w:sz w:val="24"/>
          <w:szCs w:val="24"/>
          <w:lang w:val="en-GB"/>
        </w:rPr>
        <w:t>[31]</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t>
      </w:r>
      <w:r w:rsidR="00267342">
        <w:rPr>
          <w:rFonts w:ascii="Times New Roman" w:hAnsi="Times New Roman" w:cs="Times New Roman"/>
          <w:sz w:val="24"/>
          <w:szCs w:val="24"/>
          <w:lang w:val="en-GB"/>
        </w:rPr>
        <w:t xml:space="preserve">The decline observed in our study, where our definition of cognitive impairment may indicate a spectrum of neurocognitive disorders, is similar in magnitude </w:t>
      </w:r>
      <w:r w:rsidR="006B520D">
        <w:rPr>
          <w:rFonts w:ascii="Times New Roman" w:hAnsi="Times New Roman" w:cs="Times New Roman"/>
          <w:sz w:val="24"/>
          <w:szCs w:val="24"/>
          <w:lang w:val="en-GB"/>
        </w:rPr>
        <w:t xml:space="preserve">to the western countries </w:t>
      </w:r>
      <w:r w:rsidR="00267342">
        <w:rPr>
          <w:rFonts w:ascii="Times New Roman" w:hAnsi="Times New Roman" w:cs="Times New Roman"/>
          <w:sz w:val="24"/>
          <w:szCs w:val="24"/>
          <w:lang w:val="en-GB"/>
        </w:rPr>
        <w:t xml:space="preserve">and corresponds approximately to 20% </w:t>
      </w:r>
      <w:r w:rsidR="00297A22">
        <w:rPr>
          <w:rFonts w:ascii="Times New Roman" w:hAnsi="Times New Roman" w:cs="Times New Roman"/>
          <w:sz w:val="24"/>
          <w:szCs w:val="24"/>
          <w:lang w:val="en-GB"/>
        </w:rPr>
        <w:t xml:space="preserve">for </w:t>
      </w:r>
      <w:r w:rsidR="00267342">
        <w:rPr>
          <w:rFonts w:ascii="Times New Roman" w:hAnsi="Times New Roman" w:cs="Times New Roman"/>
          <w:sz w:val="24"/>
          <w:szCs w:val="24"/>
          <w:lang w:val="en-GB"/>
        </w:rPr>
        <w:t xml:space="preserve">almost 10 years. </w:t>
      </w:r>
    </w:p>
    <w:p w14:paraId="5847FBB4" w14:textId="77777777" w:rsidR="007867A0" w:rsidRDefault="007867A0" w:rsidP="00F86BEE">
      <w:pPr>
        <w:spacing w:line="480" w:lineRule="auto"/>
        <w:rPr>
          <w:rFonts w:ascii="Times New Roman" w:hAnsi="Times New Roman" w:cs="Times New Roman"/>
          <w:sz w:val="24"/>
          <w:szCs w:val="24"/>
          <w:lang w:val="en-GB"/>
        </w:rPr>
      </w:pPr>
    </w:p>
    <w:p w14:paraId="4CCBDD00" w14:textId="5E66C670" w:rsidR="00CD4CDD" w:rsidRDefault="00267342" w:rsidP="00267342">
      <w:pPr>
        <w:spacing w:line="480" w:lineRule="auto"/>
        <w:rPr>
          <w:rFonts w:ascii="Times New Roman" w:hAnsi="Times New Roman" w:cs="Times New Roman"/>
          <w:sz w:val="24"/>
          <w:szCs w:val="24"/>
          <w:shd w:val="clear" w:color="auto" w:fill="FFFFFF"/>
        </w:rPr>
      </w:pPr>
      <w:r w:rsidRPr="000546B0">
        <w:rPr>
          <w:rFonts w:ascii="Times New Roman" w:hAnsi="Times New Roman" w:cs="Times New Roman"/>
          <w:sz w:val="24"/>
          <w:szCs w:val="24"/>
          <w:shd w:val="clear" w:color="auto" w:fill="FFFFFF"/>
        </w:rPr>
        <w:t>The downward trend in cognitive impairment co-occurred with several changes in the prevalence of risk and protective factors.</w:t>
      </w:r>
      <w:r>
        <w:rPr>
          <w:rFonts w:ascii="Times New Roman" w:hAnsi="Times New Roman" w:cs="Times New Roman"/>
          <w:sz w:val="24"/>
          <w:szCs w:val="24"/>
          <w:shd w:val="clear" w:color="auto" w:fill="FFFFFF"/>
        </w:rPr>
        <w:t xml:space="preserve"> In high income countries, the factors that influence changes in prevalence and incidence of dementia varied </w:t>
      </w:r>
      <w:r w:rsidRPr="000546B0">
        <w:rPr>
          <w:rFonts w:ascii="Times New Roman" w:hAnsi="Times New Roman" w:cs="Times New Roman"/>
          <w:sz w:val="24"/>
          <w:szCs w:val="24"/>
        </w:rPr>
        <w:fldChar w:fldCharType="begin">
          <w:fldData xml:space="preserve">PEVuZE5vdGU+PENpdGU+PEF1dGhvcj5XdTwvQXV0aG9yPjxZZWFyPjIwMTY8L1llYXI+PFJlY051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</w:fldData>
        </w:fldChar>
      </w:r>
      <w:r w:rsidR="003A2147">
        <w:rPr>
          <w:rFonts w:ascii="Times New Roman" w:hAnsi="Times New Roman" w:cs="Times New Roman"/>
          <w:sz w:val="24"/>
          <w:szCs w:val="24"/>
        </w:rPr>
        <w:instrText xml:space="preserve"> ADDIN EN.CITE </w:instrText>
      </w:r>
      <w:r w:rsidR="003A2147">
        <w:rPr>
          <w:rFonts w:ascii="Times New Roman" w:hAnsi="Times New Roman" w:cs="Times New Roman"/>
          <w:sz w:val="24"/>
          <w:szCs w:val="24"/>
        </w:rPr>
        <w:fldChar w:fldCharType="begin">
          <w:fldData xml:space="preserve">PEVuZE5vdGU+PENpdGU+PEF1dGhvcj5XdTwvQXV0aG9yPjxZZWFyPjIwMTY8L1llYXI+PFJlY051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</w:fldData>
        </w:fldChar>
      </w:r>
      <w:r w:rsidR="003A2147">
        <w:rPr>
          <w:rFonts w:ascii="Times New Roman" w:hAnsi="Times New Roman" w:cs="Times New Roman"/>
          <w:sz w:val="24"/>
          <w:szCs w:val="24"/>
        </w:rPr>
        <w:instrText xml:space="preserve"> ADDIN EN.CITE.DATA </w:instrText>
      </w:r>
      <w:r w:rsidR="003A2147">
        <w:rPr>
          <w:rFonts w:ascii="Times New Roman" w:hAnsi="Times New Roman" w:cs="Times New Roman"/>
          <w:sz w:val="24"/>
          <w:szCs w:val="24"/>
        </w:rPr>
      </w:r>
      <w:r w:rsidR="003A2147">
        <w:rPr>
          <w:rFonts w:ascii="Times New Roman" w:hAnsi="Times New Roman" w:cs="Times New Roman"/>
          <w:sz w:val="24"/>
          <w:szCs w:val="24"/>
        </w:rPr>
        <w:fldChar w:fldCharType="end"/>
      </w:r>
      <w:r w:rsidRPr="000546B0">
        <w:rPr>
          <w:rFonts w:ascii="Times New Roman" w:hAnsi="Times New Roman" w:cs="Times New Roman"/>
          <w:sz w:val="24"/>
          <w:szCs w:val="24"/>
        </w:rPr>
      </w:r>
      <w:r w:rsidRPr="000546B0">
        <w:rPr>
          <w:rFonts w:ascii="Times New Roman" w:hAnsi="Times New Roman" w:cs="Times New Roman"/>
          <w:sz w:val="24"/>
          <w:szCs w:val="24"/>
        </w:rPr>
        <w:fldChar w:fldCharType="separate"/>
      </w:r>
      <w:r>
        <w:rPr>
          <w:rFonts w:ascii="Times New Roman" w:hAnsi="Times New Roman" w:cs="Times New Roman"/>
          <w:noProof/>
          <w:sz w:val="24"/>
          <w:szCs w:val="24"/>
        </w:rPr>
        <w:t>[1]</w:t>
      </w:r>
      <w:r w:rsidRPr="000546B0">
        <w:rPr>
          <w:rFonts w:ascii="Times New Roman" w:hAnsi="Times New Roman" w:cs="Times New Roman"/>
          <w:sz w:val="24"/>
          <w:szCs w:val="24"/>
        </w:rPr>
        <w:fldChar w:fldCharType="end"/>
      </w:r>
      <w:r>
        <w:rPr>
          <w:rFonts w:ascii="Times New Roman" w:hAnsi="Times New Roman" w:cs="Times New Roman"/>
          <w:sz w:val="24"/>
          <w:szCs w:val="24"/>
          <w:shd w:val="clear" w:color="auto" w:fill="FFFFFF"/>
        </w:rPr>
        <w:t xml:space="preserve">. For example, education explained 6-10% of the dementia prevalence changes in France and USA, but did not </w:t>
      </w:r>
      <w:r w:rsidR="002F5E45">
        <w:rPr>
          <w:rFonts w:ascii="Times New Roman" w:hAnsi="Times New Roman" w:cs="Times New Roman"/>
          <w:sz w:val="24"/>
          <w:szCs w:val="24"/>
          <w:shd w:val="clear" w:color="auto" w:fill="FFFFFF"/>
        </w:rPr>
        <w:t xml:space="preserve">explain the </w:t>
      </w:r>
      <w:r>
        <w:rPr>
          <w:rFonts w:ascii="Times New Roman" w:hAnsi="Times New Roman" w:cs="Times New Roman"/>
          <w:sz w:val="24"/>
          <w:szCs w:val="24"/>
          <w:shd w:val="clear" w:color="auto" w:fill="FFFFFF"/>
        </w:rPr>
        <w:t xml:space="preserve">trends </w:t>
      </w:r>
      <w:r w:rsidR="002F5E45">
        <w:rPr>
          <w:rFonts w:ascii="Times New Roman" w:hAnsi="Times New Roman" w:cs="Times New Roman"/>
          <w:sz w:val="24"/>
          <w:szCs w:val="24"/>
          <w:shd w:val="clear" w:color="auto" w:fill="FFFFFF"/>
        </w:rPr>
        <w:t xml:space="preserve">observed </w:t>
      </w:r>
      <w:r>
        <w:rPr>
          <w:rFonts w:ascii="Times New Roman" w:hAnsi="Times New Roman" w:cs="Times New Roman"/>
          <w:sz w:val="24"/>
          <w:szCs w:val="24"/>
          <w:shd w:val="clear" w:color="auto" w:fill="FFFFFF"/>
        </w:rPr>
        <w:t xml:space="preserve">in the Netherlands </w:t>
      </w:r>
      <w:r w:rsidRPr="000546B0">
        <w:rPr>
          <w:rFonts w:ascii="Times New Roman" w:hAnsi="Times New Roman" w:cs="Times New Roman"/>
          <w:sz w:val="24"/>
          <w:szCs w:val="24"/>
        </w:rPr>
        <w:fldChar w:fldCharType="begin">
          <w:fldData xml:space="preserve">PEVuZE5vdGU+PENpdGU+PEF1dGhvcj5XdTwvQXV0aG9yPjxZZWFyPjIwMTY8L1llYXI+PFJlY051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</w:fldData>
        </w:fldChar>
      </w:r>
      <w:r w:rsidR="003A2147">
        <w:rPr>
          <w:rFonts w:ascii="Times New Roman" w:hAnsi="Times New Roman" w:cs="Times New Roman"/>
          <w:sz w:val="24"/>
          <w:szCs w:val="24"/>
        </w:rPr>
        <w:instrText xml:space="preserve"> ADDIN EN.CITE </w:instrText>
      </w:r>
      <w:r w:rsidR="003A2147">
        <w:rPr>
          <w:rFonts w:ascii="Times New Roman" w:hAnsi="Times New Roman" w:cs="Times New Roman"/>
          <w:sz w:val="24"/>
          <w:szCs w:val="24"/>
        </w:rPr>
        <w:fldChar w:fldCharType="begin">
          <w:fldData xml:space="preserve">PEVuZE5vdGU+PENpdGU+PEF1dGhvcj5XdTwvQXV0aG9yPjxZZWFyPjIwMTY8L1llYXI+PFJlY051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</w:fldData>
        </w:fldChar>
      </w:r>
      <w:r w:rsidR="003A2147">
        <w:rPr>
          <w:rFonts w:ascii="Times New Roman" w:hAnsi="Times New Roman" w:cs="Times New Roman"/>
          <w:sz w:val="24"/>
          <w:szCs w:val="24"/>
        </w:rPr>
        <w:instrText xml:space="preserve"> ADDIN EN.CITE.DATA </w:instrText>
      </w:r>
      <w:r w:rsidR="003A2147">
        <w:rPr>
          <w:rFonts w:ascii="Times New Roman" w:hAnsi="Times New Roman" w:cs="Times New Roman"/>
          <w:sz w:val="24"/>
          <w:szCs w:val="24"/>
        </w:rPr>
      </w:r>
      <w:r w:rsidR="003A2147">
        <w:rPr>
          <w:rFonts w:ascii="Times New Roman" w:hAnsi="Times New Roman" w:cs="Times New Roman"/>
          <w:sz w:val="24"/>
          <w:szCs w:val="24"/>
        </w:rPr>
        <w:fldChar w:fldCharType="end"/>
      </w:r>
      <w:r w:rsidRPr="000546B0">
        <w:rPr>
          <w:rFonts w:ascii="Times New Roman" w:hAnsi="Times New Roman" w:cs="Times New Roman"/>
          <w:sz w:val="24"/>
          <w:szCs w:val="24"/>
        </w:rPr>
      </w:r>
      <w:r w:rsidRPr="000546B0">
        <w:rPr>
          <w:rFonts w:ascii="Times New Roman" w:hAnsi="Times New Roman" w:cs="Times New Roman"/>
          <w:sz w:val="24"/>
          <w:szCs w:val="24"/>
        </w:rPr>
        <w:fldChar w:fldCharType="separate"/>
      </w:r>
      <w:r>
        <w:rPr>
          <w:rFonts w:ascii="Times New Roman" w:hAnsi="Times New Roman" w:cs="Times New Roman"/>
          <w:noProof/>
          <w:sz w:val="24"/>
          <w:szCs w:val="24"/>
        </w:rPr>
        <w:t>[1]</w:t>
      </w:r>
      <w:r w:rsidRPr="000546B0">
        <w:rPr>
          <w:rFonts w:ascii="Times New Roman" w:hAnsi="Times New Roman" w:cs="Times New Roman"/>
          <w:sz w:val="24"/>
          <w:szCs w:val="24"/>
        </w:rPr>
        <w:fldChar w:fldCharType="end"/>
      </w:r>
      <w:r>
        <w:rPr>
          <w:rFonts w:ascii="Times New Roman" w:hAnsi="Times New Roman" w:cs="Times New Roman"/>
          <w:sz w:val="24"/>
          <w:szCs w:val="24"/>
          <w:shd w:val="clear" w:color="auto" w:fill="FFFFFF"/>
        </w:rPr>
        <w:t xml:space="preserve">. Similarly, the importance of cardiovascular factors varied across locations. </w:t>
      </w:r>
      <w:r w:rsidR="00297A22">
        <w:rPr>
          <w:rFonts w:ascii="Times New Roman" w:hAnsi="Times New Roman" w:cs="Times New Roman"/>
          <w:sz w:val="24"/>
          <w:szCs w:val="24"/>
          <w:shd w:val="clear" w:color="auto" w:fill="FFFFFF"/>
        </w:rPr>
        <w:t xml:space="preserve">In our study, </w:t>
      </w:r>
      <w:r w:rsidR="00B405C3">
        <w:rPr>
          <w:rFonts w:ascii="Times New Roman" w:hAnsi="Times New Roman" w:cs="Times New Roman"/>
          <w:sz w:val="24"/>
          <w:szCs w:val="24"/>
          <w:shd w:val="clear" w:color="auto" w:fill="FFFFFF"/>
        </w:rPr>
        <w:t xml:space="preserve">the </w:t>
      </w:r>
      <w:r w:rsidR="00297A22">
        <w:rPr>
          <w:rFonts w:ascii="Times New Roman" w:hAnsi="Times New Roman" w:cs="Times New Roman"/>
          <w:sz w:val="24"/>
          <w:szCs w:val="24"/>
          <w:shd w:val="clear" w:color="auto" w:fill="FFFFFF"/>
        </w:rPr>
        <w:t xml:space="preserve">majority of the lower cognitive impairment prevalence in 2015 was explained by reductions in physical </w:t>
      </w:r>
      <w:r w:rsidR="000D1A12">
        <w:rPr>
          <w:rFonts w:ascii="Times New Roman" w:hAnsi="Times New Roman" w:cs="Times New Roman"/>
          <w:sz w:val="24"/>
          <w:szCs w:val="24"/>
          <w:shd w:val="clear" w:color="auto" w:fill="FFFFFF"/>
        </w:rPr>
        <w:t>in</w:t>
      </w:r>
      <w:r w:rsidR="00297A22">
        <w:rPr>
          <w:rFonts w:ascii="Times New Roman" w:hAnsi="Times New Roman" w:cs="Times New Roman"/>
          <w:sz w:val="24"/>
          <w:szCs w:val="24"/>
          <w:shd w:val="clear" w:color="auto" w:fill="FFFFFF"/>
        </w:rPr>
        <w:t xml:space="preserve">activity, </w:t>
      </w:r>
      <w:r w:rsidR="000D1A12">
        <w:rPr>
          <w:rFonts w:ascii="Times New Roman" w:hAnsi="Times New Roman" w:cs="Times New Roman"/>
          <w:sz w:val="24"/>
          <w:szCs w:val="24"/>
          <w:shd w:val="clear" w:color="auto" w:fill="FFFFFF"/>
        </w:rPr>
        <w:t xml:space="preserve">improved control of high blood </w:t>
      </w:r>
      <w:r w:rsidR="00292D79">
        <w:rPr>
          <w:rFonts w:ascii="Times New Roman" w:hAnsi="Times New Roman" w:cs="Times New Roman"/>
          <w:sz w:val="24"/>
          <w:szCs w:val="24"/>
          <w:shd w:val="clear" w:color="auto" w:fill="FFFFFF"/>
        </w:rPr>
        <w:t>cholesterol</w:t>
      </w:r>
      <w:r w:rsidR="000D1A12">
        <w:rPr>
          <w:rFonts w:ascii="Times New Roman" w:hAnsi="Times New Roman" w:cs="Times New Roman"/>
          <w:sz w:val="24"/>
          <w:szCs w:val="24"/>
          <w:shd w:val="clear" w:color="auto" w:fill="FFFFFF"/>
        </w:rPr>
        <w:t xml:space="preserve"> and increases in length of education. However, increased </w:t>
      </w:r>
      <w:r w:rsidR="001A499A">
        <w:rPr>
          <w:rFonts w:ascii="Times New Roman" w:hAnsi="Times New Roman" w:cs="Times New Roman"/>
          <w:sz w:val="24"/>
          <w:szCs w:val="24"/>
          <w:shd w:val="clear" w:color="auto" w:fill="FFFFFF"/>
        </w:rPr>
        <w:t xml:space="preserve">proportion of individuals with high blood cholesterol may be slowing down the improvements in cognitive health in the Czech Republic. </w:t>
      </w:r>
      <w:r w:rsidR="001C2066" w:rsidRPr="000546B0">
        <w:rPr>
          <w:rFonts w:ascii="Times New Roman" w:hAnsi="Times New Roman" w:cs="Times New Roman"/>
          <w:sz w:val="24"/>
          <w:szCs w:val="24"/>
          <w:shd w:val="clear" w:color="auto" w:fill="FFFFFF"/>
        </w:rPr>
        <w:t>A</w:t>
      </w:r>
      <w:proofErr w:type="spellStart"/>
      <w:r w:rsidR="001C2066" w:rsidRPr="000546B0">
        <w:rPr>
          <w:rFonts w:ascii="Times New Roman" w:hAnsi="Times New Roman" w:cs="Times New Roman"/>
          <w:sz w:val="24"/>
          <w:szCs w:val="24"/>
          <w:lang w:val="en-GB"/>
        </w:rPr>
        <w:t>lthough</w:t>
      </w:r>
      <w:proofErr w:type="spellEnd"/>
      <w:r w:rsidR="001C2066" w:rsidRPr="000546B0">
        <w:rPr>
          <w:rFonts w:ascii="Times New Roman" w:hAnsi="Times New Roman" w:cs="Times New Roman"/>
          <w:sz w:val="24"/>
          <w:szCs w:val="24"/>
          <w:lang w:val="en-GB"/>
        </w:rPr>
        <w:t xml:space="preserve"> causation cannot be assumed due to the observational design of this study, </w:t>
      </w:r>
      <w:r w:rsidR="001C2066">
        <w:rPr>
          <w:rFonts w:ascii="Times New Roman" w:hAnsi="Times New Roman" w:cs="Times New Roman"/>
          <w:sz w:val="24"/>
          <w:szCs w:val="24"/>
          <w:lang w:val="en-GB"/>
        </w:rPr>
        <w:t>our</w:t>
      </w:r>
      <w:r w:rsidR="001C2066" w:rsidRPr="000546B0">
        <w:rPr>
          <w:rFonts w:ascii="Times New Roman" w:hAnsi="Times New Roman" w:cs="Times New Roman"/>
          <w:sz w:val="24"/>
          <w:szCs w:val="24"/>
          <w:lang w:val="en-GB"/>
        </w:rPr>
        <w:t xml:space="preserve"> findings are in line with those found in other Western European countries and the United States </w:t>
      </w:r>
      <w:r w:rsidR="006B520D" w:rsidRPr="000546B0">
        <w:rPr>
          <w:rFonts w:ascii="Times New Roman" w:hAnsi="Times New Roman" w:cs="Times New Roman"/>
          <w:sz w:val="24"/>
          <w:szCs w:val="24"/>
        </w:rPr>
        <w:fldChar w:fldCharType="begin">
          <w:fldData xml:space="preserve">PEVuZE5vdGU+PENpdGU+PEF1dGhvcj5DZXJtYWtvdmE8L0F1dGhvcj48WWVhcj4yMDE3PC9ZZWFy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</w:fldData>
        </w:fldChar>
      </w:r>
      <w:r w:rsidR="003A2147">
        <w:rPr>
          <w:rFonts w:ascii="Times New Roman" w:hAnsi="Times New Roman" w:cs="Times New Roman"/>
          <w:sz w:val="24"/>
          <w:szCs w:val="24"/>
        </w:rPr>
        <w:instrText xml:space="preserve"> ADDIN EN.CITE </w:instrText>
      </w:r>
      <w:r w:rsidR="003A2147">
        <w:rPr>
          <w:rFonts w:ascii="Times New Roman" w:hAnsi="Times New Roman" w:cs="Times New Roman"/>
          <w:sz w:val="24"/>
          <w:szCs w:val="24"/>
        </w:rPr>
        <w:fldChar w:fldCharType="begin">
          <w:fldData xml:space="preserve">PEVuZE5vdGU+PENpdGU+PEF1dGhvcj5DZXJtYWtvdmE8L0F1dGhvcj48WWVhcj4yMDE3PC9ZZWFy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</w:fldData>
        </w:fldChar>
      </w:r>
      <w:r w:rsidR="003A2147">
        <w:rPr>
          <w:rFonts w:ascii="Times New Roman" w:hAnsi="Times New Roman" w:cs="Times New Roman"/>
          <w:sz w:val="24"/>
          <w:szCs w:val="24"/>
        </w:rPr>
        <w:instrText xml:space="preserve"> ADDIN EN.CITE.DATA </w:instrText>
      </w:r>
      <w:r w:rsidR="003A2147">
        <w:rPr>
          <w:rFonts w:ascii="Times New Roman" w:hAnsi="Times New Roman" w:cs="Times New Roman"/>
          <w:sz w:val="24"/>
          <w:szCs w:val="24"/>
        </w:rPr>
      </w:r>
      <w:r w:rsidR="003A2147">
        <w:rPr>
          <w:rFonts w:ascii="Times New Roman" w:hAnsi="Times New Roman" w:cs="Times New Roman"/>
          <w:sz w:val="24"/>
          <w:szCs w:val="24"/>
        </w:rPr>
        <w:fldChar w:fldCharType="end"/>
      </w:r>
      <w:r w:rsidR="006B520D" w:rsidRPr="000546B0">
        <w:rPr>
          <w:rFonts w:ascii="Times New Roman" w:hAnsi="Times New Roman" w:cs="Times New Roman"/>
          <w:sz w:val="24"/>
          <w:szCs w:val="24"/>
        </w:rPr>
      </w:r>
      <w:r w:rsidR="006B520D" w:rsidRPr="000546B0">
        <w:rPr>
          <w:rFonts w:ascii="Times New Roman" w:hAnsi="Times New Roman" w:cs="Times New Roman"/>
          <w:sz w:val="24"/>
          <w:szCs w:val="24"/>
        </w:rPr>
        <w:fldChar w:fldCharType="separate"/>
      </w:r>
      <w:r w:rsidR="003A2147">
        <w:rPr>
          <w:rFonts w:ascii="Times New Roman" w:hAnsi="Times New Roman" w:cs="Times New Roman"/>
          <w:noProof/>
          <w:sz w:val="24"/>
          <w:szCs w:val="24"/>
        </w:rPr>
        <w:t>[3-6]</w:t>
      </w:r>
      <w:r w:rsidR="006B520D" w:rsidRPr="000546B0">
        <w:rPr>
          <w:rFonts w:ascii="Times New Roman" w:hAnsi="Times New Roman" w:cs="Times New Roman"/>
          <w:sz w:val="24"/>
          <w:szCs w:val="24"/>
        </w:rPr>
        <w:fldChar w:fldCharType="end"/>
      </w:r>
      <w:r w:rsidR="006B520D" w:rsidRPr="000546B0">
        <w:rPr>
          <w:rFonts w:ascii="Times New Roman" w:hAnsi="Times New Roman" w:cs="Times New Roman"/>
          <w:sz w:val="24"/>
          <w:szCs w:val="24"/>
          <w:lang w:val="en-GB"/>
        </w:rPr>
        <w:t>.</w:t>
      </w:r>
    </w:p>
    <w:p w14:paraId="195C713C" w14:textId="1549A42B" w:rsidR="00497A0A" w:rsidRDefault="00497A0A" w:rsidP="00267342">
      <w:pPr>
        <w:spacing w:line="480" w:lineRule="auto"/>
        <w:rPr>
          <w:rFonts w:ascii="Times New Roman" w:hAnsi="Times New Roman" w:cs="Times New Roman"/>
          <w:sz w:val="24"/>
          <w:szCs w:val="24"/>
          <w:shd w:val="clear" w:color="auto" w:fill="FFFFFF"/>
        </w:rPr>
      </w:pPr>
    </w:p>
    <w:p w14:paraId="29CB4B11" w14:textId="72803945" w:rsidR="00FD3E88" w:rsidRPr="000546B0" w:rsidRDefault="000E0389" w:rsidP="00F86BEE">
      <w:pPr>
        <w:spacing w:line="480" w:lineRule="auto"/>
        <w:rPr>
          <w:rFonts w:ascii="Times New Roman" w:hAnsi="Times New Roman" w:cs="Times New Roman"/>
          <w:sz w:val="24"/>
          <w:szCs w:val="24"/>
          <w:shd w:val="clear" w:color="auto" w:fill="FFFFFF"/>
          <w:lang w:val="en-GB"/>
        </w:rPr>
      </w:pPr>
      <w:r w:rsidRPr="000546B0">
        <w:rPr>
          <w:rFonts w:ascii="Times New Roman" w:hAnsi="Times New Roman" w:cs="Times New Roman"/>
          <w:sz w:val="24"/>
          <w:szCs w:val="24"/>
          <w:shd w:val="clear" w:color="auto" w:fill="FFFFFF"/>
          <w:lang w:val="en-GB"/>
        </w:rPr>
        <w:t>Several</w:t>
      </w:r>
      <w:r w:rsidR="00B350B5" w:rsidRPr="000546B0">
        <w:rPr>
          <w:rFonts w:ascii="Times New Roman" w:hAnsi="Times New Roman" w:cs="Times New Roman"/>
          <w:sz w:val="24"/>
          <w:szCs w:val="24"/>
          <w:shd w:val="clear" w:color="auto" w:fill="FFFFFF"/>
          <w:lang w:val="en-GB"/>
        </w:rPr>
        <w:t xml:space="preserve"> </w:t>
      </w:r>
      <w:r w:rsidR="000248BB" w:rsidRPr="000546B0">
        <w:rPr>
          <w:rFonts w:ascii="Times New Roman" w:hAnsi="Times New Roman" w:cs="Times New Roman"/>
          <w:sz w:val="24"/>
          <w:szCs w:val="24"/>
          <w:shd w:val="clear" w:color="auto" w:fill="FFFFFF"/>
          <w:lang w:val="en-GB"/>
        </w:rPr>
        <w:t>methodological issues</w:t>
      </w:r>
      <w:r w:rsidR="00B350B5" w:rsidRPr="000546B0">
        <w:rPr>
          <w:rFonts w:ascii="Times New Roman" w:hAnsi="Times New Roman" w:cs="Times New Roman"/>
          <w:sz w:val="24"/>
          <w:szCs w:val="24"/>
          <w:shd w:val="clear" w:color="auto" w:fill="FFFFFF"/>
          <w:lang w:val="en-GB"/>
        </w:rPr>
        <w:t xml:space="preserve"> should be considered when interpreting our results. Our definition of cognitive impairment was based on scores from</w:t>
      </w:r>
      <w:r w:rsidR="009C7E39" w:rsidRPr="000546B0">
        <w:rPr>
          <w:rFonts w:ascii="Times New Roman" w:hAnsi="Times New Roman" w:cs="Times New Roman"/>
          <w:sz w:val="24"/>
          <w:szCs w:val="24"/>
          <w:shd w:val="clear" w:color="auto" w:fill="FFFFFF"/>
          <w:lang w:val="en-GB"/>
        </w:rPr>
        <w:t xml:space="preserve"> brief cognitive tests</w:t>
      </w:r>
      <w:r w:rsidR="00DE05E9" w:rsidRPr="000546B0">
        <w:rPr>
          <w:rFonts w:ascii="Times New Roman" w:hAnsi="Times New Roman" w:cs="Times New Roman"/>
          <w:sz w:val="24"/>
          <w:szCs w:val="24"/>
          <w:shd w:val="clear" w:color="auto" w:fill="FFFFFF"/>
          <w:lang w:val="en-GB"/>
        </w:rPr>
        <w:t>;</w:t>
      </w:r>
      <w:r w:rsidR="000248BB" w:rsidRPr="000546B0">
        <w:rPr>
          <w:rFonts w:ascii="Times New Roman" w:hAnsi="Times New Roman" w:cs="Times New Roman"/>
          <w:sz w:val="24"/>
          <w:szCs w:val="24"/>
          <w:shd w:val="clear" w:color="auto" w:fill="FFFFFF"/>
          <w:lang w:val="en-GB"/>
        </w:rPr>
        <w:t xml:space="preserve"> the </w:t>
      </w:r>
      <w:r w:rsidR="009C7E39" w:rsidRPr="000546B0">
        <w:rPr>
          <w:rFonts w:ascii="Times New Roman" w:hAnsi="Times New Roman" w:cs="Times New Roman"/>
          <w:sz w:val="24"/>
          <w:szCs w:val="24"/>
          <w:shd w:val="clear" w:color="auto" w:fill="FFFFFF"/>
          <w:lang w:val="en-GB"/>
        </w:rPr>
        <w:t xml:space="preserve">clinically established diagnosis of dementia </w:t>
      </w:r>
      <w:r w:rsidR="007A7318" w:rsidRPr="000546B0">
        <w:rPr>
          <w:rFonts w:ascii="Times New Roman" w:hAnsi="Times New Roman" w:cs="Times New Roman"/>
          <w:sz w:val="24"/>
          <w:szCs w:val="24"/>
          <w:shd w:val="clear" w:color="auto" w:fill="FFFFFF"/>
          <w:lang w:val="en-GB"/>
        </w:rPr>
        <w:t>was</w:t>
      </w:r>
      <w:r w:rsidR="009C7E39" w:rsidRPr="000546B0">
        <w:rPr>
          <w:rFonts w:ascii="Times New Roman" w:hAnsi="Times New Roman" w:cs="Times New Roman"/>
          <w:sz w:val="24"/>
          <w:szCs w:val="24"/>
          <w:shd w:val="clear" w:color="auto" w:fill="FFFFFF"/>
          <w:lang w:val="en-GB"/>
        </w:rPr>
        <w:t xml:space="preserve"> not </w:t>
      </w:r>
      <w:r w:rsidR="007A7318" w:rsidRPr="000546B0">
        <w:rPr>
          <w:rFonts w:ascii="Times New Roman" w:hAnsi="Times New Roman" w:cs="Times New Roman"/>
          <w:sz w:val="24"/>
          <w:szCs w:val="24"/>
          <w:shd w:val="clear" w:color="auto" w:fill="FFFFFF"/>
          <w:lang w:val="en-GB"/>
        </w:rPr>
        <w:t xml:space="preserve">a part of </w:t>
      </w:r>
      <w:r w:rsidR="009C7E39" w:rsidRPr="000546B0">
        <w:rPr>
          <w:rFonts w:ascii="Times New Roman" w:hAnsi="Times New Roman" w:cs="Times New Roman"/>
          <w:sz w:val="24"/>
          <w:szCs w:val="24"/>
          <w:shd w:val="clear" w:color="auto" w:fill="FFFFFF"/>
          <w:lang w:val="en-GB"/>
        </w:rPr>
        <w:t>SHARE</w:t>
      </w:r>
      <w:r w:rsidR="00B350B5" w:rsidRPr="000546B0">
        <w:rPr>
          <w:rFonts w:ascii="Times New Roman" w:hAnsi="Times New Roman" w:cs="Times New Roman"/>
          <w:sz w:val="24"/>
          <w:szCs w:val="24"/>
          <w:shd w:val="clear" w:color="auto" w:fill="FFFFFF"/>
          <w:lang w:val="en-GB"/>
        </w:rPr>
        <w:t>.</w:t>
      </w:r>
      <w:r w:rsidR="004C1060" w:rsidRPr="000546B0">
        <w:rPr>
          <w:rFonts w:ascii="Times New Roman" w:hAnsi="Times New Roman" w:cs="Times New Roman"/>
          <w:sz w:val="24"/>
          <w:szCs w:val="24"/>
          <w:shd w:val="clear" w:color="auto" w:fill="FFFFFF"/>
          <w:lang w:val="en-GB"/>
        </w:rPr>
        <w:t xml:space="preserve"> </w:t>
      </w:r>
      <w:r w:rsidR="000248BB" w:rsidRPr="000546B0">
        <w:rPr>
          <w:rFonts w:ascii="Times New Roman" w:hAnsi="Times New Roman" w:cs="Times New Roman"/>
          <w:sz w:val="24"/>
          <w:szCs w:val="24"/>
          <w:shd w:val="clear" w:color="auto" w:fill="FFFFFF"/>
          <w:lang w:val="en-GB"/>
        </w:rPr>
        <w:t>U</w:t>
      </w:r>
      <w:r w:rsidR="009C7E39" w:rsidRPr="000546B0">
        <w:rPr>
          <w:rFonts w:ascii="Times New Roman" w:hAnsi="Times New Roman" w:cs="Times New Roman"/>
          <w:sz w:val="24"/>
          <w:szCs w:val="24"/>
          <w:shd w:val="clear" w:color="auto" w:fill="FFFFFF"/>
          <w:lang w:val="en-GB"/>
        </w:rPr>
        <w:t xml:space="preserve">nlike clinical diagnoses, </w:t>
      </w:r>
      <w:r w:rsidR="000248BB" w:rsidRPr="000546B0">
        <w:rPr>
          <w:rFonts w:ascii="Times New Roman" w:hAnsi="Times New Roman" w:cs="Times New Roman"/>
          <w:sz w:val="24"/>
          <w:szCs w:val="24"/>
          <w:shd w:val="clear" w:color="auto" w:fill="FFFFFF"/>
          <w:lang w:val="en-GB"/>
        </w:rPr>
        <w:t xml:space="preserve">our definition is not </w:t>
      </w:r>
      <w:r w:rsidR="009C7E39" w:rsidRPr="000546B0">
        <w:rPr>
          <w:rFonts w:ascii="Times New Roman" w:hAnsi="Times New Roman" w:cs="Times New Roman"/>
          <w:sz w:val="24"/>
          <w:szCs w:val="24"/>
          <w:shd w:val="clear" w:color="auto" w:fill="FFFFFF"/>
          <w:lang w:val="en-GB"/>
        </w:rPr>
        <w:t>subject to shifts in clinical practice, which influence</w:t>
      </w:r>
      <w:r w:rsidR="00531AB3" w:rsidRPr="000546B0">
        <w:rPr>
          <w:rFonts w:ascii="Times New Roman" w:hAnsi="Times New Roman" w:cs="Times New Roman"/>
          <w:sz w:val="24"/>
          <w:szCs w:val="24"/>
          <w:shd w:val="clear" w:color="auto" w:fill="FFFFFF"/>
          <w:lang w:val="en-GB"/>
        </w:rPr>
        <w:t>s</w:t>
      </w:r>
      <w:r w:rsidR="009C7E39" w:rsidRPr="000546B0">
        <w:rPr>
          <w:rFonts w:ascii="Times New Roman" w:hAnsi="Times New Roman" w:cs="Times New Roman"/>
          <w:sz w:val="24"/>
          <w:szCs w:val="24"/>
          <w:shd w:val="clear" w:color="auto" w:fill="FFFFFF"/>
          <w:lang w:val="en-GB"/>
        </w:rPr>
        <w:t xml:space="preserve"> prevalence estimates</w:t>
      </w:r>
      <w:r w:rsidR="00DE05E9" w:rsidRPr="000546B0">
        <w:rPr>
          <w:rFonts w:ascii="Times New Roman" w:hAnsi="Times New Roman" w:cs="Times New Roman"/>
          <w:sz w:val="24"/>
          <w:szCs w:val="24"/>
          <w:shd w:val="clear" w:color="auto" w:fill="FFFFFF"/>
          <w:lang w:val="en-GB"/>
        </w:rPr>
        <w:t xml:space="preserve"> </w:t>
      </w:r>
      <w:r w:rsidR="00DE05E9" w:rsidRPr="000546B0">
        <w:rPr>
          <w:rFonts w:ascii="Times New Roman" w:hAnsi="Times New Roman" w:cs="Times New Roman"/>
          <w:sz w:val="24"/>
          <w:szCs w:val="24"/>
          <w:shd w:val="clear" w:color="auto" w:fill="FFFFFF"/>
          <w:lang w:val="en-GB"/>
        </w:rPr>
        <w:fldChar w:fldCharType="begin">
          <w:fldData xml:space="preserve">PEVuZE5vdGU+PENpdGU+PEF1dGhvcj5HcmFzc2V0PC9BdXRob3I+PFllYXI+MjAxNjwvWWVhcj48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</w:fldData>
        </w:fldChar>
      </w:r>
      <w:r w:rsidR="00EF6E66">
        <w:rPr>
          <w:rFonts w:ascii="Times New Roman" w:hAnsi="Times New Roman" w:cs="Times New Roman"/>
          <w:sz w:val="24"/>
          <w:szCs w:val="24"/>
          <w:shd w:val="clear" w:color="auto" w:fill="FFFFFF"/>
          <w:lang w:val="en-GB"/>
        </w:rPr>
        <w:instrText xml:space="preserve"> ADDIN EN.CITE </w:instrText>
      </w:r>
      <w:r w:rsidR="00EF6E66">
        <w:rPr>
          <w:rFonts w:ascii="Times New Roman" w:hAnsi="Times New Roman" w:cs="Times New Roman"/>
          <w:sz w:val="24"/>
          <w:szCs w:val="24"/>
          <w:shd w:val="clear" w:color="auto" w:fill="FFFFFF"/>
          <w:lang w:val="en-GB"/>
        </w:rPr>
        <w:fldChar w:fldCharType="begin">
          <w:fldData xml:space="preserve">PEVuZE5vdGU+PENpdGU+PEF1dGhvcj5HcmFzc2V0PC9BdXRob3I+PFllYXI+MjAxNjwvWWVhcj48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</w:fldData>
        </w:fldChar>
      </w:r>
      <w:r w:rsidR="00EF6E66">
        <w:rPr>
          <w:rFonts w:ascii="Times New Roman" w:hAnsi="Times New Roman" w:cs="Times New Roman"/>
          <w:sz w:val="24"/>
          <w:szCs w:val="24"/>
          <w:shd w:val="clear" w:color="auto" w:fill="FFFFFF"/>
          <w:lang w:val="en-GB"/>
        </w:rPr>
        <w:instrText xml:space="preserve"> ADDIN EN.CITE.DATA </w:instrText>
      </w:r>
      <w:r w:rsidR="00EF6E66">
        <w:rPr>
          <w:rFonts w:ascii="Times New Roman" w:hAnsi="Times New Roman" w:cs="Times New Roman"/>
          <w:sz w:val="24"/>
          <w:szCs w:val="24"/>
          <w:shd w:val="clear" w:color="auto" w:fill="FFFFFF"/>
          <w:lang w:val="en-GB"/>
        </w:rPr>
      </w:r>
      <w:r w:rsidR="00EF6E66">
        <w:rPr>
          <w:rFonts w:ascii="Times New Roman" w:hAnsi="Times New Roman" w:cs="Times New Roman"/>
          <w:sz w:val="24"/>
          <w:szCs w:val="24"/>
          <w:shd w:val="clear" w:color="auto" w:fill="FFFFFF"/>
          <w:lang w:val="en-GB"/>
        </w:rPr>
        <w:fldChar w:fldCharType="end"/>
      </w:r>
      <w:r w:rsidR="00DE05E9" w:rsidRPr="000546B0">
        <w:rPr>
          <w:rFonts w:ascii="Times New Roman" w:hAnsi="Times New Roman" w:cs="Times New Roman"/>
          <w:sz w:val="24"/>
          <w:szCs w:val="24"/>
          <w:shd w:val="clear" w:color="auto" w:fill="FFFFFF"/>
          <w:lang w:val="en-GB"/>
        </w:rPr>
      </w:r>
      <w:r w:rsidR="00DE05E9" w:rsidRPr="000546B0">
        <w:rPr>
          <w:rFonts w:ascii="Times New Roman" w:hAnsi="Times New Roman" w:cs="Times New Roman"/>
          <w:sz w:val="24"/>
          <w:szCs w:val="24"/>
          <w:shd w:val="clear" w:color="auto" w:fill="FFFFFF"/>
          <w:lang w:val="en-GB"/>
        </w:rPr>
        <w:fldChar w:fldCharType="separate"/>
      </w:r>
      <w:r w:rsidR="00EF6E66">
        <w:rPr>
          <w:rFonts w:ascii="Times New Roman" w:hAnsi="Times New Roman" w:cs="Times New Roman"/>
          <w:noProof/>
          <w:sz w:val="24"/>
          <w:szCs w:val="24"/>
          <w:shd w:val="clear" w:color="auto" w:fill="FFFFFF"/>
          <w:lang w:val="en-GB"/>
        </w:rPr>
        <w:t>[32]</w:t>
      </w:r>
      <w:r w:rsidR="00DE05E9" w:rsidRPr="000546B0">
        <w:rPr>
          <w:rFonts w:ascii="Times New Roman" w:hAnsi="Times New Roman" w:cs="Times New Roman"/>
          <w:sz w:val="24"/>
          <w:szCs w:val="24"/>
          <w:shd w:val="clear" w:color="auto" w:fill="FFFFFF"/>
          <w:lang w:val="en-GB"/>
        </w:rPr>
        <w:fldChar w:fldCharType="end"/>
      </w:r>
      <w:r w:rsidR="009C7E39" w:rsidRPr="000546B0">
        <w:rPr>
          <w:rFonts w:ascii="Times New Roman" w:hAnsi="Times New Roman" w:cs="Times New Roman"/>
          <w:sz w:val="24"/>
          <w:szCs w:val="24"/>
          <w:shd w:val="clear" w:color="auto" w:fill="FFFFFF"/>
          <w:lang w:val="en-GB"/>
        </w:rPr>
        <w:t>.</w:t>
      </w:r>
      <w:r w:rsidR="009F29BF" w:rsidRPr="000546B0">
        <w:rPr>
          <w:rFonts w:ascii="Times New Roman" w:hAnsi="Times New Roman" w:cs="Times New Roman"/>
          <w:sz w:val="24"/>
          <w:szCs w:val="24"/>
          <w:shd w:val="clear" w:color="auto" w:fill="FFFFFF"/>
          <w:lang w:val="en-GB"/>
        </w:rPr>
        <w:t xml:space="preserve"> However, we acknowledge that trends in the prevalence of clinically diagnosable forms of cognitive impairment (mild cognitive impairment, dementia and Alzheimer´s disease) may not parallel those observed in our study. </w:t>
      </w:r>
      <w:r w:rsidR="00621688">
        <w:rPr>
          <w:rFonts w:ascii="Times New Roman" w:hAnsi="Times New Roman" w:cs="Times New Roman"/>
          <w:sz w:val="24"/>
          <w:szCs w:val="24"/>
          <w:shd w:val="clear" w:color="auto" w:fill="FFFFFF"/>
          <w:lang w:val="en-GB"/>
        </w:rPr>
        <w:t>As there is no information about history of cognitive decline from a previous premorb</w:t>
      </w:r>
      <w:r w:rsidR="00FD5434">
        <w:rPr>
          <w:rFonts w:ascii="Times New Roman" w:hAnsi="Times New Roman" w:cs="Times New Roman"/>
          <w:sz w:val="24"/>
          <w:szCs w:val="24"/>
          <w:shd w:val="clear" w:color="auto" w:fill="FFFFFF"/>
          <w:lang w:val="en-GB"/>
        </w:rPr>
        <w:t xml:space="preserve">id level, </w:t>
      </w:r>
      <w:r w:rsidR="00621688">
        <w:rPr>
          <w:rFonts w:ascii="Times New Roman" w:hAnsi="Times New Roman" w:cs="Times New Roman"/>
          <w:sz w:val="24"/>
          <w:szCs w:val="24"/>
          <w:shd w:val="clear" w:color="auto" w:fill="FFFFFF"/>
          <w:lang w:val="en-GB"/>
        </w:rPr>
        <w:t>we may have included also cognitively healthy individuals</w:t>
      </w:r>
      <w:r w:rsidR="00CD4CDD">
        <w:rPr>
          <w:rFonts w:ascii="Times New Roman" w:hAnsi="Times New Roman" w:cs="Times New Roman"/>
          <w:sz w:val="24"/>
          <w:szCs w:val="24"/>
          <w:shd w:val="clear" w:color="auto" w:fill="FFFFFF"/>
          <w:lang w:val="en-GB"/>
        </w:rPr>
        <w:t xml:space="preserve"> in our definition of cognitive impairment</w:t>
      </w:r>
      <w:r w:rsidR="00621688">
        <w:rPr>
          <w:rFonts w:ascii="Times New Roman" w:hAnsi="Times New Roman" w:cs="Times New Roman"/>
          <w:sz w:val="24"/>
          <w:szCs w:val="24"/>
          <w:shd w:val="clear" w:color="auto" w:fill="FFFFFF"/>
          <w:lang w:val="en-GB"/>
        </w:rPr>
        <w:t xml:space="preserve">. </w:t>
      </w:r>
      <w:r w:rsidR="00CD4CDD">
        <w:rPr>
          <w:rFonts w:ascii="Times New Roman" w:hAnsi="Times New Roman" w:cs="Times New Roman"/>
          <w:sz w:val="24"/>
          <w:szCs w:val="24"/>
          <w:shd w:val="clear" w:color="auto" w:fill="FFFFFF"/>
          <w:lang w:val="en-GB"/>
        </w:rPr>
        <w:t>More specifically, o</w:t>
      </w:r>
      <w:r w:rsidR="00FD3E88" w:rsidRPr="000546B0">
        <w:rPr>
          <w:rFonts w:ascii="Times New Roman" w:hAnsi="Times New Roman" w:cs="Times New Roman"/>
          <w:sz w:val="24"/>
          <w:szCs w:val="24"/>
          <w:shd w:val="clear" w:color="auto" w:fill="FFFFFF"/>
          <w:lang w:val="en-GB"/>
        </w:rPr>
        <w:t xml:space="preserve">ur definition is based on </w:t>
      </w:r>
      <w:r w:rsidR="006E37E7" w:rsidRPr="000546B0">
        <w:rPr>
          <w:rFonts w:ascii="Times New Roman" w:hAnsi="Times New Roman" w:cs="Times New Roman"/>
          <w:sz w:val="24"/>
          <w:szCs w:val="24"/>
          <w:shd w:val="clear" w:color="auto" w:fill="FFFFFF"/>
          <w:lang w:val="en-GB"/>
        </w:rPr>
        <w:t xml:space="preserve">a </w:t>
      </w:r>
      <w:r w:rsidR="00FD3E88" w:rsidRPr="000546B0">
        <w:rPr>
          <w:rFonts w:ascii="Times New Roman" w:hAnsi="Times New Roman" w:cs="Times New Roman"/>
          <w:sz w:val="24"/>
          <w:szCs w:val="24"/>
          <w:shd w:val="clear" w:color="auto" w:fill="FFFFFF"/>
          <w:lang w:val="en-GB"/>
        </w:rPr>
        <w:t>threshold derive</w:t>
      </w:r>
      <w:r w:rsidR="00DE05E9" w:rsidRPr="000546B0">
        <w:rPr>
          <w:rFonts w:ascii="Times New Roman" w:hAnsi="Times New Roman" w:cs="Times New Roman"/>
          <w:sz w:val="24"/>
          <w:szCs w:val="24"/>
          <w:shd w:val="clear" w:color="auto" w:fill="FFFFFF"/>
          <w:lang w:val="en-GB"/>
        </w:rPr>
        <w:t>d from a relative comparison</w:t>
      </w:r>
      <w:r w:rsidR="00FD3E88" w:rsidRPr="000546B0">
        <w:rPr>
          <w:rFonts w:ascii="Times New Roman" w:hAnsi="Times New Roman" w:cs="Times New Roman"/>
          <w:sz w:val="24"/>
          <w:szCs w:val="24"/>
          <w:shd w:val="clear" w:color="auto" w:fill="FFFFFF"/>
          <w:lang w:val="en-GB"/>
        </w:rPr>
        <w:t xml:space="preserve">. First, </w:t>
      </w:r>
      <w:r w:rsidR="00FD3E88" w:rsidRPr="000546B0">
        <w:rPr>
          <w:rFonts w:ascii="Times New Roman" w:hAnsi="Times New Roman" w:cs="Times New Roman"/>
          <w:sz w:val="24"/>
          <w:szCs w:val="24"/>
          <w:shd w:val="clear" w:color="auto" w:fill="FFFFFF"/>
          <w:lang w:val="en-GB"/>
        </w:rPr>
        <w:lastRenderedPageBreak/>
        <w:t xml:space="preserve">we used impairment in two out of four individual domains as a criterion. This approach should be less sensitive to the relative nature of our definition. </w:t>
      </w:r>
      <w:r w:rsidR="00497A0A">
        <w:rPr>
          <w:rFonts w:ascii="Times New Roman" w:hAnsi="Times New Roman" w:cs="Times New Roman"/>
          <w:sz w:val="24"/>
          <w:szCs w:val="24"/>
          <w:shd w:val="clear" w:color="auto" w:fill="FFFFFF"/>
          <w:lang w:val="en-GB"/>
        </w:rPr>
        <w:t xml:space="preserve">However, the cognitive tests used tap mainly into three cognitive areas and subsequently some other aspects of cognition, such as executive and visuospatial ability, were not measured. Memory complaints are typical in cognitive impairment, but it is possible that we may have missed </w:t>
      </w:r>
      <w:r w:rsidR="00F96277">
        <w:rPr>
          <w:rFonts w:ascii="Times New Roman" w:hAnsi="Times New Roman" w:cs="Times New Roman"/>
          <w:sz w:val="24"/>
          <w:szCs w:val="24"/>
          <w:shd w:val="clear" w:color="auto" w:fill="FFFFFF"/>
          <w:lang w:val="en-GB"/>
        </w:rPr>
        <w:t xml:space="preserve">the relatively smaller proportion of </w:t>
      </w:r>
      <w:r w:rsidR="00497A0A">
        <w:rPr>
          <w:rFonts w:ascii="Times New Roman" w:hAnsi="Times New Roman" w:cs="Times New Roman"/>
          <w:sz w:val="24"/>
          <w:szCs w:val="24"/>
          <w:shd w:val="clear" w:color="auto" w:fill="FFFFFF"/>
          <w:lang w:val="en-GB"/>
        </w:rPr>
        <w:t xml:space="preserve">individuals with atypical cognitive impairment. </w:t>
      </w:r>
      <w:r w:rsidR="00FD3E88" w:rsidRPr="000546B0">
        <w:rPr>
          <w:rFonts w:ascii="Times New Roman" w:hAnsi="Times New Roman" w:cs="Times New Roman"/>
          <w:sz w:val="24"/>
          <w:szCs w:val="24"/>
          <w:shd w:val="clear" w:color="auto" w:fill="FFFFFF"/>
          <w:lang w:val="en-GB"/>
        </w:rPr>
        <w:t>Second, we used the relative threshold on a summary scale.</w:t>
      </w:r>
      <w:r w:rsidR="00CC5189" w:rsidRPr="000546B0">
        <w:rPr>
          <w:rFonts w:ascii="Times New Roman" w:hAnsi="Times New Roman" w:cs="Times New Roman"/>
          <w:sz w:val="24"/>
          <w:szCs w:val="24"/>
          <w:shd w:val="clear" w:color="auto" w:fill="FFFFFF"/>
          <w:lang w:val="en-GB"/>
        </w:rPr>
        <w:t xml:space="preserve"> The second definition suggested more pronounced decrease, yet the overall pattern was the same</w:t>
      </w:r>
      <w:r w:rsidRPr="000546B0">
        <w:rPr>
          <w:rFonts w:ascii="Times New Roman" w:hAnsi="Times New Roman" w:cs="Times New Roman"/>
          <w:sz w:val="24"/>
          <w:szCs w:val="24"/>
          <w:shd w:val="clear" w:color="auto" w:fill="FFFFFF"/>
          <w:lang w:val="en-GB"/>
        </w:rPr>
        <w:t>.</w:t>
      </w:r>
      <w:r w:rsidR="00497A0A">
        <w:rPr>
          <w:rFonts w:ascii="Times New Roman" w:hAnsi="Times New Roman" w:cs="Times New Roman"/>
          <w:sz w:val="24"/>
          <w:szCs w:val="24"/>
          <w:shd w:val="clear" w:color="auto" w:fill="FFFFFF"/>
          <w:lang w:val="en-GB"/>
        </w:rPr>
        <w:t xml:space="preserve"> </w:t>
      </w:r>
    </w:p>
    <w:p w14:paraId="679E6CBF" w14:textId="77777777" w:rsidR="009C7E39" w:rsidRPr="000546B0" w:rsidRDefault="009C7E39" w:rsidP="009C7E39">
      <w:pPr>
        <w:pStyle w:val="Bezmezer"/>
        <w:rPr>
          <w:rFonts w:ascii="Times New Roman" w:hAnsi="Times New Roman" w:cs="Times New Roman"/>
          <w:sz w:val="24"/>
          <w:szCs w:val="24"/>
          <w:shd w:val="clear" w:color="auto" w:fill="FFFFFF"/>
          <w:lang w:val="en-GB"/>
        </w:rPr>
      </w:pPr>
    </w:p>
    <w:p w14:paraId="12C431B0" w14:textId="3C21EEC0" w:rsidR="001B0A28" w:rsidRPr="000546B0" w:rsidRDefault="00A32B85" w:rsidP="00F86BEE">
      <w:pPr>
        <w:spacing w:line="480" w:lineRule="auto"/>
        <w:rPr>
          <w:rFonts w:ascii="Times New Roman" w:hAnsi="Times New Roman" w:cs="Times New Roman"/>
          <w:sz w:val="24"/>
          <w:szCs w:val="24"/>
          <w:shd w:val="clear" w:color="auto" w:fill="FFFFFF"/>
          <w:lang w:val="en-GB"/>
        </w:rPr>
      </w:pPr>
      <w:r w:rsidRPr="000546B0">
        <w:rPr>
          <w:rFonts w:ascii="Times New Roman" w:hAnsi="Times New Roman" w:cs="Times New Roman"/>
          <w:sz w:val="24"/>
          <w:szCs w:val="24"/>
          <w:shd w:val="clear" w:color="auto" w:fill="FFFFFF"/>
          <w:lang w:val="en-GB"/>
        </w:rPr>
        <w:t>Non-</w:t>
      </w:r>
      <w:r w:rsidR="007C066C" w:rsidRPr="000546B0">
        <w:rPr>
          <w:rFonts w:ascii="Times New Roman" w:hAnsi="Times New Roman" w:cs="Times New Roman"/>
          <w:sz w:val="24"/>
          <w:szCs w:val="24"/>
          <w:shd w:val="clear" w:color="auto" w:fill="FFFFFF"/>
          <w:lang w:val="en-GB"/>
        </w:rPr>
        <w:t xml:space="preserve">participation and missing data are </w:t>
      </w:r>
      <w:r w:rsidRPr="000546B0">
        <w:rPr>
          <w:rFonts w:ascii="Times New Roman" w:hAnsi="Times New Roman" w:cs="Times New Roman"/>
          <w:sz w:val="24"/>
          <w:szCs w:val="24"/>
          <w:shd w:val="clear" w:color="auto" w:fill="FFFFFF"/>
          <w:lang w:val="en-GB"/>
        </w:rPr>
        <w:t xml:space="preserve">validity </w:t>
      </w:r>
      <w:r w:rsidR="00C63463" w:rsidRPr="000546B0">
        <w:rPr>
          <w:rFonts w:ascii="Times New Roman" w:hAnsi="Times New Roman" w:cs="Times New Roman"/>
          <w:sz w:val="24"/>
          <w:szCs w:val="24"/>
          <w:shd w:val="clear" w:color="auto" w:fill="FFFFFF"/>
          <w:lang w:val="en-GB"/>
        </w:rPr>
        <w:t>threat</w:t>
      </w:r>
      <w:r w:rsidR="007C066C" w:rsidRPr="000546B0">
        <w:rPr>
          <w:rFonts w:ascii="Times New Roman" w:hAnsi="Times New Roman" w:cs="Times New Roman"/>
          <w:sz w:val="24"/>
          <w:szCs w:val="24"/>
          <w:shd w:val="clear" w:color="auto" w:fill="FFFFFF"/>
          <w:lang w:val="en-GB"/>
        </w:rPr>
        <w:t>s</w:t>
      </w:r>
      <w:r w:rsidRPr="000546B0">
        <w:rPr>
          <w:rFonts w:ascii="Times New Roman" w:hAnsi="Times New Roman" w:cs="Times New Roman"/>
          <w:sz w:val="24"/>
          <w:szCs w:val="24"/>
          <w:shd w:val="clear" w:color="auto" w:fill="FFFFFF"/>
          <w:lang w:val="en-GB"/>
        </w:rPr>
        <w:t xml:space="preserve"> in ageing studies</w:t>
      </w:r>
      <w:r w:rsidR="005D4854" w:rsidRPr="000546B0">
        <w:rPr>
          <w:rFonts w:ascii="Times New Roman" w:hAnsi="Times New Roman" w:cs="Times New Roman"/>
          <w:sz w:val="24"/>
          <w:szCs w:val="24"/>
          <w:shd w:val="clear" w:color="auto" w:fill="FFFFFF"/>
          <w:lang w:val="en-GB"/>
        </w:rPr>
        <w:t xml:space="preserve"> </w:t>
      </w:r>
      <w:r w:rsidR="005D4854" w:rsidRPr="000546B0">
        <w:rPr>
          <w:rFonts w:ascii="Times New Roman" w:hAnsi="Times New Roman" w:cs="Times New Roman"/>
          <w:sz w:val="24"/>
          <w:szCs w:val="24"/>
          <w:shd w:val="clear" w:color="auto" w:fill="FFFFFF"/>
          <w:lang w:val="en-GB"/>
        </w:rPr>
        <w:fldChar w:fldCharType="begin"/>
      </w:r>
      <w:r w:rsidR="00EF6E66">
        <w:rPr>
          <w:rFonts w:ascii="Times New Roman" w:hAnsi="Times New Roman" w:cs="Times New Roman"/>
          <w:sz w:val="24"/>
          <w:szCs w:val="24"/>
          <w:shd w:val="clear" w:color="auto" w:fill="FFFFFF"/>
          <w:lang w:val="en-GB"/>
        </w:rPr>
        <w:instrText xml:space="preserve"> ADDIN EN.CITE &lt;EndNote&gt;&lt;Cite&gt;&lt;Author&gt;Chatfield&lt;/Author&gt;&lt;Year&gt;2005&lt;/Year&gt;&lt;RecNum&gt;359&lt;/RecNum&gt;&lt;DisplayText&gt;[33, 34]&lt;/DisplayText&gt;&lt;record&gt;&lt;rec-number&gt;359&lt;/rec-number&gt;&lt;foreign-keys&gt;&lt;key app="EN" db-id="e2w95d5w3ttsvyexpsbpt9sbw20rdpazad2w" timestamp="1542904103"&gt;359&lt;/key&gt;&lt;/foreign-keys&gt;&lt;ref-type name="Journal Article"&gt;17&lt;/ref-type&gt;&lt;contributors&gt;&lt;authors&gt;&lt;author&gt;Chatfield, Mark D&lt;/author&gt;&lt;author&gt;Brayne, Carol E&lt;/author&gt;&lt;author&gt;Matthews, Fiona E&lt;/author&gt;&lt;/authors&gt;&lt;/contributors&gt;&lt;titles&gt;&lt;title&gt;A systematic literature review of attrition between waves in longitudinal studies in the elderly shows a consistent pattern of dropout between differing studies&lt;/title&gt;&lt;secondary-title&gt;Journal of clinical epidemiology&lt;/secondary-title&gt;&lt;/titles&gt;&lt;periodical&gt;&lt;full-title&gt;Journal of clinical epidemiology&lt;/full-title&gt;&lt;/periodical&gt;&lt;pages&gt;13-19&lt;/pages&gt;&lt;volume&gt;58&lt;/volume&gt;&lt;number&gt;1&lt;/number&gt;&lt;dates&gt;&lt;year&gt;2005&lt;/year&gt;&lt;/dates&gt;&lt;isbn&gt;0895-4356&lt;/isbn&gt;&lt;urls&gt;&lt;/urls&gt;&lt;/record&gt;&lt;/Cite&gt;&lt;Cite&gt;&lt;Author&gt;Bhamra&lt;/Author&gt;&lt;Year&gt;2008&lt;/Year&gt;&lt;RecNum&gt;360&lt;/RecNum&gt;&lt;record&gt;&lt;rec-number&gt;360&lt;/rec-number&gt;&lt;foreign-keys&gt;&lt;key app="EN" db-id="e2w95d5w3ttsvyexpsbpt9sbw20rdpazad2w" timestamp="1542904139"&gt;360&lt;/key&gt;&lt;/foreign-keys&gt;&lt;ref-type name="Journal Article"&gt;17&lt;/ref-type&gt;&lt;contributors&gt;&lt;authors&gt;&lt;author&gt;Bhamra, Suneeta&lt;/author&gt;&lt;author&gt;Tinker, Anthea&lt;/author&gt;&lt;author&gt;Mein, Gill&lt;/author&gt;&lt;author&gt;Ashcroft, Richard&lt;/author&gt;&lt;author&gt;Askham, Janet&lt;/author&gt;&lt;/authors&gt;&lt;/contributors&gt;&lt;titles&gt;&lt;title&gt;The retention of older people in longitudinal studies: a review of the literature&lt;/title&gt;&lt;secondary-title&gt;Quality in Ageing and Older Adults&lt;/secondary-title&gt;&lt;/titles&gt;&lt;periodical&gt;&lt;full-title&gt;Quality in Ageing and Older Adults&lt;/full-title&gt;&lt;/periodical&gt;&lt;pages&gt;27-35&lt;/pages&gt;&lt;volume&gt;9&lt;/volume&gt;&lt;number&gt;4&lt;/number&gt;&lt;dates&gt;&lt;year&gt;2008&lt;/year&gt;&lt;/dates&gt;&lt;isbn&gt;1471-7794&lt;/isbn&gt;&lt;urls&gt;&lt;/urls&gt;&lt;/record&gt;&lt;/Cite&gt;&lt;/EndNote&gt;</w:instrText>
      </w:r>
      <w:r w:rsidR="005D4854" w:rsidRPr="000546B0">
        <w:rPr>
          <w:rFonts w:ascii="Times New Roman" w:hAnsi="Times New Roman" w:cs="Times New Roman"/>
          <w:sz w:val="24"/>
          <w:szCs w:val="24"/>
          <w:shd w:val="clear" w:color="auto" w:fill="FFFFFF"/>
          <w:lang w:val="en-GB"/>
        </w:rPr>
        <w:fldChar w:fldCharType="separate"/>
      </w:r>
      <w:r w:rsidR="00EF6E66">
        <w:rPr>
          <w:rFonts w:ascii="Times New Roman" w:hAnsi="Times New Roman" w:cs="Times New Roman"/>
          <w:noProof/>
          <w:sz w:val="24"/>
          <w:szCs w:val="24"/>
          <w:shd w:val="clear" w:color="auto" w:fill="FFFFFF"/>
          <w:lang w:val="en-GB"/>
        </w:rPr>
        <w:t>[33, 34]</w:t>
      </w:r>
      <w:r w:rsidR="005D4854" w:rsidRPr="000546B0">
        <w:rPr>
          <w:rFonts w:ascii="Times New Roman" w:hAnsi="Times New Roman" w:cs="Times New Roman"/>
          <w:sz w:val="24"/>
          <w:szCs w:val="24"/>
          <w:shd w:val="clear" w:color="auto" w:fill="FFFFFF"/>
          <w:lang w:val="en-GB"/>
        </w:rPr>
        <w:fldChar w:fldCharType="end"/>
      </w:r>
      <w:r w:rsidRPr="000546B0">
        <w:rPr>
          <w:rFonts w:ascii="Times New Roman" w:hAnsi="Times New Roman" w:cs="Times New Roman"/>
          <w:sz w:val="24"/>
          <w:szCs w:val="24"/>
          <w:shd w:val="clear" w:color="auto" w:fill="FFFFFF"/>
          <w:lang w:val="en-GB"/>
        </w:rPr>
        <w:t xml:space="preserve">. In our </w:t>
      </w:r>
      <w:r w:rsidR="000546B0">
        <w:rPr>
          <w:rFonts w:ascii="Times New Roman" w:hAnsi="Times New Roman" w:cs="Times New Roman"/>
          <w:sz w:val="24"/>
          <w:szCs w:val="24"/>
          <w:shd w:val="clear" w:color="auto" w:fill="FFFFFF"/>
          <w:lang w:val="en-GB"/>
        </w:rPr>
        <w:t>study</w:t>
      </w:r>
      <w:r w:rsidRPr="000546B0">
        <w:rPr>
          <w:rFonts w:ascii="Times New Roman" w:hAnsi="Times New Roman" w:cs="Times New Roman"/>
          <w:sz w:val="24"/>
          <w:szCs w:val="24"/>
          <w:shd w:val="clear" w:color="auto" w:fill="FFFFFF"/>
          <w:lang w:val="en-GB"/>
        </w:rPr>
        <w:t xml:space="preserve">, </w:t>
      </w:r>
      <w:r w:rsidR="005D4854" w:rsidRPr="000546B0">
        <w:rPr>
          <w:rFonts w:ascii="Times New Roman" w:hAnsi="Times New Roman" w:cs="Times New Roman"/>
          <w:sz w:val="24"/>
          <w:szCs w:val="24"/>
          <w:shd w:val="clear" w:color="auto" w:fill="FFFFFF"/>
          <w:lang w:val="en-GB"/>
        </w:rPr>
        <w:t xml:space="preserve">there were more missing data on cognition in </w:t>
      </w:r>
      <w:r w:rsidRPr="000546B0">
        <w:rPr>
          <w:rFonts w:ascii="Times New Roman" w:hAnsi="Times New Roman" w:cs="Times New Roman"/>
          <w:sz w:val="24"/>
          <w:szCs w:val="24"/>
          <w:shd w:val="clear" w:color="auto" w:fill="FFFFFF"/>
          <w:lang w:val="en-GB"/>
        </w:rPr>
        <w:t xml:space="preserve">2015 </w:t>
      </w:r>
      <w:r w:rsidR="005D4854" w:rsidRPr="000546B0">
        <w:rPr>
          <w:rFonts w:ascii="Times New Roman" w:hAnsi="Times New Roman" w:cs="Times New Roman"/>
          <w:sz w:val="24"/>
          <w:szCs w:val="24"/>
          <w:shd w:val="clear" w:color="auto" w:fill="FFFFFF"/>
          <w:lang w:val="en-GB"/>
        </w:rPr>
        <w:t xml:space="preserve">than in </w:t>
      </w:r>
      <w:r w:rsidRPr="000546B0">
        <w:rPr>
          <w:rFonts w:ascii="Times New Roman" w:hAnsi="Times New Roman" w:cs="Times New Roman"/>
          <w:sz w:val="24"/>
          <w:szCs w:val="24"/>
          <w:shd w:val="clear" w:color="auto" w:fill="FFFFFF"/>
          <w:lang w:val="en-GB"/>
        </w:rPr>
        <w:t>2006/2007</w:t>
      </w:r>
      <w:r w:rsidR="005D4854" w:rsidRPr="000546B0">
        <w:rPr>
          <w:rFonts w:ascii="Times New Roman" w:hAnsi="Times New Roman" w:cs="Times New Roman"/>
          <w:sz w:val="24"/>
          <w:szCs w:val="24"/>
          <w:shd w:val="clear" w:color="auto" w:fill="FFFFFF"/>
          <w:lang w:val="en-GB"/>
        </w:rPr>
        <w:t xml:space="preserve"> </w:t>
      </w:r>
      <w:r w:rsidRPr="000546B0">
        <w:rPr>
          <w:rFonts w:ascii="Times New Roman" w:hAnsi="Times New Roman" w:cs="Times New Roman"/>
          <w:sz w:val="24"/>
          <w:szCs w:val="24"/>
          <w:shd w:val="clear" w:color="auto" w:fill="FFFFFF"/>
          <w:lang w:val="en-GB"/>
        </w:rPr>
        <w:t>(4</w:t>
      </w:r>
      <w:r w:rsidR="005D4854" w:rsidRPr="000546B0">
        <w:rPr>
          <w:rFonts w:ascii="Times New Roman" w:hAnsi="Times New Roman" w:cs="Times New Roman"/>
          <w:sz w:val="24"/>
          <w:szCs w:val="24"/>
          <w:shd w:val="clear" w:color="auto" w:fill="FFFFFF"/>
          <w:lang w:val="en-GB"/>
        </w:rPr>
        <w:t>.</w:t>
      </w:r>
      <w:r w:rsidRPr="000546B0">
        <w:rPr>
          <w:rFonts w:ascii="Times New Roman" w:hAnsi="Times New Roman" w:cs="Times New Roman"/>
          <w:sz w:val="24"/>
          <w:szCs w:val="24"/>
          <w:shd w:val="clear" w:color="auto" w:fill="FFFFFF"/>
          <w:lang w:val="en-GB"/>
        </w:rPr>
        <w:t>2% compared to 1</w:t>
      </w:r>
      <w:r w:rsidR="005D4854" w:rsidRPr="000546B0">
        <w:rPr>
          <w:rFonts w:ascii="Times New Roman" w:hAnsi="Times New Roman" w:cs="Times New Roman"/>
          <w:sz w:val="24"/>
          <w:szCs w:val="24"/>
          <w:shd w:val="clear" w:color="auto" w:fill="FFFFFF"/>
          <w:lang w:val="en-GB"/>
        </w:rPr>
        <w:t>.</w:t>
      </w:r>
      <w:r w:rsidRPr="000546B0">
        <w:rPr>
          <w:rFonts w:ascii="Times New Roman" w:hAnsi="Times New Roman" w:cs="Times New Roman"/>
          <w:sz w:val="24"/>
          <w:szCs w:val="24"/>
          <w:shd w:val="clear" w:color="auto" w:fill="FFFFFF"/>
          <w:lang w:val="en-GB"/>
        </w:rPr>
        <w:t>5%)</w:t>
      </w:r>
      <w:r w:rsidR="0014166E" w:rsidRPr="000546B0">
        <w:rPr>
          <w:rFonts w:ascii="Times New Roman" w:hAnsi="Times New Roman" w:cs="Times New Roman"/>
          <w:sz w:val="24"/>
          <w:szCs w:val="24"/>
          <w:shd w:val="clear" w:color="auto" w:fill="FFFFFF"/>
          <w:lang w:val="en-GB"/>
        </w:rPr>
        <w:t xml:space="preserve">, which prevents us from having an accurate estimate of the magnitude of </w:t>
      </w:r>
      <w:r w:rsidR="007A7318" w:rsidRPr="000546B0">
        <w:rPr>
          <w:rFonts w:ascii="Times New Roman" w:hAnsi="Times New Roman" w:cs="Times New Roman"/>
          <w:sz w:val="24"/>
          <w:szCs w:val="24"/>
          <w:shd w:val="clear" w:color="auto" w:fill="FFFFFF"/>
          <w:lang w:val="en-GB"/>
        </w:rPr>
        <w:t xml:space="preserve">change in </w:t>
      </w:r>
      <w:r w:rsidR="0014166E" w:rsidRPr="000546B0">
        <w:rPr>
          <w:rFonts w:ascii="Times New Roman" w:hAnsi="Times New Roman" w:cs="Times New Roman"/>
          <w:sz w:val="24"/>
          <w:szCs w:val="24"/>
          <w:shd w:val="clear" w:color="auto" w:fill="FFFFFF"/>
          <w:lang w:val="en-GB"/>
        </w:rPr>
        <w:t>cognitive impairment</w:t>
      </w:r>
      <w:r w:rsidRPr="000546B0">
        <w:rPr>
          <w:rFonts w:ascii="Times New Roman" w:hAnsi="Times New Roman" w:cs="Times New Roman"/>
          <w:sz w:val="24"/>
          <w:szCs w:val="24"/>
          <w:shd w:val="clear" w:color="auto" w:fill="FFFFFF"/>
          <w:lang w:val="en-GB"/>
        </w:rPr>
        <w:t xml:space="preserve">. </w:t>
      </w:r>
      <w:r w:rsidR="00C63463" w:rsidRPr="000546B0">
        <w:rPr>
          <w:rFonts w:ascii="Times New Roman" w:hAnsi="Times New Roman" w:cs="Times New Roman"/>
          <w:sz w:val="24"/>
          <w:szCs w:val="24"/>
          <w:shd w:val="clear" w:color="auto" w:fill="FFFFFF"/>
          <w:lang w:val="en-GB"/>
        </w:rPr>
        <w:t>T</w:t>
      </w:r>
      <w:r w:rsidR="0043171D" w:rsidRPr="000546B0">
        <w:rPr>
          <w:rFonts w:ascii="Times New Roman" w:hAnsi="Times New Roman" w:cs="Times New Roman"/>
          <w:sz w:val="24"/>
          <w:szCs w:val="24"/>
          <w:shd w:val="clear" w:color="auto" w:fill="FFFFFF"/>
          <w:lang w:val="en-GB"/>
        </w:rPr>
        <w:t xml:space="preserve">he observed decline in prevalence </w:t>
      </w:r>
      <w:r w:rsidR="005D4854" w:rsidRPr="000546B0">
        <w:rPr>
          <w:rFonts w:ascii="Times New Roman" w:hAnsi="Times New Roman" w:cs="Times New Roman"/>
          <w:sz w:val="24"/>
          <w:szCs w:val="24"/>
          <w:shd w:val="clear" w:color="auto" w:fill="FFFFFF"/>
          <w:lang w:val="en-GB"/>
        </w:rPr>
        <w:t xml:space="preserve">could be </w:t>
      </w:r>
      <w:r w:rsidR="0043171D" w:rsidRPr="000546B0">
        <w:rPr>
          <w:rFonts w:ascii="Times New Roman" w:hAnsi="Times New Roman" w:cs="Times New Roman"/>
          <w:sz w:val="24"/>
          <w:szCs w:val="24"/>
          <w:shd w:val="clear" w:color="auto" w:fill="FFFFFF"/>
          <w:lang w:val="en-GB"/>
        </w:rPr>
        <w:t>an art</w:t>
      </w:r>
      <w:r w:rsidR="00497A0A">
        <w:rPr>
          <w:rFonts w:ascii="Times New Roman" w:hAnsi="Times New Roman" w:cs="Times New Roman"/>
          <w:sz w:val="24"/>
          <w:szCs w:val="24"/>
          <w:shd w:val="clear" w:color="auto" w:fill="FFFFFF"/>
          <w:lang w:val="en-GB"/>
        </w:rPr>
        <w:t>ef</w:t>
      </w:r>
      <w:r w:rsidR="0043171D" w:rsidRPr="000546B0">
        <w:rPr>
          <w:rFonts w:ascii="Times New Roman" w:hAnsi="Times New Roman" w:cs="Times New Roman"/>
          <w:sz w:val="24"/>
          <w:szCs w:val="24"/>
          <w:shd w:val="clear" w:color="auto" w:fill="FFFFFF"/>
          <w:lang w:val="en-GB"/>
        </w:rPr>
        <w:t xml:space="preserve">act if non-response </w:t>
      </w:r>
      <w:r w:rsidR="005D4854" w:rsidRPr="000546B0">
        <w:rPr>
          <w:rFonts w:ascii="Times New Roman" w:hAnsi="Times New Roman" w:cs="Times New Roman"/>
          <w:sz w:val="24"/>
          <w:szCs w:val="24"/>
          <w:shd w:val="clear" w:color="auto" w:fill="FFFFFF"/>
          <w:lang w:val="en-GB"/>
        </w:rPr>
        <w:t xml:space="preserve">was </w:t>
      </w:r>
      <w:r w:rsidR="0043171D" w:rsidRPr="000546B0">
        <w:rPr>
          <w:rFonts w:ascii="Times New Roman" w:hAnsi="Times New Roman" w:cs="Times New Roman"/>
          <w:sz w:val="24"/>
          <w:szCs w:val="24"/>
          <w:shd w:val="clear" w:color="auto" w:fill="FFFFFF"/>
          <w:lang w:val="en-GB"/>
        </w:rPr>
        <w:t>higher among those with cognitive impairment. To address this issue, we presented three alternative scenarios of dealing with missing data. In the most extreme scenario, we assumed all individuals with missing data on cognitive measures had cognitive impairment</w:t>
      </w:r>
      <w:r w:rsidR="00F33629" w:rsidRPr="000546B0">
        <w:rPr>
          <w:rFonts w:ascii="Times New Roman" w:hAnsi="Times New Roman" w:cs="Times New Roman"/>
          <w:sz w:val="24"/>
          <w:szCs w:val="24"/>
          <w:shd w:val="clear" w:color="auto" w:fill="FFFFFF"/>
          <w:lang w:val="en-GB"/>
        </w:rPr>
        <w:t xml:space="preserve">. Even with this assumption, we have observed </w:t>
      </w:r>
      <w:r w:rsidR="006E37E7" w:rsidRPr="000546B0">
        <w:rPr>
          <w:rFonts w:ascii="Times New Roman" w:hAnsi="Times New Roman" w:cs="Times New Roman"/>
          <w:sz w:val="24"/>
          <w:szCs w:val="24"/>
          <w:shd w:val="clear" w:color="auto" w:fill="FFFFFF"/>
          <w:lang w:val="en-GB"/>
        </w:rPr>
        <w:t>that the</w:t>
      </w:r>
      <w:r w:rsidR="00F33629" w:rsidRPr="000546B0">
        <w:rPr>
          <w:rFonts w:ascii="Times New Roman" w:hAnsi="Times New Roman" w:cs="Times New Roman"/>
          <w:sz w:val="24"/>
          <w:szCs w:val="24"/>
          <w:shd w:val="clear" w:color="auto" w:fill="FFFFFF"/>
          <w:lang w:val="en-GB"/>
        </w:rPr>
        <w:t xml:space="preserve"> prevalence of cognitive impairment</w:t>
      </w:r>
      <w:r w:rsidR="006E37E7" w:rsidRPr="000546B0">
        <w:rPr>
          <w:rFonts w:ascii="Times New Roman" w:hAnsi="Times New Roman" w:cs="Times New Roman"/>
          <w:sz w:val="24"/>
          <w:szCs w:val="24"/>
          <w:shd w:val="clear" w:color="auto" w:fill="FFFFFF"/>
          <w:lang w:val="en-GB"/>
        </w:rPr>
        <w:t xml:space="preserve"> decreased by one fifth</w:t>
      </w:r>
      <w:r w:rsidR="00F33629" w:rsidRPr="000546B0">
        <w:rPr>
          <w:rFonts w:ascii="Times New Roman" w:hAnsi="Times New Roman" w:cs="Times New Roman"/>
          <w:sz w:val="24"/>
          <w:szCs w:val="24"/>
          <w:shd w:val="clear" w:color="auto" w:fill="FFFFFF"/>
          <w:lang w:val="en-GB"/>
        </w:rPr>
        <w:t xml:space="preserve">. Decline in the alternative scenarios, using proxy variables for defining cognitive impairment and complete case analysis, had </w:t>
      </w:r>
      <w:r w:rsidR="00B405C3">
        <w:rPr>
          <w:rFonts w:ascii="Times New Roman" w:hAnsi="Times New Roman" w:cs="Times New Roman"/>
          <w:sz w:val="24"/>
          <w:szCs w:val="24"/>
          <w:shd w:val="clear" w:color="auto" w:fill="FFFFFF"/>
          <w:lang w:val="en-GB"/>
        </w:rPr>
        <w:t xml:space="preserve">a </w:t>
      </w:r>
      <w:r w:rsidR="00F33629" w:rsidRPr="000546B0">
        <w:rPr>
          <w:rFonts w:ascii="Times New Roman" w:hAnsi="Times New Roman" w:cs="Times New Roman"/>
          <w:sz w:val="24"/>
          <w:szCs w:val="24"/>
          <w:shd w:val="clear" w:color="auto" w:fill="FFFFFF"/>
          <w:lang w:val="en-GB"/>
        </w:rPr>
        <w:t>larger magnitude.</w:t>
      </w:r>
      <w:r w:rsidR="00C63463" w:rsidRPr="000546B0">
        <w:rPr>
          <w:rFonts w:ascii="Times New Roman" w:hAnsi="Times New Roman" w:cs="Times New Roman"/>
          <w:sz w:val="24"/>
          <w:szCs w:val="24"/>
          <w:shd w:val="clear" w:color="auto" w:fill="FFFFFF"/>
          <w:lang w:val="en-GB"/>
        </w:rPr>
        <w:t xml:space="preserve"> </w:t>
      </w:r>
    </w:p>
    <w:p w14:paraId="77457F9D" w14:textId="77777777" w:rsidR="000248BB" w:rsidRPr="000546B0" w:rsidRDefault="000248BB" w:rsidP="000248BB">
      <w:pPr>
        <w:pStyle w:val="Bezmezer"/>
        <w:rPr>
          <w:rFonts w:ascii="Times New Roman" w:hAnsi="Times New Roman" w:cs="Times New Roman"/>
          <w:sz w:val="24"/>
          <w:szCs w:val="24"/>
          <w:shd w:val="clear" w:color="auto" w:fill="FFFFFF"/>
          <w:lang w:val="en-GB"/>
        </w:rPr>
      </w:pPr>
    </w:p>
    <w:p w14:paraId="120022FC" w14:textId="6C7D854F" w:rsidR="000E0389" w:rsidRPr="000546B0" w:rsidRDefault="006E37E7" w:rsidP="000E0389">
      <w:pPr>
        <w:spacing w:line="480" w:lineRule="auto"/>
        <w:rPr>
          <w:rFonts w:ascii="Times New Roman" w:hAnsi="Times New Roman" w:cs="Times New Roman"/>
          <w:sz w:val="24"/>
          <w:szCs w:val="24"/>
          <w:shd w:val="clear" w:color="auto" w:fill="FFFFFF"/>
          <w:lang w:val="en-GB"/>
        </w:rPr>
      </w:pPr>
      <w:r w:rsidRPr="000546B0">
        <w:rPr>
          <w:rFonts w:ascii="Times New Roman" w:hAnsi="Times New Roman" w:cs="Times New Roman"/>
          <w:sz w:val="24"/>
          <w:szCs w:val="24"/>
          <w:shd w:val="clear" w:color="auto" w:fill="FFFFFF"/>
          <w:lang w:val="en-GB"/>
        </w:rPr>
        <w:t>In addition, a</w:t>
      </w:r>
      <w:r w:rsidR="00AD48B2" w:rsidRPr="000546B0">
        <w:rPr>
          <w:rFonts w:ascii="Times New Roman" w:hAnsi="Times New Roman" w:cs="Times New Roman"/>
          <w:sz w:val="24"/>
          <w:szCs w:val="24"/>
          <w:shd w:val="clear" w:color="auto" w:fill="FFFFFF"/>
          <w:lang w:val="en-GB"/>
        </w:rPr>
        <w:t xml:space="preserve"> form of selection into the sample is survival bias</w:t>
      </w:r>
      <w:r w:rsidR="00DE05E9" w:rsidRPr="000546B0">
        <w:rPr>
          <w:rFonts w:ascii="Times New Roman" w:hAnsi="Times New Roman" w:cs="Times New Roman"/>
          <w:sz w:val="24"/>
          <w:szCs w:val="24"/>
          <w:shd w:val="clear" w:color="auto" w:fill="FFFFFF"/>
          <w:lang w:val="en-GB"/>
        </w:rPr>
        <w:t xml:space="preserve">, which could </w:t>
      </w:r>
      <w:r w:rsidR="008A36CC" w:rsidRPr="000546B0">
        <w:rPr>
          <w:rFonts w:ascii="Times New Roman" w:hAnsi="Times New Roman" w:cs="Times New Roman"/>
          <w:sz w:val="24"/>
          <w:szCs w:val="24"/>
          <w:shd w:val="clear" w:color="auto" w:fill="FFFFFF"/>
          <w:lang w:val="en-GB"/>
        </w:rPr>
        <w:t>decrease the validity of our estimates</w:t>
      </w:r>
      <w:r w:rsidR="00AD48B2" w:rsidRPr="000546B0">
        <w:rPr>
          <w:rFonts w:ascii="Times New Roman" w:hAnsi="Times New Roman" w:cs="Times New Roman"/>
          <w:sz w:val="24"/>
          <w:szCs w:val="24"/>
          <w:shd w:val="clear" w:color="auto" w:fill="FFFFFF"/>
          <w:lang w:val="en-GB"/>
        </w:rPr>
        <w:t xml:space="preserve">. Due to the SHARE panel design, 318 participants from </w:t>
      </w:r>
      <w:r w:rsidR="008A36CC" w:rsidRPr="000546B0">
        <w:rPr>
          <w:rFonts w:ascii="Times New Roman" w:hAnsi="Times New Roman" w:cs="Times New Roman"/>
          <w:sz w:val="24"/>
          <w:szCs w:val="24"/>
          <w:shd w:val="clear" w:color="auto" w:fill="FFFFFF"/>
          <w:lang w:val="en-GB"/>
        </w:rPr>
        <w:t>the wave 2 (</w:t>
      </w:r>
      <w:r w:rsidR="00AD48B2" w:rsidRPr="000546B0">
        <w:rPr>
          <w:rFonts w:ascii="Times New Roman" w:hAnsi="Times New Roman" w:cs="Times New Roman"/>
          <w:sz w:val="24"/>
          <w:szCs w:val="24"/>
          <w:shd w:val="clear" w:color="auto" w:fill="FFFFFF"/>
          <w:lang w:val="en-GB"/>
        </w:rPr>
        <w:t>2006/2007</w:t>
      </w:r>
      <w:r w:rsidR="008A36CC" w:rsidRPr="000546B0">
        <w:rPr>
          <w:rFonts w:ascii="Times New Roman" w:hAnsi="Times New Roman" w:cs="Times New Roman"/>
          <w:sz w:val="24"/>
          <w:szCs w:val="24"/>
          <w:shd w:val="clear" w:color="auto" w:fill="FFFFFF"/>
          <w:lang w:val="en-GB"/>
        </w:rPr>
        <w:t xml:space="preserve">) </w:t>
      </w:r>
      <w:r w:rsidR="00AD48B2" w:rsidRPr="000546B0">
        <w:rPr>
          <w:rFonts w:ascii="Times New Roman" w:hAnsi="Times New Roman" w:cs="Times New Roman"/>
          <w:sz w:val="24"/>
          <w:szCs w:val="24"/>
          <w:shd w:val="clear" w:color="auto" w:fill="FFFFFF"/>
          <w:lang w:val="en-GB"/>
        </w:rPr>
        <w:t xml:space="preserve">were part of the </w:t>
      </w:r>
      <w:r w:rsidR="008A36CC" w:rsidRPr="000546B0">
        <w:rPr>
          <w:rFonts w:ascii="Times New Roman" w:hAnsi="Times New Roman" w:cs="Times New Roman"/>
          <w:sz w:val="24"/>
          <w:szCs w:val="24"/>
          <w:shd w:val="clear" w:color="auto" w:fill="FFFFFF"/>
          <w:lang w:val="en-GB"/>
        </w:rPr>
        <w:t>wave 6 (</w:t>
      </w:r>
      <w:r w:rsidR="00AD48B2" w:rsidRPr="000546B0">
        <w:rPr>
          <w:rFonts w:ascii="Times New Roman" w:hAnsi="Times New Roman" w:cs="Times New Roman"/>
          <w:sz w:val="24"/>
          <w:szCs w:val="24"/>
          <w:shd w:val="clear" w:color="auto" w:fill="FFFFFF"/>
          <w:lang w:val="en-GB"/>
        </w:rPr>
        <w:t>2015</w:t>
      </w:r>
      <w:r w:rsidR="008A36CC" w:rsidRPr="000546B0">
        <w:rPr>
          <w:rFonts w:ascii="Times New Roman" w:hAnsi="Times New Roman" w:cs="Times New Roman"/>
          <w:sz w:val="24"/>
          <w:szCs w:val="24"/>
          <w:shd w:val="clear" w:color="auto" w:fill="FFFFFF"/>
          <w:lang w:val="en-GB"/>
        </w:rPr>
        <w:t>)</w:t>
      </w:r>
      <w:r w:rsidR="00AD48B2" w:rsidRPr="000546B0">
        <w:rPr>
          <w:rFonts w:ascii="Times New Roman" w:hAnsi="Times New Roman" w:cs="Times New Roman"/>
          <w:sz w:val="24"/>
          <w:szCs w:val="24"/>
          <w:shd w:val="clear" w:color="auto" w:fill="FFFFFF"/>
          <w:lang w:val="en-GB"/>
        </w:rPr>
        <w:t>. The</w:t>
      </w:r>
      <w:r w:rsidR="008A36CC" w:rsidRPr="000546B0">
        <w:rPr>
          <w:rFonts w:ascii="Times New Roman" w:hAnsi="Times New Roman" w:cs="Times New Roman"/>
          <w:sz w:val="24"/>
          <w:szCs w:val="24"/>
          <w:shd w:val="clear" w:color="auto" w:fill="FFFFFF"/>
          <w:lang w:val="en-GB"/>
        </w:rPr>
        <w:t>se</w:t>
      </w:r>
      <w:r w:rsidR="00AD48B2" w:rsidRPr="000546B0">
        <w:rPr>
          <w:rFonts w:ascii="Times New Roman" w:hAnsi="Times New Roman" w:cs="Times New Roman"/>
          <w:sz w:val="24"/>
          <w:szCs w:val="24"/>
          <w:shd w:val="clear" w:color="auto" w:fill="FFFFFF"/>
          <w:lang w:val="en-GB"/>
        </w:rPr>
        <w:t xml:space="preserve"> survivors had higher cognition</w:t>
      </w:r>
      <w:r w:rsidR="00D372D8" w:rsidRPr="000546B0">
        <w:rPr>
          <w:rFonts w:ascii="Times New Roman" w:hAnsi="Times New Roman" w:cs="Times New Roman"/>
          <w:sz w:val="24"/>
          <w:szCs w:val="24"/>
          <w:shd w:val="clear" w:color="auto" w:fill="FFFFFF"/>
          <w:lang w:val="en-GB"/>
        </w:rPr>
        <w:t>, h</w:t>
      </w:r>
      <w:r w:rsidR="00AD48B2" w:rsidRPr="000546B0">
        <w:rPr>
          <w:rFonts w:ascii="Times New Roman" w:hAnsi="Times New Roman" w:cs="Times New Roman"/>
          <w:sz w:val="24"/>
          <w:szCs w:val="24"/>
          <w:shd w:val="clear" w:color="auto" w:fill="FFFFFF"/>
          <w:lang w:val="en-GB"/>
        </w:rPr>
        <w:t xml:space="preserve">owever, </w:t>
      </w:r>
      <w:r w:rsidR="00D372D8" w:rsidRPr="000546B0">
        <w:rPr>
          <w:rFonts w:ascii="Times New Roman" w:hAnsi="Times New Roman" w:cs="Times New Roman"/>
          <w:sz w:val="24"/>
          <w:szCs w:val="24"/>
          <w:shd w:val="clear" w:color="auto" w:fill="FFFFFF"/>
          <w:lang w:val="en-GB"/>
        </w:rPr>
        <w:t xml:space="preserve">their exclusion from the analysis </w:t>
      </w:r>
      <w:r w:rsidR="00AD48B2" w:rsidRPr="000546B0">
        <w:rPr>
          <w:rFonts w:ascii="Times New Roman" w:hAnsi="Times New Roman" w:cs="Times New Roman"/>
          <w:sz w:val="24"/>
          <w:szCs w:val="24"/>
          <w:shd w:val="clear" w:color="auto" w:fill="FFFFFF"/>
          <w:lang w:val="en-GB"/>
        </w:rPr>
        <w:t xml:space="preserve">did not </w:t>
      </w:r>
      <w:r w:rsidR="00DE05E9" w:rsidRPr="000546B0">
        <w:rPr>
          <w:rFonts w:ascii="Times New Roman" w:hAnsi="Times New Roman" w:cs="Times New Roman"/>
          <w:sz w:val="24"/>
          <w:szCs w:val="24"/>
          <w:shd w:val="clear" w:color="auto" w:fill="FFFFFF"/>
          <w:lang w:val="en-GB"/>
        </w:rPr>
        <w:t>alter the results</w:t>
      </w:r>
      <w:r w:rsidR="00AD48B2" w:rsidRPr="000546B0">
        <w:rPr>
          <w:rFonts w:ascii="Times New Roman" w:hAnsi="Times New Roman" w:cs="Times New Roman"/>
          <w:sz w:val="24"/>
          <w:szCs w:val="24"/>
          <w:shd w:val="clear" w:color="auto" w:fill="FFFFFF"/>
          <w:lang w:val="en-GB"/>
        </w:rPr>
        <w:t>.</w:t>
      </w:r>
      <w:r w:rsidR="00DE05E9" w:rsidRPr="000546B0">
        <w:rPr>
          <w:rFonts w:ascii="Times New Roman" w:hAnsi="Times New Roman" w:cs="Times New Roman"/>
          <w:sz w:val="24"/>
          <w:szCs w:val="24"/>
          <w:shd w:val="clear" w:color="auto" w:fill="FFFFFF"/>
          <w:lang w:val="en-GB"/>
        </w:rPr>
        <w:t xml:space="preserve"> Further, the </w:t>
      </w:r>
      <w:r w:rsidR="00AD48B2" w:rsidRPr="000546B0">
        <w:rPr>
          <w:rFonts w:ascii="Times New Roman" w:hAnsi="Times New Roman" w:cs="Times New Roman"/>
          <w:sz w:val="24"/>
          <w:szCs w:val="24"/>
          <w:shd w:val="clear" w:color="auto" w:fill="FFFFFF"/>
          <w:lang w:val="en-GB"/>
        </w:rPr>
        <w:t xml:space="preserve">use of weights, </w:t>
      </w:r>
      <w:r w:rsidR="008A36CC" w:rsidRPr="000546B0">
        <w:rPr>
          <w:rFonts w:ascii="Times New Roman" w:hAnsi="Times New Roman" w:cs="Times New Roman"/>
          <w:sz w:val="24"/>
          <w:szCs w:val="24"/>
          <w:shd w:val="clear" w:color="auto" w:fill="FFFFFF"/>
          <w:lang w:val="en-GB"/>
        </w:rPr>
        <w:t xml:space="preserve">which were </w:t>
      </w:r>
      <w:r w:rsidR="00C83FC7" w:rsidRPr="000546B0">
        <w:rPr>
          <w:rFonts w:ascii="Times New Roman" w:hAnsi="Times New Roman" w:cs="Times New Roman"/>
          <w:sz w:val="24"/>
          <w:szCs w:val="24"/>
          <w:shd w:val="clear" w:color="auto" w:fill="FFFFFF"/>
          <w:lang w:val="en-GB"/>
        </w:rPr>
        <w:t>created to reduce potential selection bias due to non-response and attrition, did not alter our main findings.</w:t>
      </w:r>
      <w:r w:rsidR="00E8085E" w:rsidRPr="000546B0">
        <w:rPr>
          <w:rFonts w:ascii="Times New Roman" w:hAnsi="Times New Roman" w:cs="Times New Roman"/>
          <w:sz w:val="24"/>
          <w:szCs w:val="24"/>
          <w:shd w:val="clear" w:color="auto" w:fill="FFFFFF"/>
          <w:lang w:val="en-GB"/>
        </w:rPr>
        <w:t xml:space="preserve"> </w:t>
      </w:r>
      <w:r w:rsidR="00DE05E9" w:rsidRPr="000546B0">
        <w:rPr>
          <w:rFonts w:ascii="Times New Roman" w:hAnsi="Times New Roman" w:cs="Times New Roman"/>
          <w:sz w:val="24"/>
          <w:szCs w:val="24"/>
          <w:shd w:val="clear" w:color="auto" w:fill="FFFFFF"/>
          <w:lang w:val="en-GB"/>
        </w:rPr>
        <w:t>Another limitation is that t</w:t>
      </w:r>
      <w:r w:rsidR="000E0389" w:rsidRPr="000546B0">
        <w:rPr>
          <w:rFonts w:ascii="Times New Roman" w:hAnsi="Times New Roman" w:cs="Times New Roman"/>
          <w:sz w:val="24"/>
          <w:szCs w:val="24"/>
          <w:shd w:val="clear" w:color="auto" w:fill="FFFFFF"/>
          <w:lang w:val="en-GB"/>
        </w:rPr>
        <w:t xml:space="preserve">he exclusion of institutionalized individuals </w:t>
      </w:r>
      <w:r w:rsidR="000E0389" w:rsidRPr="000546B0">
        <w:rPr>
          <w:rFonts w:ascii="Times New Roman" w:hAnsi="Times New Roman" w:cs="Times New Roman"/>
          <w:sz w:val="24"/>
          <w:szCs w:val="24"/>
          <w:shd w:val="clear" w:color="auto" w:fill="FFFFFF"/>
          <w:lang w:val="en-GB"/>
        </w:rPr>
        <w:lastRenderedPageBreak/>
        <w:t xml:space="preserve">from the sampling frame likely underestimates prevalence </w:t>
      </w:r>
      <w:r w:rsidR="00DE05E9" w:rsidRPr="000546B0">
        <w:rPr>
          <w:rFonts w:ascii="Times New Roman" w:hAnsi="Times New Roman" w:cs="Times New Roman"/>
          <w:sz w:val="24"/>
          <w:szCs w:val="24"/>
          <w:shd w:val="clear" w:color="auto" w:fill="FFFFFF"/>
          <w:lang w:val="en-GB"/>
        </w:rPr>
        <w:t xml:space="preserve">of cognitive impairment </w:t>
      </w:r>
      <w:r w:rsidR="000E0389" w:rsidRPr="000546B0">
        <w:rPr>
          <w:rFonts w:ascii="Times New Roman" w:hAnsi="Times New Roman" w:cs="Times New Roman"/>
          <w:sz w:val="24"/>
          <w:szCs w:val="24"/>
          <w:shd w:val="clear" w:color="auto" w:fill="FFFFFF"/>
          <w:lang w:val="en-GB"/>
        </w:rPr>
        <w:t>at both time points</w:t>
      </w:r>
      <w:r w:rsidR="00DE05E9" w:rsidRPr="000546B0">
        <w:rPr>
          <w:rFonts w:ascii="Times New Roman" w:hAnsi="Times New Roman" w:cs="Times New Roman"/>
          <w:sz w:val="24"/>
          <w:szCs w:val="24"/>
          <w:shd w:val="clear" w:color="auto" w:fill="FFFFFF"/>
          <w:lang w:val="en-GB"/>
        </w:rPr>
        <w:t xml:space="preserve">. It is not known how many older adults are institutionalized in the Czech Republic, but we assume </w:t>
      </w:r>
      <w:r w:rsidR="008A36CC" w:rsidRPr="000546B0">
        <w:rPr>
          <w:rFonts w:ascii="Times New Roman" w:hAnsi="Times New Roman" w:cs="Times New Roman"/>
          <w:sz w:val="24"/>
          <w:szCs w:val="24"/>
          <w:shd w:val="clear" w:color="auto" w:fill="FFFFFF"/>
          <w:lang w:val="en-GB"/>
        </w:rPr>
        <w:t xml:space="preserve">they have </w:t>
      </w:r>
      <w:r w:rsidR="00DE05E9" w:rsidRPr="000546B0">
        <w:rPr>
          <w:rFonts w:ascii="Times New Roman" w:hAnsi="Times New Roman" w:cs="Times New Roman"/>
          <w:sz w:val="24"/>
          <w:szCs w:val="24"/>
          <w:shd w:val="clear" w:color="auto" w:fill="FFFFFF"/>
          <w:lang w:val="en-GB"/>
        </w:rPr>
        <w:t xml:space="preserve">a higher </w:t>
      </w:r>
      <w:r w:rsidR="008A36CC" w:rsidRPr="000546B0">
        <w:rPr>
          <w:rFonts w:ascii="Times New Roman" w:hAnsi="Times New Roman" w:cs="Times New Roman"/>
          <w:sz w:val="24"/>
          <w:szCs w:val="24"/>
          <w:shd w:val="clear" w:color="auto" w:fill="FFFFFF"/>
          <w:lang w:val="en-GB"/>
        </w:rPr>
        <w:t xml:space="preserve">prevalence </w:t>
      </w:r>
      <w:r w:rsidR="00DE05E9" w:rsidRPr="000546B0">
        <w:rPr>
          <w:rFonts w:ascii="Times New Roman" w:hAnsi="Times New Roman" w:cs="Times New Roman"/>
          <w:sz w:val="24"/>
          <w:szCs w:val="24"/>
          <w:shd w:val="clear" w:color="auto" w:fill="FFFFFF"/>
          <w:lang w:val="en-GB"/>
        </w:rPr>
        <w:t xml:space="preserve">of cognitive impairment in comparison with </w:t>
      </w:r>
      <w:r w:rsidR="00B405C3">
        <w:rPr>
          <w:rFonts w:ascii="Times New Roman" w:hAnsi="Times New Roman" w:cs="Times New Roman"/>
          <w:sz w:val="24"/>
          <w:szCs w:val="24"/>
          <w:shd w:val="clear" w:color="auto" w:fill="FFFFFF"/>
          <w:lang w:val="en-GB"/>
        </w:rPr>
        <w:t xml:space="preserve">the </w:t>
      </w:r>
      <w:r w:rsidR="00DE05E9" w:rsidRPr="000546B0">
        <w:rPr>
          <w:rFonts w:ascii="Times New Roman" w:hAnsi="Times New Roman" w:cs="Times New Roman"/>
          <w:sz w:val="24"/>
          <w:szCs w:val="24"/>
          <w:shd w:val="clear" w:color="auto" w:fill="FFFFFF"/>
          <w:lang w:val="en-GB"/>
        </w:rPr>
        <w:t>general population. I</w:t>
      </w:r>
      <w:r w:rsidR="000E0389" w:rsidRPr="000546B0">
        <w:rPr>
          <w:rFonts w:ascii="Times New Roman" w:hAnsi="Times New Roman" w:cs="Times New Roman"/>
          <w:sz w:val="24"/>
          <w:szCs w:val="24"/>
          <w:shd w:val="clear" w:color="auto" w:fill="FFFFFF"/>
          <w:lang w:val="en-GB"/>
        </w:rPr>
        <w:t xml:space="preserve">f the proportion of institutionalized individuals increased from 2006/2007 to 2015, the </w:t>
      </w:r>
      <w:r w:rsidR="008A36CC" w:rsidRPr="000546B0">
        <w:rPr>
          <w:rFonts w:ascii="Times New Roman" w:hAnsi="Times New Roman" w:cs="Times New Roman"/>
          <w:sz w:val="24"/>
          <w:szCs w:val="24"/>
          <w:shd w:val="clear" w:color="auto" w:fill="FFFFFF"/>
          <w:lang w:val="en-GB"/>
        </w:rPr>
        <w:t xml:space="preserve">observed </w:t>
      </w:r>
      <w:r w:rsidR="000E0389" w:rsidRPr="000546B0">
        <w:rPr>
          <w:rFonts w:ascii="Times New Roman" w:hAnsi="Times New Roman" w:cs="Times New Roman"/>
          <w:sz w:val="24"/>
          <w:szCs w:val="24"/>
          <w:shd w:val="clear" w:color="auto" w:fill="FFFFFF"/>
          <w:lang w:val="en-GB"/>
        </w:rPr>
        <w:t xml:space="preserve">decline may be </w:t>
      </w:r>
      <w:r w:rsidR="008A36CC" w:rsidRPr="000546B0">
        <w:rPr>
          <w:rFonts w:ascii="Times New Roman" w:hAnsi="Times New Roman" w:cs="Times New Roman"/>
          <w:sz w:val="24"/>
          <w:szCs w:val="24"/>
          <w:shd w:val="clear" w:color="auto" w:fill="FFFFFF"/>
          <w:lang w:val="en-GB"/>
        </w:rPr>
        <w:t>overestimated</w:t>
      </w:r>
      <w:r w:rsidR="000E0389" w:rsidRPr="000546B0">
        <w:rPr>
          <w:rFonts w:ascii="Times New Roman" w:hAnsi="Times New Roman" w:cs="Times New Roman"/>
          <w:sz w:val="24"/>
          <w:szCs w:val="24"/>
          <w:shd w:val="clear" w:color="auto" w:fill="FFFFFF"/>
          <w:lang w:val="en-GB"/>
        </w:rPr>
        <w:t xml:space="preserve">. </w:t>
      </w:r>
      <w:r w:rsidR="00FD5434">
        <w:rPr>
          <w:rFonts w:ascii="Times New Roman" w:hAnsi="Times New Roman" w:cs="Times New Roman"/>
          <w:sz w:val="24"/>
          <w:szCs w:val="24"/>
          <w:shd w:val="clear" w:color="auto" w:fill="FFFFFF"/>
          <w:lang w:val="en-GB"/>
        </w:rPr>
        <w:t xml:space="preserve">Finally, we acknowledge that participants in our analytical sample were more educated than the general population of the Czech Republic, which could underestimate the burden of cognitive impairment in both cohorts.  </w:t>
      </w:r>
    </w:p>
    <w:p w14:paraId="2C024768" w14:textId="77777777" w:rsidR="000E0389" w:rsidRPr="000546B0" w:rsidRDefault="000E0389" w:rsidP="000E0389">
      <w:pPr>
        <w:pStyle w:val="Bezmezer"/>
        <w:rPr>
          <w:rFonts w:ascii="Times New Roman" w:hAnsi="Times New Roman" w:cs="Times New Roman"/>
          <w:sz w:val="24"/>
          <w:szCs w:val="24"/>
          <w:shd w:val="clear" w:color="auto" w:fill="FFFFFF"/>
          <w:lang w:val="en-GB"/>
        </w:rPr>
      </w:pPr>
    </w:p>
    <w:p w14:paraId="2972AEB8" w14:textId="7CD10EB1" w:rsidR="008A36CC" w:rsidRPr="000546B0" w:rsidRDefault="000E0389" w:rsidP="00E8085E">
      <w:pPr>
        <w:autoSpaceDE w:val="0"/>
        <w:autoSpaceDN w:val="0"/>
        <w:adjustRightInd w:val="0"/>
        <w:spacing w:after="0" w:line="480" w:lineRule="auto"/>
        <w:rPr>
          <w:rFonts w:ascii="Times New Roman" w:hAnsi="Times New Roman" w:cs="Times New Roman"/>
          <w:sz w:val="24"/>
          <w:szCs w:val="24"/>
          <w:lang w:val="en-GB"/>
        </w:rPr>
      </w:pPr>
      <w:r w:rsidRPr="000546B0">
        <w:rPr>
          <w:rFonts w:ascii="Times New Roman" w:hAnsi="Times New Roman" w:cs="Times New Roman"/>
          <w:sz w:val="24"/>
          <w:szCs w:val="24"/>
          <w:shd w:val="clear" w:color="auto" w:fill="FFFFFF"/>
          <w:lang w:val="en-GB"/>
        </w:rPr>
        <w:t xml:space="preserve">This study also has several </w:t>
      </w:r>
      <w:r w:rsidR="00E8085E" w:rsidRPr="000546B0">
        <w:rPr>
          <w:rFonts w:ascii="Times New Roman" w:hAnsi="Times New Roman" w:cs="Times New Roman"/>
          <w:sz w:val="24"/>
          <w:szCs w:val="24"/>
          <w:shd w:val="clear" w:color="auto" w:fill="FFFFFF"/>
          <w:lang w:val="en-GB"/>
        </w:rPr>
        <w:t xml:space="preserve">major </w:t>
      </w:r>
      <w:r w:rsidRPr="000546B0">
        <w:rPr>
          <w:rFonts w:ascii="Times New Roman" w:hAnsi="Times New Roman" w:cs="Times New Roman"/>
          <w:sz w:val="24"/>
          <w:szCs w:val="24"/>
          <w:shd w:val="clear" w:color="auto" w:fill="FFFFFF"/>
          <w:lang w:val="en-GB"/>
        </w:rPr>
        <w:t>strengths. It is based on a large cohort</w:t>
      </w:r>
      <w:r w:rsidR="00DE05E9" w:rsidRPr="000546B0">
        <w:rPr>
          <w:rFonts w:ascii="Times New Roman" w:hAnsi="Times New Roman" w:cs="Times New Roman"/>
          <w:sz w:val="24"/>
          <w:szCs w:val="24"/>
          <w:shd w:val="clear" w:color="auto" w:fill="FFFFFF"/>
          <w:lang w:val="en-GB"/>
        </w:rPr>
        <w:t xml:space="preserve"> of community-dwelling older adults</w:t>
      </w:r>
      <w:r w:rsidRPr="000546B0">
        <w:rPr>
          <w:rFonts w:ascii="Times New Roman" w:hAnsi="Times New Roman" w:cs="Times New Roman"/>
          <w:sz w:val="24"/>
          <w:szCs w:val="24"/>
          <w:shd w:val="clear" w:color="auto" w:fill="FFFFFF"/>
          <w:lang w:val="en-GB"/>
        </w:rPr>
        <w:t>, which was obtained via random sampling. The SHARE data collection was consistent across waves and included substantial training and quality back-checks</w:t>
      </w:r>
      <w:r w:rsidR="00D372D8" w:rsidRPr="000546B0">
        <w:rPr>
          <w:rFonts w:ascii="Times New Roman" w:hAnsi="Times New Roman" w:cs="Times New Roman"/>
          <w:sz w:val="24"/>
          <w:szCs w:val="24"/>
          <w:shd w:val="clear" w:color="auto" w:fill="FFFFFF"/>
          <w:lang w:val="en-GB"/>
        </w:rPr>
        <w:t>.</w:t>
      </w:r>
      <w:r w:rsidRPr="000546B0">
        <w:rPr>
          <w:rFonts w:ascii="Times New Roman" w:hAnsi="Times New Roman" w:cs="Times New Roman"/>
          <w:sz w:val="24"/>
          <w:szCs w:val="24"/>
          <w:shd w:val="clear" w:color="auto" w:fill="FFFFFF"/>
          <w:lang w:val="en-GB"/>
        </w:rPr>
        <w:t xml:space="preserve"> </w:t>
      </w:r>
      <w:r w:rsidR="00E8085E" w:rsidRPr="000546B0">
        <w:rPr>
          <w:rFonts w:ascii="Times New Roman" w:hAnsi="Times New Roman" w:cs="Times New Roman"/>
          <w:sz w:val="24"/>
          <w:szCs w:val="24"/>
          <w:shd w:val="clear" w:color="auto" w:fill="FFFFFF"/>
          <w:lang w:val="en-GB"/>
        </w:rPr>
        <w:t xml:space="preserve">So far, no other country from the region of CEE has been able to contribute to the current literature concerning the world-wide trends in cognitive health </w:t>
      </w:r>
      <w:r w:rsidR="00E8085E" w:rsidRPr="000546B0">
        <w:rPr>
          <w:rFonts w:ascii="Times New Roman" w:hAnsi="Times New Roman" w:cs="Times New Roman"/>
          <w:sz w:val="24"/>
          <w:szCs w:val="24"/>
        </w:rPr>
        <w:fldChar w:fldCharType="begin">
          <w:fldData xml:space="preserve">PEVuZE5vdGU+PENpdGU+PEF1dGhvcj5XdTwvQXV0aG9yPjxZZWFyPjIwMTc8L1llYXI+PFJlY051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</w:fldData>
        </w:fldChar>
      </w:r>
      <w:r w:rsidR="003A2147">
        <w:rPr>
          <w:rFonts w:ascii="Times New Roman" w:hAnsi="Times New Roman" w:cs="Times New Roman"/>
          <w:sz w:val="24"/>
          <w:szCs w:val="24"/>
        </w:rPr>
        <w:instrText xml:space="preserve"> ADDIN EN.CITE </w:instrText>
      </w:r>
      <w:r w:rsidR="003A2147">
        <w:rPr>
          <w:rFonts w:ascii="Times New Roman" w:hAnsi="Times New Roman" w:cs="Times New Roman"/>
          <w:sz w:val="24"/>
          <w:szCs w:val="24"/>
        </w:rPr>
        <w:fldChar w:fldCharType="begin">
          <w:fldData xml:space="preserve">PEVuZE5vdGU+PENpdGU+PEF1dGhvcj5XdTwvQXV0aG9yPjxZZWFyPjIwMTc8L1llYXI+PFJlY051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</w:fldData>
        </w:fldChar>
      </w:r>
      <w:r w:rsidR="003A2147">
        <w:rPr>
          <w:rFonts w:ascii="Times New Roman" w:hAnsi="Times New Roman" w:cs="Times New Roman"/>
          <w:sz w:val="24"/>
          <w:szCs w:val="24"/>
        </w:rPr>
        <w:instrText xml:space="preserve"> ADDIN EN.CITE.DATA </w:instrText>
      </w:r>
      <w:r w:rsidR="003A2147">
        <w:rPr>
          <w:rFonts w:ascii="Times New Roman" w:hAnsi="Times New Roman" w:cs="Times New Roman"/>
          <w:sz w:val="24"/>
          <w:szCs w:val="24"/>
        </w:rPr>
      </w:r>
      <w:r w:rsidR="003A2147">
        <w:rPr>
          <w:rFonts w:ascii="Times New Roman" w:hAnsi="Times New Roman" w:cs="Times New Roman"/>
          <w:sz w:val="24"/>
          <w:szCs w:val="24"/>
        </w:rPr>
        <w:fldChar w:fldCharType="end"/>
      </w:r>
      <w:r w:rsidR="00E8085E" w:rsidRPr="000546B0">
        <w:rPr>
          <w:rFonts w:ascii="Times New Roman" w:hAnsi="Times New Roman" w:cs="Times New Roman"/>
          <w:sz w:val="24"/>
          <w:szCs w:val="24"/>
        </w:rPr>
      </w:r>
      <w:r w:rsidR="00E8085E" w:rsidRPr="000546B0">
        <w:rPr>
          <w:rFonts w:ascii="Times New Roman" w:hAnsi="Times New Roman" w:cs="Times New Roman"/>
          <w:sz w:val="24"/>
          <w:szCs w:val="24"/>
        </w:rPr>
        <w:fldChar w:fldCharType="separate"/>
      </w:r>
      <w:r w:rsidR="00CB345F">
        <w:rPr>
          <w:rFonts w:ascii="Times New Roman" w:hAnsi="Times New Roman" w:cs="Times New Roman"/>
          <w:noProof/>
          <w:sz w:val="24"/>
          <w:szCs w:val="24"/>
        </w:rPr>
        <w:t>[1, 2]</w:t>
      </w:r>
      <w:r w:rsidR="00E8085E" w:rsidRPr="000546B0">
        <w:rPr>
          <w:rFonts w:ascii="Times New Roman" w:hAnsi="Times New Roman" w:cs="Times New Roman"/>
          <w:sz w:val="24"/>
          <w:szCs w:val="24"/>
        </w:rPr>
        <w:fldChar w:fldCharType="end"/>
      </w:r>
      <w:r w:rsidR="00E8085E" w:rsidRPr="000546B0">
        <w:rPr>
          <w:rFonts w:ascii="Times New Roman" w:hAnsi="Times New Roman" w:cs="Times New Roman"/>
          <w:sz w:val="24"/>
          <w:szCs w:val="24"/>
        </w:rPr>
        <w:t>,</w:t>
      </w:r>
      <w:r w:rsidR="00E8085E" w:rsidRPr="000546B0">
        <w:rPr>
          <w:rFonts w:ascii="Times New Roman" w:hAnsi="Times New Roman" w:cs="Times New Roman"/>
          <w:sz w:val="24"/>
          <w:szCs w:val="24"/>
          <w:lang w:val="en-GB"/>
        </w:rPr>
        <w:t xml:space="preserve"> due to the lack of directly comparable studies of population representative samples using the same methods across time.</w:t>
      </w:r>
      <w:r w:rsidR="00D8167B">
        <w:rPr>
          <w:rFonts w:ascii="Times New Roman" w:hAnsi="Times New Roman" w:cs="Times New Roman"/>
          <w:sz w:val="24"/>
          <w:szCs w:val="24"/>
          <w:lang w:val="en-GB"/>
        </w:rPr>
        <w:t xml:space="preserve"> </w:t>
      </w:r>
      <w:r w:rsidR="00FD5434">
        <w:rPr>
          <w:rFonts w:ascii="Times New Roman" w:hAnsi="Times New Roman" w:cs="Times New Roman"/>
          <w:sz w:val="24"/>
          <w:szCs w:val="24"/>
          <w:lang w:val="en-GB"/>
        </w:rPr>
        <w:t xml:space="preserve">More studies from CEE are needed as individuals in these countries have a worse mental health profile than their counterparts in Western Europe and Scandinavia </w:t>
      </w:r>
      <w:r w:rsidR="00FD5434">
        <w:rPr>
          <w:rFonts w:ascii="Times New Roman" w:hAnsi="Times New Roman" w:cs="Times New Roman"/>
          <w:sz w:val="24"/>
          <w:szCs w:val="24"/>
          <w:lang w:val="en-GB"/>
        </w:rPr>
        <w:fldChar w:fldCharType="begin">
          <w:fldData xml:space="preserve">PEVuZE5vdGU+PENpdGU+PEF1dGhvcj5Gb3JtYW5lazwvQXV0aG9yPjxZZWFyPjIwMTk8L1llYXI+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</w:fldData>
        </w:fldChar>
      </w:r>
      <w:r w:rsidR="00EF6E66">
        <w:rPr>
          <w:rFonts w:ascii="Times New Roman" w:hAnsi="Times New Roman" w:cs="Times New Roman"/>
          <w:sz w:val="24"/>
          <w:szCs w:val="24"/>
          <w:lang w:val="en-GB"/>
        </w:rPr>
        <w:instrText xml:space="preserve"> ADDIN EN.CITE </w:instrText>
      </w:r>
      <w:r w:rsidR="00EF6E66">
        <w:rPr>
          <w:rFonts w:ascii="Times New Roman" w:hAnsi="Times New Roman" w:cs="Times New Roman"/>
          <w:sz w:val="24"/>
          <w:szCs w:val="24"/>
          <w:lang w:val="en-GB"/>
        </w:rPr>
        <w:fldChar w:fldCharType="begin">
          <w:fldData xml:space="preserve">PEVuZE5vdGU+PENpdGU+PEF1dGhvcj5Gb3JtYW5lazwvQXV0aG9yPjxZZWFyPjIwMTk8L1llYXI+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</w:fldData>
        </w:fldChar>
      </w:r>
      <w:r w:rsidR="00EF6E66">
        <w:rPr>
          <w:rFonts w:ascii="Times New Roman" w:hAnsi="Times New Roman" w:cs="Times New Roman"/>
          <w:sz w:val="24"/>
          <w:szCs w:val="24"/>
          <w:lang w:val="en-GB"/>
        </w:rPr>
        <w:instrText xml:space="preserve"> ADDIN EN.CITE.DATA </w:instrText>
      </w:r>
      <w:r w:rsidR="00EF6E66">
        <w:rPr>
          <w:rFonts w:ascii="Times New Roman" w:hAnsi="Times New Roman" w:cs="Times New Roman"/>
          <w:sz w:val="24"/>
          <w:szCs w:val="24"/>
          <w:lang w:val="en-GB"/>
        </w:rPr>
      </w:r>
      <w:r w:rsidR="00EF6E66">
        <w:rPr>
          <w:rFonts w:ascii="Times New Roman" w:hAnsi="Times New Roman" w:cs="Times New Roman"/>
          <w:sz w:val="24"/>
          <w:szCs w:val="24"/>
          <w:lang w:val="en-GB"/>
        </w:rPr>
        <w:fldChar w:fldCharType="end"/>
      </w:r>
      <w:r w:rsidR="00FD5434">
        <w:rPr>
          <w:rFonts w:ascii="Times New Roman" w:hAnsi="Times New Roman" w:cs="Times New Roman"/>
          <w:sz w:val="24"/>
          <w:szCs w:val="24"/>
          <w:lang w:val="en-GB"/>
        </w:rPr>
      </w:r>
      <w:r w:rsidR="00FD5434">
        <w:rPr>
          <w:rFonts w:ascii="Times New Roman" w:hAnsi="Times New Roman" w:cs="Times New Roman"/>
          <w:sz w:val="24"/>
          <w:szCs w:val="24"/>
          <w:lang w:val="en-GB"/>
        </w:rPr>
        <w:fldChar w:fldCharType="separate"/>
      </w:r>
      <w:r w:rsidR="00EF6E66">
        <w:rPr>
          <w:rFonts w:ascii="Times New Roman" w:hAnsi="Times New Roman" w:cs="Times New Roman"/>
          <w:noProof/>
          <w:sz w:val="24"/>
          <w:szCs w:val="24"/>
          <w:lang w:val="en-GB"/>
        </w:rPr>
        <w:t>[27, 28]</w:t>
      </w:r>
      <w:r w:rsidR="00FD5434">
        <w:rPr>
          <w:rFonts w:ascii="Times New Roman" w:hAnsi="Times New Roman" w:cs="Times New Roman"/>
          <w:sz w:val="24"/>
          <w:szCs w:val="24"/>
          <w:lang w:val="en-GB"/>
        </w:rPr>
        <w:fldChar w:fldCharType="end"/>
      </w:r>
      <w:r w:rsidR="00FD5434">
        <w:rPr>
          <w:rFonts w:ascii="Times New Roman" w:hAnsi="Times New Roman" w:cs="Times New Roman"/>
          <w:sz w:val="24"/>
          <w:szCs w:val="24"/>
          <w:lang w:val="en-GB"/>
        </w:rPr>
        <w:t>.</w:t>
      </w:r>
      <w:r w:rsidR="00C34AFB">
        <w:rPr>
          <w:rFonts w:ascii="Times New Roman" w:hAnsi="Times New Roman" w:cs="Times New Roman"/>
          <w:sz w:val="24"/>
          <w:szCs w:val="24"/>
          <w:lang w:val="en-GB"/>
        </w:rPr>
        <w:t xml:space="preserve"> To the best of our knowledge, no other country used SHARE data to analyse changes in</w:t>
      </w:r>
      <w:r w:rsidR="00984FB6">
        <w:rPr>
          <w:rFonts w:ascii="Times New Roman" w:hAnsi="Times New Roman" w:cs="Times New Roman"/>
          <w:sz w:val="24"/>
          <w:szCs w:val="24"/>
          <w:lang w:val="en-GB"/>
        </w:rPr>
        <w:t xml:space="preserve"> the occurrence of cognitive impairment. An analysis similar to ours would be possible for Poland, which joined SHARE also in the Wave 2. Other CEE countries entered the SHARE project later, which precludes studying changes </w:t>
      </w:r>
      <w:r w:rsidR="00F96277">
        <w:rPr>
          <w:rFonts w:ascii="Times New Roman" w:hAnsi="Times New Roman" w:cs="Times New Roman"/>
          <w:sz w:val="24"/>
          <w:szCs w:val="24"/>
          <w:lang w:val="en-GB"/>
        </w:rPr>
        <w:t xml:space="preserve">across </w:t>
      </w:r>
      <w:r w:rsidR="00984FB6">
        <w:rPr>
          <w:rFonts w:ascii="Times New Roman" w:hAnsi="Times New Roman" w:cs="Times New Roman"/>
          <w:sz w:val="24"/>
          <w:szCs w:val="24"/>
          <w:lang w:val="en-GB"/>
        </w:rPr>
        <w:t xml:space="preserve">time. </w:t>
      </w:r>
    </w:p>
    <w:p w14:paraId="3B169A26" w14:textId="50B0CB43" w:rsidR="00E8085E" w:rsidRPr="000546B0" w:rsidRDefault="00E8085E" w:rsidP="008A36CC">
      <w:pPr>
        <w:pStyle w:val="Bezmezer"/>
        <w:rPr>
          <w:rFonts w:ascii="Times New Roman" w:hAnsi="Times New Roman" w:cs="Times New Roman"/>
          <w:sz w:val="24"/>
          <w:szCs w:val="24"/>
        </w:rPr>
      </w:pPr>
      <w:r w:rsidRPr="000546B0">
        <w:rPr>
          <w:rFonts w:ascii="Times New Roman" w:hAnsi="Times New Roman" w:cs="Times New Roman"/>
          <w:sz w:val="24"/>
          <w:szCs w:val="24"/>
        </w:rPr>
        <w:t xml:space="preserve"> </w:t>
      </w:r>
    </w:p>
    <w:p w14:paraId="62391D0E" w14:textId="77777777" w:rsidR="00F45D15" w:rsidRPr="008B63FA" w:rsidRDefault="00F45D15" w:rsidP="00043F16">
      <w:pPr>
        <w:pStyle w:val="Bezmezer"/>
        <w:rPr>
          <w:rFonts w:ascii="Times New Roman" w:hAnsi="Times New Roman" w:cs="Times New Roman"/>
          <w:sz w:val="24"/>
          <w:szCs w:val="24"/>
          <w:lang w:val="en-GB"/>
        </w:rPr>
      </w:pPr>
    </w:p>
    <w:p w14:paraId="16CE5E69" w14:textId="219CBDA9" w:rsidR="00F45D15" w:rsidRPr="000546B0" w:rsidRDefault="00F45D15" w:rsidP="008A36CC">
      <w:pPr>
        <w:spacing w:line="480" w:lineRule="auto"/>
        <w:rPr>
          <w:rFonts w:ascii="Times New Roman" w:hAnsi="Times New Roman" w:cs="Times New Roman"/>
          <w:sz w:val="24"/>
          <w:szCs w:val="24"/>
          <w:shd w:val="clear" w:color="auto" w:fill="FFFFFF"/>
          <w:lang w:val="en-GB"/>
        </w:rPr>
      </w:pPr>
      <w:r w:rsidRPr="000546B0">
        <w:rPr>
          <w:rFonts w:ascii="Times New Roman" w:hAnsi="Times New Roman" w:cs="Times New Roman"/>
          <w:sz w:val="24"/>
          <w:szCs w:val="24"/>
          <w:shd w:val="clear" w:color="auto" w:fill="FFFFFF"/>
          <w:lang w:val="en-GB"/>
        </w:rPr>
        <w:t>In conclusion, due to worldwide demographic aging we need to anticipate social and healthcare needs</w:t>
      </w:r>
      <w:r w:rsidR="00531AB3" w:rsidRPr="000546B0">
        <w:rPr>
          <w:rFonts w:ascii="Times New Roman" w:hAnsi="Times New Roman" w:cs="Times New Roman"/>
          <w:sz w:val="24"/>
          <w:szCs w:val="24"/>
          <w:shd w:val="clear" w:color="auto" w:fill="FFFFFF"/>
          <w:lang w:val="en-GB"/>
        </w:rPr>
        <w:t>, thus understanding of the trends in cognitive impairment is crucial</w:t>
      </w:r>
      <w:r w:rsidRPr="000546B0">
        <w:rPr>
          <w:rFonts w:ascii="Times New Roman" w:hAnsi="Times New Roman" w:cs="Times New Roman"/>
          <w:sz w:val="24"/>
          <w:szCs w:val="24"/>
          <w:shd w:val="clear" w:color="auto" w:fill="FFFFFF"/>
          <w:lang w:val="en-GB"/>
        </w:rPr>
        <w:t xml:space="preserve">. </w:t>
      </w:r>
      <w:r w:rsidR="008A36CC" w:rsidRPr="000546B0">
        <w:rPr>
          <w:rFonts w:ascii="Times New Roman" w:hAnsi="Times New Roman" w:cs="Times New Roman"/>
          <w:sz w:val="24"/>
          <w:szCs w:val="24"/>
          <w:shd w:val="clear" w:color="auto" w:fill="FFFFFF"/>
          <w:lang w:val="en-GB"/>
        </w:rPr>
        <w:t>Even though there is no</w:t>
      </w:r>
      <w:r w:rsidR="007A7318" w:rsidRPr="000546B0">
        <w:rPr>
          <w:rFonts w:ascii="Times New Roman" w:hAnsi="Times New Roman" w:cs="Times New Roman"/>
          <w:sz w:val="24"/>
          <w:szCs w:val="24"/>
          <w:shd w:val="clear" w:color="auto" w:fill="FFFFFF"/>
          <w:lang w:val="en-GB"/>
        </w:rPr>
        <w:t>t</w:t>
      </w:r>
      <w:r w:rsidR="008A36CC" w:rsidRPr="000546B0">
        <w:rPr>
          <w:rFonts w:ascii="Times New Roman" w:hAnsi="Times New Roman" w:cs="Times New Roman"/>
          <w:sz w:val="24"/>
          <w:szCs w:val="24"/>
          <w:shd w:val="clear" w:color="auto" w:fill="FFFFFF"/>
          <w:lang w:val="en-GB"/>
        </w:rPr>
        <w:t xml:space="preserve"> sufficient evidence from randomized controlled trials, a large body of observational studies suggests that </w:t>
      </w:r>
      <w:r w:rsidR="002747DF">
        <w:rPr>
          <w:rFonts w:ascii="Times New Roman" w:hAnsi="Times New Roman" w:cs="Times New Roman"/>
          <w:sz w:val="24"/>
          <w:szCs w:val="24"/>
          <w:shd w:val="clear" w:color="auto" w:fill="FFFFFF"/>
          <w:lang w:val="en-GB"/>
        </w:rPr>
        <w:t xml:space="preserve">increase in </w:t>
      </w:r>
      <w:r w:rsidR="00197A97">
        <w:rPr>
          <w:rFonts w:ascii="Times New Roman" w:hAnsi="Times New Roman" w:cs="Times New Roman"/>
          <w:sz w:val="24"/>
          <w:szCs w:val="24"/>
          <w:shd w:val="clear" w:color="auto" w:fill="FFFFFF"/>
          <w:lang w:val="en-GB"/>
        </w:rPr>
        <w:t xml:space="preserve">lengths of </w:t>
      </w:r>
      <w:r w:rsidR="002747DF">
        <w:rPr>
          <w:rFonts w:ascii="Times New Roman" w:hAnsi="Times New Roman" w:cs="Times New Roman"/>
          <w:sz w:val="24"/>
          <w:szCs w:val="24"/>
          <w:shd w:val="clear" w:color="auto" w:fill="FFFFFF"/>
          <w:lang w:val="en-GB"/>
        </w:rPr>
        <w:t xml:space="preserve">education </w:t>
      </w:r>
      <w:r w:rsidR="00BC39D9" w:rsidRPr="000546B0">
        <w:rPr>
          <w:rFonts w:ascii="Times New Roman" w:hAnsi="Times New Roman" w:cs="Times New Roman"/>
          <w:sz w:val="24"/>
          <w:szCs w:val="24"/>
          <w:shd w:val="clear" w:color="auto" w:fill="FFFFFF"/>
          <w:lang w:val="en-GB"/>
        </w:rPr>
        <w:t xml:space="preserve">and reduction in </w:t>
      </w:r>
      <w:r w:rsidR="00BC39D9" w:rsidRPr="000546B0">
        <w:rPr>
          <w:rFonts w:ascii="Times New Roman" w:hAnsi="Times New Roman" w:cs="Times New Roman"/>
          <w:sz w:val="24"/>
          <w:szCs w:val="24"/>
          <w:shd w:val="clear" w:color="auto" w:fill="FFFFFF"/>
          <w:lang w:val="en-GB"/>
        </w:rPr>
        <w:lastRenderedPageBreak/>
        <w:t xml:space="preserve">cardiovascular diseases </w:t>
      </w:r>
      <w:r w:rsidR="008A36CC" w:rsidRPr="000546B0">
        <w:rPr>
          <w:rFonts w:ascii="Times New Roman" w:hAnsi="Times New Roman" w:cs="Times New Roman"/>
          <w:sz w:val="24"/>
          <w:szCs w:val="24"/>
          <w:shd w:val="clear" w:color="auto" w:fill="FFFFFF"/>
          <w:lang w:val="en-GB"/>
        </w:rPr>
        <w:t xml:space="preserve">could postpone the onset of cognitive </w:t>
      </w:r>
      <w:r w:rsidR="00531AB3" w:rsidRPr="000546B0">
        <w:rPr>
          <w:rFonts w:ascii="Times New Roman" w:hAnsi="Times New Roman" w:cs="Times New Roman"/>
          <w:sz w:val="24"/>
          <w:szCs w:val="24"/>
          <w:shd w:val="clear" w:color="auto" w:fill="FFFFFF"/>
          <w:lang w:val="en-GB"/>
        </w:rPr>
        <w:t>impairment</w:t>
      </w:r>
      <w:r w:rsidR="008A36CC" w:rsidRPr="000546B0">
        <w:rPr>
          <w:rFonts w:ascii="Times New Roman" w:hAnsi="Times New Roman" w:cs="Times New Roman"/>
          <w:sz w:val="24"/>
          <w:szCs w:val="24"/>
          <w:shd w:val="clear" w:color="auto" w:fill="FFFFFF"/>
          <w:lang w:val="en-GB"/>
        </w:rPr>
        <w:t xml:space="preserve"> </w:t>
      </w:r>
      <w:r w:rsidR="00B61EE5" w:rsidRPr="000546B0">
        <w:rPr>
          <w:rFonts w:ascii="Times New Roman" w:hAnsi="Times New Roman" w:cs="Times New Roman"/>
          <w:sz w:val="24"/>
          <w:szCs w:val="24"/>
          <w:shd w:val="clear" w:color="auto" w:fill="FFFFFF"/>
          <w:lang w:val="en-GB"/>
        </w:rPr>
        <w:fldChar w:fldCharType="begin"/>
      </w:r>
      <w:r w:rsidR="00EF6E66">
        <w:rPr>
          <w:rFonts w:ascii="Times New Roman" w:hAnsi="Times New Roman" w:cs="Times New Roman"/>
          <w:sz w:val="24"/>
          <w:szCs w:val="24"/>
          <w:shd w:val="clear" w:color="auto" w:fill="FFFFFF"/>
          <w:lang w:val="en-GB"/>
        </w:rPr>
        <w:instrText xml:space="preserve"> ADDIN EN.CITE &lt;EndNote&gt;&lt;Cite&gt;&lt;Author&gt;Qiu&lt;/Author&gt;&lt;Year&gt;2018&lt;/Year&gt;&lt;RecNum&gt;270&lt;/RecNum&gt;&lt;DisplayText&gt;[35]&lt;/DisplayText&gt;&lt;record&gt;&lt;rec-number&gt;270&lt;/rec-number&gt;&lt;foreign-keys&gt;&lt;key app="EN" db-id="wz2vvf52nz9txzeaf5xvt5t2rw25t22vw02x" timestamp="1543255906"&gt;270&lt;/key&gt;&lt;/foreign-keys&gt;&lt;ref-type name="Journal Article"&gt;17&lt;/ref-type&gt;&lt;contributors&gt;&lt;authors&gt;&lt;author&gt;Qiu, C.&lt;/author&gt;&lt;author&gt;Fratiglioni, L.&lt;/author&gt;&lt;/authors&gt;&lt;/contributors&gt;&lt;auth-address&gt;Department of Neurology, Shandong Provincial Hospital Affiliated to Shandong University, Jinan, Shandong, China.&amp;#xD;Department of Neurobiology, Care Sciences and Society, Aging Research Center, Karolinska Institutet-Stockholm University, Stockholm, Sweden.&amp;#xD;Stockholm Gerontology Research Center, Stockholm, Sweden.&lt;/auth-address&gt;&lt;titles&gt;&lt;title&gt;Aging without Dementia is Achievable: Current Evidence from Epidemiological Research&lt;/title&gt;&lt;secondary-title&gt;J Alzheimers Dis&lt;/secondary-title&gt;&lt;alt-title&gt;Journal of Alzheimer&amp;apos;s disease : JAD&lt;/alt-title&gt;&lt;/titles&gt;&lt;periodical&gt;&lt;full-title&gt;J Alzheimers Dis&lt;/full-title&gt;&lt;abbr-1&gt;Journal of Alzheimer&amp;apos;s disease : JAD&lt;/abbr-1&gt;&lt;/periodical&gt;&lt;alt-periodical&gt;&lt;full-title&gt;J Alzheimers Dis&lt;/full-title&gt;&lt;abbr-1&gt;Journal of Alzheimer&amp;apos;s disease : JAD&lt;/abbr-1&gt;&lt;/alt-periodical&gt;&lt;pages&gt;933-942&lt;/pages&gt;&lt;volume&gt;62&lt;/volume&gt;&lt;number&gt;3&lt;/number&gt;&lt;edition&gt;2018/03/23&lt;/edition&gt;&lt;keywords&gt;&lt;keyword&gt;Aging&lt;/keyword&gt;&lt;keyword&gt;Alzheimer&amp;apos;s disease&lt;/keyword&gt;&lt;keyword&gt;centenarians&lt;/keyword&gt;&lt;keyword&gt;dementia&lt;/keyword&gt;&lt;keyword&gt;epidemiology&lt;/keyword&gt;&lt;keyword&gt;interventions&lt;/keyword&gt;&lt;/keywords&gt;&lt;dates&gt;&lt;year&gt;2018&lt;/year&gt;&lt;/dates&gt;&lt;isbn&gt;1387-2877&lt;/isbn&gt;&lt;accession-num&gt;29562544&lt;/accession-num&gt;&lt;urls&gt;&lt;/urls&gt;&lt;custom2&gt;PMC5870011&lt;/custom2&gt;&lt;electronic-resource-num&gt;10.3233/jad-171037&lt;/electronic-resource-num&gt;&lt;remote-database-provider&gt;NLM&lt;/remote-database-provider&gt;&lt;language&gt;eng&lt;/language&gt;&lt;/record&gt;&lt;/Cite&gt;&lt;/EndNote&gt;</w:instrText>
      </w:r>
      <w:r w:rsidR="00B61EE5" w:rsidRPr="000546B0">
        <w:rPr>
          <w:rFonts w:ascii="Times New Roman" w:hAnsi="Times New Roman" w:cs="Times New Roman"/>
          <w:sz w:val="24"/>
          <w:szCs w:val="24"/>
          <w:shd w:val="clear" w:color="auto" w:fill="FFFFFF"/>
          <w:lang w:val="en-GB"/>
        </w:rPr>
        <w:fldChar w:fldCharType="separate"/>
      </w:r>
      <w:r w:rsidR="00EF6E66">
        <w:rPr>
          <w:rFonts w:ascii="Times New Roman" w:hAnsi="Times New Roman" w:cs="Times New Roman"/>
          <w:noProof/>
          <w:sz w:val="24"/>
          <w:szCs w:val="24"/>
          <w:shd w:val="clear" w:color="auto" w:fill="FFFFFF"/>
          <w:lang w:val="en-GB"/>
        </w:rPr>
        <w:t>[35]</w:t>
      </w:r>
      <w:r w:rsidR="00B61EE5" w:rsidRPr="000546B0">
        <w:rPr>
          <w:rFonts w:ascii="Times New Roman" w:hAnsi="Times New Roman" w:cs="Times New Roman"/>
          <w:sz w:val="24"/>
          <w:szCs w:val="24"/>
          <w:shd w:val="clear" w:color="auto" w:fill="FFFFFF"/>
          <w:lang w:val="en-GB"/>
        </w:rPr>
        <w:fldChar w:fldCharType="end"/>
      </w:r>
      <w:r w:rsidR="009425A7" w:rsidRPr="000546B0">
        <w:rPr>
          <w:rFonts w:ascii="Times New Roman" w:hAnsi="Times New Roman" w:cs="Times New Roman"/>
          <w:sz w:val="24"/>
          <w:szCs w:val="24"/>
          <w:shd w:val="clear" w:color="auto" w:fill="FFFFFF"/>
          <w:lang w:val="en-GB"/>
        </w:rPr>
        <w:t>. The present study provides indirect evidence that th</w:t>
      </w:r>
      <w:r w:rsidR="00BC39D9" w:rsidRPr="000546B0">
        <w:rPr>
          <w:rFonts w:ascii="Times New Roman" w:hAnsi="Times New Roman" w:cs="Times New Roman"/>
          <w:sz w:val="24"/>
          <w:szCs w:val="24"/>
          <w:shd w:val="clear" w:color="auto" w:fill="FFFFFF"/>
          <w:lang w:val="en-GB"/>
        </w:rPr>
        <w:t xml:space="preserve">is </w:t>
      </w:r>
      <w:r w:rsidR="009425A7" w:rsidRPr="000546B0">
        <w:rPr>
          <w:rFonts w:ascii="Times New Roman" w:hAnsi="Times New Roman" w:cs="Times New Roman"/>
          <w:sz w:val="24"/>
          <w:szCs w:val="24"/>
          <w:shd w:val="clear" w:color="auto" w:fill="FFFFFF"/>
          <w:lang w:val="en-GB"/>
        </w:rPr>
        <w:t>could be achieved in a country situated in CEE.</w:t>
      </w:r>
      <w:r w:rsidR="008A36CC" w:rsidRPr="000546B0">
        <w:rPr>
          <w:rFonts w:ascii="Times New Roman" w:hAnsi="Times New Roman" w:cs="Times New Roman"/>
          <w:sz w:val="24"/>
          <w:szCs w:val="24"/>
          <w:shd w:val="clear" w:color="auto" w:fill="FFFFFF"/>
          <w:lang w:val="en-GB"/>
        </w:rPr>
        <w:t xml:space="preserve"> </w:t>
      </w:r>
      <w:r w:rsidR="00870C1E" w:rsidRPr="000546B0">
        <w:rPr>
          <w:rFonts w:ascii="Times New Roman" w:hAnsi="Times New Roman" w:cs="Times New Roman"/>
          <w:sz w:val="24"/>
          <w:szCs w:val="24"/>
          <w:shd w:val="clear" w:color="auto" w:fill="FFFFFF"/>
          <w:lang w:val="en-GB"/>
        </w:rPr>
        <w:t xml:space="preserve">However, the full set of social, biological and clinical factors contributing to the downward trend in cognitive impairment is still unknown. </w:t>
      </w:r>
      <w:r w:rsidR="00B01444" w:rsidRPr="000546B0">
        <w:rPr>
          <w:rFonts w:ascii="Times New Roman" w:hAnsi="Times New Roman" w:cs="Times New Roman"/>
          <w:sz w:val="24"/>
          <w:szCs w:val="24"/>
          <w:lang w:val="en-GB"/>
        </w:rPr>
        <w:t>Further population</w:t>
      </w:r>
      <w:r w:rsidR="008A36CC" w:rsidRPr="000546B0">
        <w:rPr>
          <w:rFonts w:ascii="Times New Roman" w:hAnsi="Times New Roman" w:cs="Times New Roman"/>
          <w:sz w:val="24"/>
          <w:szCs w:val="24"/>
          <w:lang w:val="en-GB"/>
        </w:rPr>
        <w:t>-</w:t>
      </w:r>
      <w:r w:rsidR="00B01444" w:rsidRPr="000546B0">
        <w:rPr>
          <w:rFonts w:ascii="Times New Roman" w:hAnsi="Times New Roman" w:cs="Times New Roman"/>
          <w:sz w:val="24"/>
          <w:szCs w:val="24"/>
          <w:lang w:val="en-GB"/>
        </w:rPr>
        <w:t>based research is needed across CEE, which has poor</w:t>
      </w:r>
      <w:r w:rsidR="00197A97">
        <w:rPr>
          <w:rFonts w:ascii="Times New Roman" w:hAnsi="Times New Roman" w:cs="Times New Roman"/>
          <w:sz w:val="24"/>
          <w:szCs w:val="24"/>
          <w:lang w:val="en-GB"/>
        </w:rPr>
        <w:t>er</w:t>
      </w:r>
      <w:r w:rsidR="00B01444" w:rsidRPr="000546B0">
        <w:rPr>
          <w:rFonts w:ascii="Times New Roman" w:hAnsi="Times New Roman" w:cs="Times New Roman"/>
          <w:sz w:val="24"/>
          <w:szCs w:val="24"/>
          <w:lang w:val="en-GB"/>
        </w:rPr>
        <w:t xml:space="preserve"> risk profiles across different countries</w:t>
      </w:r>
      <w:r w:rsidR="009425A7" w:rsidRPr="000546B0">
        <w:rPr>
          <w:rFonts w:ascii="Times New Roman" w:hAnsi="Times New Roman" w:cs="Times New Roman"/>
          <w:sz w:val="24"/>
          <w:szCs w:val="24"/>
          <w:lang w:val="en-GB"/>
        </w:rPr>
        <w:t xml:space="preserve">, and if possible, the outcomes should be </w:t>
      </w:r>
      <w:r w:rsidR="009425A7" w:rsidRPr="000546B0">
        <w:rPr>
          <w:rFonts w:ascii="Times New Roman" w:hAnsi="Times New Roman" w:cs="Times New Roman"/>
          <w:sz w:val="24"/>
          <w:szCs w:val="24"/>
          <w:shd w:val="clear" w:color="auto" w:fill="FFFFFF"/>
          <w:lang w:val="en-GB"/>
        </w:rPr>
        <w:t xml:space="preserve">clinically validated. </w:t>
      </w:r>
      <w:r w:rsidR="00BC39D9" w:rsidRPr="000546B0">
        <w:rPr>
          <w:rFonts w:ascii="Times New Roman" w:hAnsi="Times New Roman" w:cs="Times New Roman"/>
          <w:sz w:val="24"/>
          <w:szCs w:val="24"/>
          <w:shd w:val="clear" w:color="auto" w:fill="FFFFFF"/>
          <w:lang w:val="en-GB"/>
        </w:rPr>
        <w:t>F</w:t>
      </w:r>
      <w:r w:rsidR="009425A7" w:rsidRPr="000546B0">
        <w:rPr>
          <w:rFonts w:ascii="Times New Roman" w:hAnsi="Times New Roman" w:cs="Times New Roman"/>
          <w:sz w:val="24"/>
          <w:szCs w:val="24"/>
          <w:shd w:val="clear" w:color="auto" w:fill="FFFFFF"/>
          <w:lang w:val="en-GB"/>
        </w:rPr>
        <w:t>uture studies should also address aspects</w:t>
      </w:r>
      <w:r w:rsidR="00BC39D9" w:rsidRPr="000546B0">
        <w:rPr>
          <w:rFonts w:ascii="Times New Roman" w:hAnsi="Times New Roman" w:cs="Times New Roman"/>
          <w:sz w:val="24"/>
          <w:szCs w:val="24"/>
          <w:shd w:val="clear" w:color="auto" w:fill="FFFFFF"/>
          <w:lang w:val="en-GB"/>
        </w:rPr>
        <w:t xml:space="preserve"> of incidence and survival</w:t>
      </w:r>
      <w:r w:rsidR="009425A7" w:rsidRPr="000546B0">
        <w:rPr>
          <w:rFonts w:ascii="Times New Roman" w:hAnsi="Times New Roman" w:cs="Times New Roman"/>
          <w:sz w:val="24"/>
          <w:szCs w:val="24"/>
          <w:shd w:val="clear" w:color="auto" w:fill="FFFFFF"/>
          <w:lang w:val="en-GB"/>
        </w:rPr>
        <w:t>.</w:t>
      </w:r>
    </w:p>
    <w:p w14:paraId="159C0012" w14:textId="77777777" w:rsidR="00531AB3" w:rsidRPr="000546B0" w:rsidRDefault="00531AB3" w:rsidP="008A36CC">
      <w:pPr>
        <w:spacing w:line="480" w:lineRule="auto"/>
        <w:rPr>
          <w:rFonts w:ascii="Times New Roman" w:hAnsi="Times New Roman" w:cs="Times New Roman"/>
          <w:b/>
          <w:iCs/>
          <w:sz w:val="24"/>
          <w:szCs w:val="24"/>
          <w:shd w:val="clear" w:color="auto" w:fill="FFFFFF"/>
          <w:lang w:val="en-GB"/>
        </w:rPr>
      </w:pPr>
    </w:p>
    <w:p w14:paraId="52186029" w14:textId="08B4AFF1" w:rsidR="00443EEB" w:rsidRPr="000546B0" w:rsidRDefault="00443EEB" w:rsidP="00F86BEE">
      <w:pPr>
        <w:shd w:val="clear" w:color="auto" w:fill="FFFFFF"/>
        <w:spacing w:before="166" w:after="166" w:line="480" w:lineRule="auto"/>
        <w:rPr>
          <w:rFonts w:ascii="Times New Roman" w:hAnsi="Times New Roman" w:cs="Times New Roman"/>
          <w:b/>
          <w:iCs/>
          <w:sz w:val="24"/>
          <w:szCs w:val="24"/>
          <w:shd w:val="clear" w:color="auto" w:fill="FFFFFF"/>
          <w:lang w:val="en-GB"/>
        </w:rPr>
      </w:pPr>
      <w:r w:rsidRPr="000546B0">
        <w:rPr>
          <w:rFonts w:ascii="Times New Roman" w:hAnsi="Times New Roman" w:cs="Times New Roman"/>
          <w:b/>
          <w:iCs/>
          <w:sz w:val="24"/>
          <w:szCs w:val="24"/>
          <w:shd w:val="clear" w:color="auto" w:fill="FFFFFF"/>
          <w:lang w:val="en-GB"/>
        </w:rPr>
        <w:t>Acknowledgements</w:t>
      </w:r>
    </w:p>
    <w:p w14:paraId="2441653B" w14:textId="6E655A79" w:rsidR="006E17BD" w:rsidRDefault="009B350F" w:rsidP="00E83BF4">
      <w:pPr>
        <w:spacing w:line="480" w:lineRule="auto"/>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The present study was </w:t>
      </w:r>
      <w:r w:rsidR="00443EEB" w:rsidRPr="000546B0">
        <w:rPr>
          <w:rFonts w:ascii="Times New Roman" w:eastAsia="Times New Roman" w:hAnsi="Times New Roman" w:cs="Times New Roman"/>
          <w:sz w:val="24"/>
          <w:szCs w:val="24"/>
          <w:lang w:val="en-GB"/>
        </w:rPr>
        <w:t xml:space="preserve">supported by </w:t>
      </w:r>
      <w:r>
        <w:rPr>
          <w:rFonts w:ascii="Times New Roman" w:eastAsia="Times New Roman" w:hAnsi="Times New Roman" w:cs="Times New Roman"/>
          <w:sz w:val="24"/>
          <w:szCs w:val="24"/>
          <w:lang w:val="en-GB"/>
        </w:rPr>
        <w:t xml:space="preserve">Czech Alzheimer Foundation.  </w:t>
      </w:r>
    </w:p>
    <w:p w14:paraId="5D4466D7" w14:textId="0894F23D" w:rsidR="002E63B9" w:rsidRPr="000546B0" w:rsidRDefault="006E17BD" w:rsidP="00F86BEE">
      <w:pPr>
        <w:spacing w:line="480" w:lineRule="auto"/>
        <w:rPr>
          <w:rFonts w:ascii="Times New Roman" w:hAnsi="Times New Roman" w:cs="Times New Roman"/>
          <w:sz w:val="24"/>
          <w:szCs w:val="24"/>
          <w:lang w:val="en-GB"/>
        </w:rPr>
      </w:pPr>
      <w:r w:rsidRPr="006E17BD">
        <w:rPr>
          <w:rFonts w:ascii="Times New Roman" w:eastAsia="Times New Roman" w:hAnsi="Times New Roman" w:cs="Times New Roman"/>
          <w:b/>
          <w:sz w:val="24"/>
          <w:szCs w:val="24"/>
          <w:lang w:val="en-GB"/>
        </w:rPr>
        <w:t>Conflict of interest:</w:t>
      </w:r>
      <w:r>
        <w:rPr>
          <w:rFonts w:ascii="Times New Roman" w:eastAsia="Times New Roman" w:hAnsi="Times New Roman" w:cs="Times New Roman"/>
          <w:sz w:val="24"/>
          <w:szCs w:val="24"/>
          <w:lang w:val="en-GB"/>
        </w:rPr>
        <w:t xml:space="preserve"> none</w:t>
      </w:r>
      <w:r w:rsidR="002E63B9" w:rsidRPr="000546B0">
        <w:rPr>
          <w:rFonts w:ascii="Times New Roman" w:hAnsi="Times New Roman" w:cs="Times New Roman"/>
          <w:sz w:val="24"/>
          <w:szCs w:val="24"/>
          <w:lang w:val="en-GB"/>
        </w:rPr>
        <w:br w:type="page"/>
      </w:r>
    </w:p>
    <w:p w14:paraId="281E3A40" w14:textId="77777777" w:rsidR="00344394" w:rsidRPr="000546B0" w:rsidRDefault="00344394" w:rsidP="00F86BEE">
      <w:pPr>
        <w:spacing w:line="480" w:lineRule="auto"/>
        <w:rPr>
          <w:rFonts w:ascii="Times New Roman" w:hAnsi="Times New Roman" w:cs="Times New Roman"/>
          <w:b/>
          <w:sz w:val="24"/>
          <w:szCs w:val="24"/>
        </w:rPr>
        <w:sectPr w:rsidR="00344394" w:rsidRPr="000546B0" w:rsidSect="004D2FB2">
          <w:footerReference w:type="default" r:id="rId9"/>
          <w:pgSz w:w="11906" w:h="16838"/>
          <w:pgMar w:top="1418" w:right="1418" w:bottom="1418" w:left="1418" w:header="709" w:footer="709" w:gutter="0"/>
          <w:lnNumType w:countBy="1" w:restart="continuous"/>
          <w:cols w:space="708"/>
          <w:docGrid w:linePitch="360"/>
        </w:sectPr>
      </w:pPr>
    </w:p>
    <w:p w14:paraId="58545FEC" w14:textId="77777777" w:rsidR="00E00F7E" w:rsidRDefault="00E00F7E" w:rsidP="00E00F7E">
      <w:pPr>
        <w:pStyle w:val="EndNoteBibliography"/>
        <w:spacing w:after="0"/>
        <w:ind w:left="720" w:hanging="720"/>
        <w:rPr>
          <w:rFonts w:ascii="Times New Roman" w:hAnsi="Times New Roman" w:cs="Times New Roman"/>
          <w:sz w:val="24"/>
          <w:szCs w:val="24"/>
          <w:shd w:val="clear" w:color="auto" w:fill="FFFFFF"/>
          <w:lang w:val="en-GB"/>
        </w:rPr>
      </w:pPr>
      <w:r w:rsidRPr="00555219">
        <w:rPr>
          <w:rFonts w:ascii="Times New Roman" w:hAnsi="Times New Roman" w:cs="Times New Roman"/>
          <w:sz w:val="24"/>
          <w:szCs w:val="24"/>
        </w:rPr>
        <w:lastRenderedPageBreak/>
        <w:fldChar w:fldCharType="begin"/>
      </w:r>
      <w:r w:rsidRPr="00CB345F">
        <w:rPr>
          <w:rFonts w:ascii="Times New Roman" w:hAnsi="Times New Roman" w:cs="Times New Roman"/>
          <w:sz w:val="24"/>
          <w:szCs w:val="24"/>
        </w:rPr>
        <w:instrText xml:space="preserve"> ADDIN EN.REFLIST </w:instrText>
      </w:r>
      <w:r w:rsidRPr="00555219">
        <w:rPr>
          <w:rFonts w:ascii="Times New Roman" w:hAnsi="Times New Roman" w:cs="Times New Roman"/>
          <w:sz w:val="24"/>
          <w:szCs w:val="24"/>
        </w:rPr>
        <w:fldChar w:fldCharType="separate"/>
      </w:r>
      <w:r w:rsidRPr="000546B0">
        <w:rPr>
          <w:rFonts w:ascii="Times New Roman" w:hAnsi="Times New Roman" w:cs="Times New Roman"/>
          <w:b/>
          <w:sz w:val="24"/>
          <w:szCs w:val="24"/>
          <w:shd w:val="clear" w:color="auto" w:fill="FFFFFF"/>
          <w:lang w:val="en-GB"/>
        </w:rPr>
        <w:t>Table 1</w:t>
      </w:r>
      <w:r w:rsidRPr="000546B0">
        <w:rPr>
          <w:rFonts w:ascii="Times New Roman" w:hAnsi="Times New Roman" w:cs="Times New Roman"/>
          <w:sz w:val="24"/>
          <w:szCs w:val="24"/>
          <w:shd w:val="clear" w:color="auto" w:fill="FFFFFF"/>
          <w:lang w:val="en-GB"/>
        </w:rPr>
        <w:t xml:space="preserve"> Characteristics of the cohorts</w:t>
      </w:r>
    </w:p>
    <w:p w14:paraId="37F0C297" w14:textId="77777777" w:rsidR="00E00F7E" w:rsidRPr="00CD53D2" w:rsidRDefault="00E00F7E" w:rsidP="00E00F7E">
      <w:pPr>
        <w:pStyle w:val="EndNoteBibliography"/>
        <w:spacing w:after="0"/>
        <w:ind w:left="720" w:hanging="720"/>
      </w:pPr>
    </w:p>
    <w:tbl>
      <w:tblPr>
        <w:tblW w:w="9067" w:type="dxa"/>
        <w:tblCellMar>
          <w:left w:w="70" w:type="dxa"/>
          <w:right w:w="70" w:type="dxa"/>
        </w:tblCellMar>
        <w:tblLook w:val="04A0" w:firstRow="1" w:lastRow="0" w:firstColumn="1" w:lastColumn="0" w:noHBand="0" w:noVBand="1"/>
      </w:tblPr>
      <w:tblGrid>
        <w:gridCol w:w="5240"/>
        <w:gridCol w:w="1701"/>
        <w:gridCol w:w="2126"/>
      </w:tblGrid>
      <w:tr w:rsidR="00E00F7E" w:rsidRPr="000546B0" w14:paraId="3DF80121" w14:textId="77777777" w:rsidTr="008B63FA">
        <w:trPr>
          <w:trHeight w:val="288"/>
        </w:trPr>
        <w:tc>
          <w:tcPr>
            <w:tcW w:w="5240" w:type="dxa"/>
            <w:tcBorders>
              <w:top w:val="single" w:sz="4" w:space="0" w:color="auto"/>
              <w:bottom w:val="single" w:sz="4" w:space="0" w:color="auto"/>
            </w:tcBorders>
            <w:shd w:val="clear" w:color="auto" w:fill="auto"/>
            <w:noWrap/>
            <w:vAlign w:val="bottom"/>
            <w:hideMark/>
          </w:tcPr>
          <w:p w14:paraId="2A65FD3D"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p>
        </w:tc>
        <w:tc>
          <w:tcPr>
            <w:tcW w:w="1701" w:type="dxa"/>
            <w:tcBorders>
              <w:top w:val="single" w:sz="4" w:space="0" w:color="auto"/>
              <w:bottom w:val="single" w:sz="4" w:space="0" w:color="auto"/>
            </w:tcBorders>
            <w:shd w:val="clear" w:color="auto" w:fill="auto"/>
            <w:noWrap/>
            <w:vAlign w:val="bottom"/>
            <w:hideMark/>
          </w:tcPr>
          <w:p w14:paraId="25B0D398"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proofErr w:type="spellStart"/>
            <w:r w:rsidRPr="000546B0">
              <w:rPr>
                <w:rFonts w:ascii="Times New Roman" w:eastAsia="Times New Roman" w:hAnsi="Times New Roman" w:cs="Times New Roman"/>
                <w:sz w:val="24"/>
                <w:szCs w:val="24"/>
                <w:lang w:val="cs-CZ" w:eastAsia="cs-CZ"/>
              </w:rPr>
              <w:t>Cohort</w:t>
            </w:r>
            <w:proofErr w:type="spellEnd"/>
            <w:r w:rsidRPr="000546B0">
              <w:rPr>
                <w:rFonts w:ascii="Times New Roman" w:eastAsia="Times New Roman" w:hAnsi="Times New Roman" w:cs="Times New Roman"/>
                <w:sz w:val="24"/>
                <w:szCs w:val="24"/>
                <w:lang w:val="cs-CZ" w:eastAsia="cs-CZ"/>
              </w:rPr>
              <w:t xml:space="preserve"> 1 </w:t>
            </w:r>
          </w:p>
          <w:p w14:paraId="0BB23E2C" w14:textId="1524CE25"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(n=1</w:t>
            </w:r>
            <w:r w:rsidR="009C04FF">
              <w:rPr>
                <w:rFonts w:ascii="Times New Roman" w:eastAsia="Times New Roman" w:hAnsi="Times New Roman" w:cs="Times New Roman"/>
                <w:sz w:val="24"/>
                <w:szCs w:val="24"/>
                <w:lang w:val="cs-CZ" w:eastAsia="cs-CZ"/>
              </w:rPr>
              <w:t>,</w:t>
            </w:r>
            <w:r w:rsidRPr="000546B0">
              <w:rPr>
                <w:rFonts w:ascii="Times New Roman" w:eastAsia="Times New Roman" w:hAnsi="Times New Roman" w:cs="Times New Roman"/>
                <w:sz w:val="24"/>
                <w:szCs w:val="24"/>
                <w:lang w:val="cs-CZ" w:eastAsia="cs-CZ"/>
              </w:rPr>
              <w:t>071)</w:t>
            </w:r>
          </w:p>
        </w:tc>
        <w:tc>
          <w:tcPr>
            <w:tcW w:w="2126" w:type="dxa"/>
            <w:tcBorders>
              <w:top w:val="single" w:sz="4" w:space="0" w:color="auto"/>
              <w:bottom w:val="single" w:sz="4" w:space="0" w:color="auto"/>
            </w:tcBorders>
            <w:shd w:val="clear" w:color="auto" w:fill="auto"/>
            <w:noWrap/>
            <w:vAlign w:val="bottom"/>
            <w:hideMark/>
          </w:tcPr>
          <w:p w14:paraId="5007CA31"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proofErr w:type="spellStart"/>
            <w:r w:rsidRPr="000546B0">
              <w:rPr>
                <w:rFonts w:ascii="Times New Roman" w:eastAsia="Times New Roman" w:hAnsi="Times New Roman" w:cs="Times New Roman"/>
                <w:sz w:val="24"/>
                <w:szCs w:val="24"/>
                <w:lang w:val="cs-CZ" w:eastAsia="cs-CZ"/>
              </w:rPr>
              <w:t>Cohort</w:t>
            </w:r>
            <w:proofErr w:type="spellEnd"/>
            <w:r w:rsidRPr="000546B0">
              <w:rPr>
                <w:rFonts w:ascii="Times New Roman" w:eastAsia="Times New Roman" w:hAnsi="Times New Roman" w:cs="Times New Roman"/>
                <w:sz w:val="24"/>
                <w:szCs w:val="24"/>
                <w:lang w:val="cs-CZ" w:eastAsia="cs-CZ"/>
              </w:rPr>
              <w:t xml:space="preserve"> 2 </w:t>
            </w:r>
          </w:p>
          <w:p w14:paraId="55E49A15" w14:textId="40051B70"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(n=2</w:t>
            </w:r>
            <w:r w:rsidR="009C04FF">
              <w:rPr>
                <w:rFonts w:ascii="Times New Roman" w:eastAsia="Times New Roman" w:hAnsi="Times New Roman" w:cs="Times New Roman"/>
                <w:sz w:val="24"/>
                <w:szCs w:val="24"/>
                <w:lang w:val="cs-CZ" w:eastAsia="cs-CZ"/>
              </w:rPr>
              <w:t>,</w:t>
            </w:r>
            <w:r w:rsidRPr="000546B0">
              <w:rPr>
                <w:rFonts w:ascii="Times New Roman" w:eastAsia="Times New Roman" w:hAnsi="Times New Roman" w:cs="Times New Roman"/>
                <w:sz w:val="24"/>
                <w:szCs w:val="24"/>
                <w:lang w:val="cs-CZ" w:eastAsia="cs-CZ"/>
              </w:rPr>
              <w:t>980)</w:t>
            </w:r>
          </w:p>
        </w:tc>
      </w:tr>
      <w:tr w:rsidR="00E00F7E" w:rsidRPr="000546B0" w14:paraId="0E3D4D88" w14:textId="77777777" w:rsidTr="008B63FA">
        <w:trPr>
          <w:trHeight w:val="288"/>
        </w:trPr>
        <w:tc>
          <w:tcPr>
            <w:tcW w:w="5240" w:type="dxa"/>
            <w:tcBorders>
              <w:top w:val="single" w:sz="4" w:space="0" w:color="auto"/>
            </w:tcBorders>
            <w:shd w:val="clear" w:color="auto" w:fill="auto"/>
            <w:noWrap/>
            <w:vAlign w:val="bottom"/>
            <w:hideMark/>
          </w:tcPr>
          <w:p w14:paraId="6E501F3C" w14:textId="77777777" w:rsidR="00E00F7E" w:rsidRPr="000546B0" w:rsidRDefault="00E00F7E" w:rsidP="008B63FA">
            <w:pPr>
              <w:spacing w:after="0" w:line="480" w:lineRule="auto"/>
              <w:rPr>
                <w:rFonts w:ascii="Times New Roman" w:eastAsia="Times New Roman" w:hAnsi="Times New Roman" w:cs="Times New Roman"/>
                <w:b/>
                <w:bCs/>
                <w:sz w:val="24"/>
                <w:szCs w:val="24"/>
                <w:lang w:val="cs-CZ" w:eastAsia="cs-CZ"/>
              </w:rPr>
            </w:pPr>
            <w:r w:rsidRPr="000546B0">
              <w:rPr>
                <w:rFonts w:ascii="Times New Roman" w:eastAsia="Times New Roman" w:hAnsi="Times New Roman" w:cs="Times New Roman"/>
                <w:b/>
                <w:bCs/>
                <w:sz w:val="24"/>
                <w:szCs w:val="24"/>
                <w:lang w:val="cs-CZ" w:eastAsia="cs-CZ"/>
              </w:rPr>
              <w:t>Sociodemographic characteristics</w:t>
            </w:r>
          </w:p>
        </w:tc>
        <w:tc>
          <w:tcPr>
            <w:tcW w:w="1701" w:type="dxa"/>
            <w:tcBorders>
              <w:top w:val="single" w:sz="4" w:space="0" w:color="auto"/>
            </w:tcBorders>
            <w:shd w:val="clear" w:color="auto" w:fill="auto"/>
            <w:noWrap/>
            <w:vAlign w:val="bottom"/>
            <w:hideMark/>
          </w:tcPr>
          <w:p w14:paraId="12CB2F3F" w14:textId="77777777" w:rsidR="00E00F7E" w:rsidRPr="000546B0" w:rsidRDefault="00E00F7E" w:rsidP="008B63FA">
            <w:pPr>
              <w:spacing w:after="0" w:line="480" w:lineRule="auto"/>
              <w:rPr>
                <w:rFonts w:ascii="Times New Roman" w:eastAsia="Times New Roman" w:hAnsi="Times New Roman" w:cs="Times New Roman"/>
                <w:b/>
                <w:bCs/>
                <w:sz w:val="24"/>
                <w:szCs w:val="24"/>
                <w:lang w:val="cs-CZ" w:eastAsia="cs-CZ"/>
              </w:rPr>
            </w:pPr>
          </w:p>
        </w:tc>
        <w:tc>
          <w:tcPr>
            <w:tcW w:w="2126" w:type="dxa"/>
            <w:tcBorders>
              <w:top w:val="single" w:sz="4" w:space="0" w:color="auto"/>
            </w:tcBorders>
            <w:shd w:val="clear" w:color="auto" w:fill="auto"/>
            <w:noWrap/>
            <w:vAlign w:val="bottom"/>
            <w:hideMark/>
          </w:tcPr>
          <w:p w14:paraId="17E02D7A"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p>
        </w:tc>
      </w:tr>
      <w:tr w:rsidR="00E00F7E" w:rsidRPr="000546B0" w14:paraId="0A130275" w14:textId="77777777" w:rsidTr="008B63FA">
        <w:trPr>
          <w:trHeight w:val="288"/>
        </w:trPr>
        <w:tc>
          <w:tcPr>
            <w:tcW w:w="5240" w:type="dxa"/>
            <w:shd w:val="clear" w:color="auto" w:fill="auto"/>
            <w:noWrap/>
            <w:vAlign w:val="bottom"/>
            <w:hideMark/>
          </w:tcPr>
          <w:p w14:paraId="60D41453"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Age, </w:t>
            </w:r>
            <w:proofErr w:type="spellStart"/>
            <w:r w:rsidRPr="000546B0">
              <w:rPr>
                <w:rFonts w:ascii="Times New Roman" w:eastAsia="Times New Roman" w:hAnsi="Times New Roman" w:cs="Times New Roman"/>
                <w:sz w:val="24"/>
                <w:szCs w:val="24"/>
                <w:lang w:val="cs-CZ" w:eastAsia="cs-CZ"/>
              </w:rPr>
              <w:t>median</w:t>
            </w:r>
            <w:proofErr w:type="spellEnd"/>
            <w:r w:rsidRPr="000546B0">
              <w:rPr>
                <w:rFonts w:ascii="Times New Roman" w:eastAsia="Times New Roman" w:hAnsi="Times New Roman" w:cs="Times New Roman"/>
                <w:sz w:val="24"/>
                <w:szCs w:val="24"/>
                <w:lang w:val="cs-CZ" w:eastAsia="cs-CZ"/>
              </w:rPr>
              <w:t xml:space="preserve"> (IQR) </w:t>
            </w:r>
          </w:p>
        </w:tc>
        <w:tc>
          <w:tcPr>
            <w:tcW w:w="1701" w:type="dxa"/>
            <w:shd w:val="clear" w:color="auto" w:fill="auto"/>
            <w:noWrap/>
            <w:vAlign w:val="bottom"/>
          </w:tcPr>
          <w:p w14:paraId="431C9DA7"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73 (10)</w:t>
            </w:r>
          </w:p>
        </w:tc>
        <w:tc>
          <w:tcPr>
            <w:tcW w:w="2126" w:type="dxa"/>
            <w:shd w:val="clear" w:color="auto" w:fill="auto"/>
            <w:noWrap/>
            <w:vAlign w:val="bottom"/>
          </w:tcPr>
          <w:p w14:paraId="3BD8DFEB"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72 (10)</w:t>
            </w:r>
          </w:p>
        </w:tc>
      </w:tr>
      <w:tr w:rsidR="00E00F7E" w:rsidRPr="000546B0" w14:paraId="15E22656" w14:textId="77777777" w:rsidTr="008B63FA">
        <w:trPr>
          <w:trHeight w:val="288"/>
        </w:trPr>
        <w:tc>
          <w:tcPr>
            <w:tcW w:w="5240" w:type="dxa"/>
            <w:shd w:val="clear" w:color="auto" w:fill="auto"/>
            <w:noWrap/>
            <w:vAlign w:val="bottom"/>
            <w:hideMark/>
          </w:tcPr>
          <w:p w14:paraId="1651EBF1"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Female</w:t>
            </w:r>
            <w:proofErr w:type="spellEnd"/>
            <w:r w:rsidRPr="000546B0">
              <w:rPr>
                <w:rFonts w:ascii="Times New Roman" w:eastAsia="Times New Roman" w:hAnsi="Times New Roman" w:cs="Times New Roman"/>
                <w:sz w:val="24"/>
                <w:szCs w:val="24"/>
                <w:lang w:val="cs-CZ" w:eastAsia="cs-CZ"/>
              </w:rPr>
              <w:t xml:space="preserve"> gender, n (%)</w:t>
            </w:r>
          </w:p>
        </w:tc>
        <w:tc>
          <w:tcPr>
            <w:tcW w:w="1701" w:type="dxa"/>
            <w:shd w:val="clear" w:color="auto" w:fill="auto"/>
            <w:noWrap/>
            <w:vAlign w:val="bottom"/>
            <w:hideMark/>
          </w:tcPr>
          <w:p w14:paraId="5FD5412F"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643 (60)</w:t>
            </w:r>
          </w:p>
        </w:tc>
        <w:tc>
          <w:tcPr>
            <w:tcW w:w="2126" w:type="dxa"/>
            <w:shd w:val="clear" w:color="auto" w:fill="auto"/>
            <w:noWrap/>
            <w:vAlign w:val="bottom"/>
            <w:hideMark/>
          </w:tcPr>
          <w:p w14:paraId="1332909A"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1 699 (57)</w:t>
            </w:r>
          </w:p>
        </w:tc>
      </w:tr>
      <w:tr w:rsidR="00E00F7E" w:rsidRPr="000546B0" w14:paraId="5FDD4C4C" w14:textId="77777777" w:rsidTr="008B63FA">
        <w:trPr>
          <w:trHeight w:val="288"/>
        </w:trPr>
        <w:tc>
          <w:tcPr>
            <w:tcW w:w="5240" w:type="dxa"/>
            <w:shd w:val="clear" w:color="auto" w:fill="auto"/>
            <w:noWrap/>
            <w:vAlign w:val="bottom"/>
            <w:hideMark/>
          </w:tcPr>
          <w:p w14:paraId="1FE5622C"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Education</w:t>
            </w:r>
            <w:proofErr w:type="spellEnd"/>
            <w:r w:rsidRPr="000546B0">
              <w:rPr>
                <w:rFonts w:ascii="Times New Roman" w:eastAsia="Times New Roman" w:hAnsi="Times New Roman" w:cs="Times New Roman"/>
                <w:sz w:val="24"/>
                <w:szCs w:val="24"/>
                <w:lang w:val="cs-CZ" w:eastAsia="cs-CZ"/>
              </w:rPr>
              <w:t xml:space="preserve">: 13 </w:t>
            </w:r>
            <w:proofErr w:type="spellStart"/>
            <w:r w:rsidRPr="000546B0">
              <w:rPr>
                <w:rFonts w:ascii="Times New Roman" w:eastAsia="Times New Roman" w:hAnsi="Times New Roman" w:cs="Times New Roman"/>
                <w:sz w:val="24"/>
                <w:szCs w:val="24"/>
                <w:lang w:val="cs-CZ" w:eastAsia="cs-CZ"/>
              </w:rPr>
              <w:t>years</w:t>
            </w:r>
            <w:proofErr w:type="spellEnd"/>
            <w:r w:rsidRPr="000546B0">
              <w:rPr>
                <w:rFonts w:ascii="Times New Roman" w:eastAsia="Times New Roman" w:hAnsi="Times New Roman" w:cs="Times New Roman"/>
                <w:sz w:val="24"/>
                <w:szCs w:val="24"/>
                <w:lang w:val="cs-CZ" w:eastAsia="cs-CZ"/>
              </w:rPr>
              <w:t xml:space="preserve"> and more, n (</w:t>
            </w:r>
            <w:proofErr w:type="gramStart"/>
            <w:r w:rsidRPr="000546B0">
              <w:rPr>
                <w:rFonts w:ascii="Times New Roman" w:eastAsia="Times New Roman" w:hAnsi="Times New Roman" w:cs="Times New Roman"/>
                <w:sz w:val="24"/>
                <w:szCs w:val="24"/>
                <w:lang w:val="cs-CZ" w:eastAsia="cs-CZ"/>
              </w:rPr>
              <w:t>%)*</w:t>
            </w:r>
            <w:proofErr w:type="gramEnd"/>
            <w:r w:rsidRPr="000546B0">
              <w:rPr>
                <w:rFonts w:ascii="Times New Roman" w:eastAsia="Times New Roman" w:hAnsi="Times New Roman" w:cs="Times New Roman"/>
                <w:sz w:val="24"/>
                <w:szCs w:val="24"/>
                <w:lang w:val="cs-CZ" w:eastAsia="cs-CZ"/>
              </w:rPr>
              <w:t>*</w:t>
            </w:r>
          </w:p>
        </w:tc>
        <w:tc>
          <w:tcPr>
            <w:tcW w:w="1701" w:type="dxa"/>
            <w:shd w:val="clear" w:color="auto" w:fill="auto"/>
            <w:noWrap/>
            <w:vAlign w:val="bottom"/>
            <w:hideMark/>
          </w:tcPr>
          <w:p w14:paraId="3DF3FCEA"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332 (31)</w:t>
            </w:r>
          </w:p>
        </w:tc>
        <w:tc>
          <w:tcPr>
            <w:tcW w:w="2126" w:type="dxa"/>
            <w:shd w:val="clear" w:color="auto" w:fill="auto"/>
            <w:noWrap/>
            <w:vAlign w:val="bottom"/>
          </w:tcPr>
          <w:p w14:paraId="543A690F"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1103 (37)</w:t>
            </w:r>
          </w:p>
        </w:tc>
      </w:tr>
      <w:tr w:rsidR="00E00F7E" w:rsidRPr="000546B0" w14:paraId="1DC1411E" w14:textId="77777777" w:rsidTr="008B63FA">
        <w:trPr>
          <w:trHeight w:val="288"/>
        </w:trPr>
        <w:tc>
          <w:tcPr>
            <w:tcW w:w="5240" w:type="dxa"/>
            <w:shd w:val="clear" w:color="auto" w:fill="auto"/>
            <w:noWrap/>
            <w:vAlign w:val="bottom"/>
            <w:hideMark/>
          </w:tcPr>
          <w:p w14:paraId="47C4F65F"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Living</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with</w:t>
            </w:r>
            <w:proofErr w:type="spellEnd"/>
            <w:r w:rsidRPr="000546B0">
              <w:rPr>
                <w:rFonts w:ascii="Times New Roman" w:eastAsia="Times New Roman" w:hAnsi="Times New Roman" w:cs="Times New Roman"/>
                <w:sz w:val="24"/>
                <w:szCs w:val="24"/>
                <w:lang w:val="cs-CZ" w:eastAsia="cs-CZ"/>
              </w:rPr>
              <w:t xml:space="preserve"> a </w:t>
            </w:r>
            <w:proofErr w:type="spellStart"/>
            <w:r w:rsidRPr="000546B0">
              <w:rPr>
                <w:rFonts w:ascii="Times New Roman" w:eastAsia="Times New Roman" w:hAnsi="Times New Roman" w:cs="Times New Roman"/>
                <w:sz w:val="24"/>
                <w:szCs w:val="24"/>
                <w:lang w:val="cs-CZ" w:eastAsia="cs-CZ"/>
              </w:rPr>
              <w:t>spouse</w:t>
            </w:r>
            <w:proofErr w:type="spellEnd"/>
            <w:r w:rsidRPr="000546B0">
              <w:rPr>
                <w:rFonts w:ascii="Times New Roman" w:eastAsia="Times New Roman" w:hAnsi="Times New Roman" w:cs="Times New Roman"/>
                <w:sz w:val="24"/>
                <w:szCs w:val="24"/>
                <w:lang w:val="cs-CZ" w:eastAsia="cs-CZ"/>
              </w:rPr>
              <w:t>, n (</w:t>
            </w:r>
            <w:proofErr w:type="gramStart"/>
            <w:r w:rsidRPr="000546B0">
              <w:rPr>
                <w:rFonts w:ascii="Times New Roman" w:eastAsia="Times New Roman" w:hAnsi="Times New Roman" w:cs="Times New Roman"/>
                <w:sz w:val="24"/>
                <w:szCs w:val="24"/>
                <w:lang w:val="cs-CZ" w:eastAsia="cs-CZ"/>
              </w:rPr>
              <w:t>%)*</w:t>
            </w:r>
            <w:proofErr w:type="gramEnd"/>
          </w:p>
        </w:tc>
        <w:tc>
          <w:tcPr>
            <w:tcW w:w="1701" w:type="dxa"/>
            <w:shd w:val="clear" w:color="auto" w:fill="auto"/>
            <w:noWrap/>
            <w:vAlign w:val="bottom"/>
            <w:hideMark/>
          </w:tcPr>
          <w:p w14:paraId="6A2C7087"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536 (50)</w:t>
            </w:r>
          </w:p>
        </w:tc>
        <w:tc>
          <w:tcPr>
            <w:tcW w:w="2126" w:type="dxa"/>
            <w:shd w:val="clear" w:color="auto" w:fill="auto"/>
            <w:noWrap/>
            <w:vAlign w:val="bottom"/>
          </w:tcPr>
          <w:p w14:paraId="45E5D8F6"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1669 (56)</w:t>
            </w:r>
          </w:p>
        </w:tc>
      </w:tr>
      <w:tr w:rsidR="00E00F7E" w:rsidRPr="000546B0" w14:paraId="4E533D28" w14:textId="77777777" w:rsidTr="008B63FA">
        <w:trPr>
          <w:trHeight w:val="288"/>
        </w:trPr>
        <w:tc>
          <w:tcPr>
            <w:tcW w:w="5240" w:type="dxa"/>
            <w:shd w:val="clear" w:color="auto" w:fill="auto"/>
            <w:noWrap/>
            <w:vAlign w:val="bottom"/>
            <w:hideMark/>
          </w:tcPr>
          <w:p w14:paraId="19EBD705"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Currently</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working</w:t>
            </w:r>
            <w:proofErr w:type="spellEnd"/>
            <w:r w:rsidRPr="000546B0">
              <w:rPr>
                <w:rFonts w:ascii="Times New Roman" w:eastAsia="Times New Roman" w:hAnsi="Times New Roman" w:cs="Times New Roman"/>
                <w:sz w:val="24"/>
                <w:szCs w:val="24"/>
                <w:lang w:val="cs-CZ" w:eastAsia="cs-CZ"/>
              </w:rPr>
              <w:t>, n (%)</w:t>
            </w:r>
          </w:p>
        </w:tc>
        <w:tc>
          <w:tcPr>
            <w:tcW w:w="1701" w:type="dxa"/>
            <w:shd w:val="clear" w:color="auto" w:fill="auto"/>
            <w:noWrap/>
            <w:vAlign w:val="bottom"/>
            <w:hideMark/>
          </w:tcPr>
          <w:p w14:paraId="07A49A5C"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12 (1)</w:t>
            </w:r>
          </w:p>
        </w:tc>
        <w:tc>
          <w:tcPr>
            <w:tcW w:w="2126" w:type="dxa"/>
            <w:shd w:val="clear" w:color="auto" w:fill="auto"/>
            <w:noWrap/>
            <w:vAlign w:val="bottom"/>
          </w:tcPr>
          <w:p w14:paraId="50C27019"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30 (1)</w:t>
            </w:r>
          </w:p>
        </w:tc>
      </w:tr>
      <w:tr w:rsidR="00E00F7E" w:rsidRPr="000546B0" w14:paraId="3785B670" w14:textId="77777777" w:rsidTr="008B63FA">
        <w:trPr>
          <w:trHeight w:val="288"/>
        </w:trPr>
        <w:tc>
          <w:tcPr>
            <w:tcW w:w="5240" w:type="dxa"/>
            <w:shd w:val="clear" w:color="auto" w:fill="auto"/>
            <w:noWrap/>
            <w:vAlign w:val="bottom"/>
            <w:hideMark/>
          </w:tcPr>
          <w:p w14:paraId="6A5E0BB5"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Highest</w:t>
            </w:r>
            <w:proofErr w:type="spellEnd"/>
            <w:r w:rsidRPr="000546B0">
              <w:rPr>
                <w:rFonts w:ascii="Times New Roman" w:eastAsia="Times New Roman" w:hAnsi="Times New Roman" w:cs="Times New Roman"/>
                <w:sz w:val="24"/>
                <w:szCs w:val="24"/>
                <w:lang w:val="cs-CZ" w:eastAsia="cs-CZ"/>
              </w:rPr>
              <w:t xml:space="preserve"> decile </w:t>
            </w:r>
            <w:proofErr w:type="spellStart"/>
            <w:r w:rsidRPr="000546B0">
              <w:rPr>
                <w:rFonts w:ascii="Times New Roman" w:eastAsia="Times New Roman" w:hAnsi="Times New Roman" w:cs="Times New Roman"/>
                <w:sz w:val="24"/>
                <w:szCs w:val="24"/>
                <w:lang w:val="cs-CZ" w:eastAsia="cs-CZ"/>
              </w:rPr>
              <w:t>of</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household</w:t>
            </w:r>
            <w:proofErr w:type="spellEnd"/>
            <w:r w:rsidRPr="000546B0">
              <w:rPr>
                <w:rFonts w:ascii="Times New Roman" w:eastAsia="Times New Roman" w:hAnsi="Times New Roman" w:cs="Times New Roman"/>
                <w:sz w:val="24"/>
                <w:szCs w:val="24"/>
                <w:lang w:val="cs-CZ" w:eastAsia="cs-CZ"/>
              </w:rPr>
              <w:t xml:space="preserve"> net </w:t>
            </w:r>
            <w:proofErr w:type="spellStart"/>
            <w:r w:rsidRPr="000546B0">
              <w:rPr>
                <w:rFonts w:ascii="Times New Roman" w:eastAsia="Times New Roman" w:hAnsi="Times New Roman" w:cs="Times New Roman"/>
                <w:sz w:val="24"/>
                <w:szCs w:val="24"/>
                <w:lang w:val="cs-CZ" w:eastAsia="cs-CZ"/>
              </w:rPr>
              <w:t>worth</w:t>
            </w:r>
            <w:proofErr w:type="spellEnd"/>
            <w:r w:rsidRPr="000546B0">
              <w:rPr>
                <w:rFonts w:ascii="Times New Roman" w:eastAsia="Times New Roman" w:hAnsi="Times New Roman" w:cs="Times New Roman"/>
                <w:sz w:val="24"/>
                <w:szCs w:val="24"/>
                <w:lang w:val="cs-CZ" w:eastAsia="cs-CZ"/>
              </w:rPr>
              <w:t>, n (</w:t>
            </w:r>
            <w:proofErr w:type="gramStart"/>
            <w:r w:rsidRPr="000546B0">
              <w:rPr>
                <w:rFonts w:ascii="Times New Roman" w:eastAsia="Times New Roman" w:hAnsi="Times New Roman" w:cs="Times New Roman"/>
                <w:sz w:val="24"/>
                <w:szCs w:val="24"/>
                <w:lang w:val="cs-CZ" w:eastAsia="cs-CZ"/>
              </w:rPr>
              <w:t>%)*</w:t>
            </w:r>
            <w:proofErr w:type="gramEnd"/>
            <w:r w:rsidRPr="000546B0">
              <w:rPr>
                <w:rFonts w:ascii="Times New Roman" w:eastAsia="Times New Roman" w:hAnsi="Times New Roman" w:cs="Times New Roman"/>
                <w:sz w:val="24"/>
                <w:szCs w:val="24"/>
                <w:lang w:val="cs-CZ" w:eastAsia="cs-CZ"/>
              </w:rPr>
              <w:t>*</w:t>
            </w:r>
          </w:p>
        </w:tc>
        <w:tc>
          <w:tcPr>
            <w:tcW w:w="1701" w:type="dxa"/>
            <w:shd w:val="clear" w:color="auto" w:fill="auto"/>
            <w:noWrap/>
            <w:vAlign w:val="bottom"/>
            <w:hideMark/>
          </w:tcPr>
          <w:p w14:paraId="34F41956"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75 (7)</w:t>
            </w:r>
          </w:p>
        </w:tc>
        <w:tc>
          <w:tcPr>
            <w:tcW w:w="2126" w:type="dxa"/>
            <w:shd w:val="clear" w:color="auto" w:fill="auto"/>
            <w:noWrap/>
            <w:vAlign w:val="bottom"/>
          </w:tcPr>
          <w:p w14:paraId="137CD861"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358 (12)</w:t>
            </w:r>
          </w:p>
        </w:tc>
      </w:tr>
      <w:tr w:rsidR="00E00F7E" w:rsidRPr="000546B0" w14:paraId="7305D2A9" w14:textId="77777777" w:rsidTr="008B63FA">
        <w:trPr>
          <w:trHeight w:val="288"/>
        </w:trPr>
        <w:tc>
          <w:tcPr>
            <w:tcW w:w="5240" w:type="dxa"/>
            <w:shd w:val="clear" w:color="auto" w:fill="auto"/>
            <w:noWrap/>
            <w:vAlign w:val="bottom"/>
            <w:hideMark/>
          </w:tcPr>
          <w:p w14:paraId="1FB4BF2E" w14:textId="77777777" w:rsidR="00E00F7E" w:rsidRPr="000546B0" w:rsidRDefault="00E00F7E" w:rsidP="008B63FA">
            <w:pPr>
              <w:spacing w:after="0" w:line="480" w:lineRule="auto"/>
              <w:rPr>
                <w:rFonts w:ascii="Times New Roman" w:eastAsia="Times New Roman" w:hAnsi="Times New Roman" w:cs="Times New Roman"/>
                <w:b/>
                <w:bCs/>
                <w:sz w:val="24"/>
                <w:szCs w:val="24"/>
                <w:lang w:val="cs-CZ" w:eastAsia="cs-CZ"/>
              </w:rPr>
            </w:pPr>
            <w:proofErr w:type="spellStart"/>
            <w:r w:rsidRPr="000546B0">
              <w:rPr>
                <w:rFonts w:ascii="Times New Roman" w:eastAsia="Times New Roman" w:hAnsi="Times New Roman" w:cs="Times New Roman"/>
                <w:b/>
                <w:bCs/>
                <w:sz w:val="24"/>
                <w:szCs w:val="24"/>
                <w:lang w:val="cs-CZ" w:eastAsia="cs-CZ"/>
              </w:rPr>
              <w:t>Cardiovascular</w:t>
            </w:r>
            <w:proofErr w:type="spellEnd"/>
            <w:r w:rsidRPr="000546B0">
              <w:rPr>
                <w:rFonts w:ascii="Times New Roman" w:eastAsia="Times New Roman" w:hAnsi="Times New Roman" w:cs="Times New Roman"/>
                <w:b/>
                <w:bCs/>
                <w:sz w:val="24"/>
                <w:szCs w:val="24"/>
                <w:lang w:val="cs-CZ" w:eastAsia="cs-CZ"/>
              </w:rPr>
              <w:t xml:space="preserve"> health, n (%)</w:t>
            </w:r>
          </w:p>
        </w:tc>
        <w:tc>
          <w:tcPr>
            <w:tcW w:w="1701" w:type="dxa"/>
            <w:shd w:val="clear" w:color="auto" w:fill="auto"/>
            <w:noWrap/>
            <w:vAlign w:val="bottom"/>
            <w:hideMark/>
          </w:tcPr>
          <w:p w14:paraId="74170F0A" w14:textId="77777777" w:rsidR="00E00F7E" w:rsidRPr="000546B0" w:rsidRDefault="00E00F7E" w:rsidP="008B63FA">
            <w:pPr>
              <w:spacing w:after="0" w:line="480" w:lineRule="auto"/>
              <w:rPr>
                <w:rFonts w:ascii="Times New Roman" w:eastAsia="Times New Roman" w:hAnsi="Times New Roman" w:cs="Times New Roman"/>
                <w:b/>
                <w:bCs/>
                <w:sz w:val="24"/>
                <w:szCs w:val="24"/>
                <w:lang w:val="cs-CZ" w:eastAsia="cs-CZ"/>
              </w:rPr>
            </w:pPr>
          </w:p>
        </w:tc>
        <w:tc>
          <w:tcPr>
            <w:tcW w:w="2126" w:type="dxa"/>
            <w:shd w:val="clear" w:color="auto" w:fill="auto"/>
            <w:noWrap/>
            <w:vAlign w:val="bottom"/>
          </w:tcPr>
          <w:p w14:paraId="33A8EFD7"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p>
        </w:tc>
      </w:tr>
      <w:tr w:rsidR="00E00F7E" w:rsidRPr="000546B0" w14:paraId="39C1242A" w14:textId="77777777" w:rsidTr="008B63FA">
        <w:trPr>
          <w:trHeight w:val="288"/>
        </w:trPr>
        <w:tc>
          <w:tcPr>
            <w:tcW w:w="5240" w:type="dxa"/>
            <w:shd w:val="clear" w:color="auto" w:fill="auto"/>
            <w:noWrap/>
            <w:vAlign w:val="bottom"/>
            <w:hideMark/>
          </w:tcPr>
          <w:p w14:paraId="416F8924"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Stroke</w:t>
            </w:r>
            <w:proofErr w:type="spellEnd"/>
            <w:r w:rsidRPr="000546B0">
              <w:rPr>
                <w:rFonts w:ascii="Times New Roman" w:eastAsia="Times New Roman" w:hAnsi="Times New Roman" w:cs="Times New Roman"/>
                <w:sz w:val="24"/>
                <w:szCs w:val="24"/>
                <w:lang w:val="cs-CZ" w:eastAsia="cs-CZ"/>
              </w:rPr>
              <w:t>*</w:t>
            </w:r>
          </w:p>
        </w:tc>
        <w:tc>
          <w:tcPr>
            <w:tcW w:w="1701" w:type="dxa"/>
            <w:shd w:val="clear" w:color="auto" w:fill="auto"/>
            <w:noWrap/>
            <w:vAlign w:val="bottom"/>
          </w:tcPr>
          <w:p w14:paraId="6EED0BB5"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96 (9)</w:t>
            </w:r>
          </w:p>
        </w:tc>
        <w:tc>
          <w:tcPr>
            <w:tcW w:w="2126" w:type="dxa"/>
            <w:shd w:val="clear" w:color="auto" w:fill="auto"/>
            <w:noWrap/>
            <w:vAlign w:val="bottom"/>
          </w:tcPr>
          <w:p w14:paraId="16E71299"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149 (5)</w:t>
            </w:r>
          </w:p>
        </w:tc>
      </w:tr>
      <w:tr w:rsidR="00E00F7E" w:rsidRPr="000546B0" w14:paraId="6EEE18FE" w14:textId="77777777" w:rsidTr="008B63FA">
        <w:trPr>
          <w:trHeight w:val="288"/>
        </w:trPr>
        <w:tc>
          <w:tcPr>
            <w:tcW w:w="5240" w:type="dxa"/>
            <w:shd w:val="clear" w:color="auto" w:fill="auto"/>
            <w:noWrap/>
            <w:vAlign w:val="bottom"/>
            <w:hideMark/>
          </w:tcPr>
          <w:p w14:paraId="41953C05"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Myocardial</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infarction</w:t>
            </w:r>
            <w:proofErr w:type="spellEnd"/>
            <w:r w:rsidRPr="000546B0">
              <w:rPr>
                <w:rFonts w:ascii="Times New Roman" w:eastAsia="Times New Roman" w:hAnsi="Times New Roman" w:cs="Times New Roman"/>
                <w:sz w:val="24"/>
                <w:szCs w:val="24"/>
                <w:lang w:val="cs-CZ" w:eastAsia="cs-CZ"/>
              </w:rPr>
              <w:t>**</w:t>
            </w:r>
          </w:p>
        </w:tc>
        <w:tc>
          <w:tcPr>
            <w:tcW w:w="1701" w:type="dxa"/>
            <w:shd w:val="clear" w:color="auto" w:fill="auto"/>
            <w:noWrap/>
            <w:vAlign w:val="bottom"/>
          </w:tcPr>
          <w:p w14:paraId="152C60B7"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236 (22)</w:t>
            </w:r>
          </w:p>
        </w:tc>
        <w:tc>
          <w:tcPr>
            <w:tcW w:w="2126" w:type="dxa"/>
            <w:shd w:val="clear" w:color="auto" w:fill="auto"/>
            <w:noWrap/>
            <w:vAlign w:val="bottom"/>
          </w:tcPr>
          <w:p w14:paraId="6286F83D"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447 (15)</w:t>
            </w:r>
          </w:p>
        </w:tc>
      </w:tr>
      <w:tr w:rsidR="00E00F7E" w:rsidRPr="000546B0" w14:paraId="213CBF3E" w14:textId="77777777" w:rsidTr="008B63FA">
        <w:trPr>
          <w:trHeight w:val="288"/>
        </w:trPr>
        <w:tc>
          <w:tcPr>
            <w:tcW w:w="5240" w:type="dxa"/>
            <w:shd w:val="clear" w:color="auto" w:fill="auto"/>
            <w:noWrap/>
            <w:vAlign w:val="bottom"/>
            <w:hideMark/>
          </w:tcPr>
          <w:p w14:paraId="3F41CA80"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High</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blood</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pressure</w:t>
            </w:r>
            <w:proofErr w:type="spellEnd"/>
            <w:r w:rsidRPr="000546B0">
              <w:rPr>
                <w:rFonts w:ascii="Times New Roman" w:eastAsia="Times New Roman" w:hAnsi="Times New Roman" w:cs="Times New Roman"/>
                <w:sz w:val="24"/>
                <w:szCs w:val="24"/>
                <w:lang w:val="cs-CZ" w:eastAsia="cs-CZ"/>
              </w:rPr>
              <w:t>*</w:t>
            </w:r>
          </w:p>
        </w:tc>
        <w:tc>
          <w:tcPr>
            <w:tcW w:w="1701" w:type="dxa"/>
            <w:shd w:val="clear" w:color="auto" w:fill="auto"/>
            <w:noWrap/>
            <w:vAlign w:val="bottom"/>
          </w:tcPr>
          <w:p w14:paraId="5A025EA6"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589 (55)</w:t>
            </w:r>
          </w:p>
        </w:tc>
        <w:tc>
          <w:tcPr>
            <w:tcW w:w="2126" w:type="dxa"/>
            <w:shd w:val="clear" w:color="auto" w:fill="auto"/>
            <w:noWrap/>
            <w:vAlign w:val="bottom"/>
          </w:tcPr>
          <w:p w14:paraId="27F5F174"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1728 (58)</w:t>
            </w:r>
          </w:p>
        </w:tc>
      </w:tr>
      <w:tr w:rsidR="00E00F7E" w:rsidRPr="000546B0" w14:paraId="7F0402A5" w14:textId="77777777" w:rsidTr="008B63FA">
        <w:trPr>
          <w:trHeight w:val="288"/>
        </w:trPr>
        <w:tc>
          <w:tcPr>
            <w:tcW w:w="5240" w:type="dxa"/>
            <w:shd w:val="clear" w:color="auto" w:fill="auto"/>
            <w:noWrap/>
            <w:vAlign w:val="bottom"/>
            <w:hideMark/>
          </w:tcPr>
          <w:p w14:paraId="328167AB"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High</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blood</w:t>
            </w:r>
            <w:proofErr w:type="spellEnd"/>
            <w:r w:rsidRPr="000546B0">
              <w:rPr>
                <w:rFonts w:ascii="Times New Roman" w:eastAsia="Times New Roman" w:hAnsi="Times New Roman" w:cs="Times New Roman"/>
                <w:sz w:val="24"/>
                <w:szCs w:val="24"/>
                <w:lang w:val="cs-CZ" w:eastAsia="cs-CZ"/>
              </w:rPr>
              <w:t xml:space="preserve"> cholesterol**</w:t>
            </w:r>
          </w:p>
        </w:tc>
        <w:tc>
          <w:tcPr>
            <w:tcW w:w="1701" w:type="dxa"/>
            <w:shd w:val="clear" w:color="auto" w:fill="auto"/>
            <w:noWrap/>
            <w:vAlign w:val="bottom"/>
          </w:tcPr>
          <w:p w14:paraId="2972E32A"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214 (20)</w:t>
            </w:r>
          </w:p>
        </w:tc>
        <w:tc>
          <w:tcPr>
            <w:tcW w:w="2126" w:type="dxa"/>
            <w:shd w:val="clear" w:color="auto" w:fill="auto"/>
            <w:noWrap/>
            <w:vAlign w:val="bottom"/>
          </w:tcPr>
          <w:p w14:paraId="37818625"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834 (28)</w:t>
            </w:r>
          </w:p>
        </w:tc>
      </w:tr>
      <w:tr w:rsidR="00E00F7E" w:rsidRPr="000546B0" w14:paraId="03EF4091" w14:textId="77777777" w:rsidTr="008B63FA">
        <w:trPr>
          <w:trHeight w:val="288"/>
        </w:trPr>
        <w:tc>
          <w:tcPr>
            <w:tcW w:w="5240" w:type="dxa"/>
            <w:shd w:val="clear" w:color="auto" w:fill="auto"/>
            <w:noWrap/>
            <w:vAlign w:val="bottom"/>
            <w:hideMark/>
          </w:tcPr>
          <w:p w14:paraId="57E65F8A"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High</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blood</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sugar</w:t>
            </w:r>
            <w:proofErr w:type="spellEnd"/>
            <w:r w:rsidRPr="000546B0">
              <w:rPr>
                <w:rFonts w:ascii="Times New Roman" w:eastAsia="Times New Roman" w:hAnsi="Times New Roman" w:cs="Times New Roman"/>
                <w:sz w:val="24"/>
                <w:szCs w:val="24"/>
                <w:lang w:val="cs-CZ" w:eastAsia="cs-CZ"/>
              </w:rPr>
              <w:t>*</w:t>
            </w:r>
          </w:p>
        </w:tc>
        <w:tc>
          <w:tcPr>
            <w:tcW w:w="1701" w:type="dxa"/>
            <w:shd w:val="clear" w:color="auto" w:fill="auto"/>
            <w:noWrap/>
            <w:vAlign w:val="bottom"/>
          </w:tcPr>
          <w:p w14:paraId="3BEC04AE"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214 (20)</w:t>
            </w:r>
          </w:p>
        </w:tc>
        <w:tc>
          <w:tcPr>
            <w:tcW w:w="2126" w:type="dxa"/>
            <w:shd w:val="clear" w:color="auto" w:fill="auto"/>
            <w:noWrap/>
            <w:vAlign w:val="bottom"/>
          </w:tcPr>
          <w:p w14:paraId="687C4EFD"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745 (25)</w:t>
            </w:r>
          </w:p>
        </w:tc>
      </w:tr>
      <w:tr w:rsidR="00E00F7E" w:rsidRPr="000546B0" w14:paraId="0B585D97" w14:textId="77777777" w:rsidTr="008B63FA">
        <w:trPr>
          <w:trHeight w:val="288"/>
        </w:trPr>
        <w:tc>
          <w:tcPr>
            <w:tcW w:w="5240" w:type="dxa"/>
            <w:shd w:val="clear" w:color="auto" w:fill="auto"/>
            <w:noWrap/>
            <w:vAlign w:val="bottom"/>
            <w:hideMark/>
          </w:tcPr>
          <w:p w14:paraId="0C8CA96F"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Drugs</w:t>
            </w:r>
            <w:proofErr w:type="spellEnd"/>
            <w:r w:rsidRPr="000546B0">
              <w:rPr>
                <w:rFonts w:ascii="Times New Roman" w:eastAsia="Times New Roman" w:hAnsi="Times New Roman" w:cs="Times New Roman"/>
                <w:sz w:val="24"/>
                <w:szCs w:val="24"/>
                <w:lang w:val="cs-CZ" w:eastAsia="cs-CZ"/>
              </w:rPr>
              <w:t xml:space="preserve"> for </w:t>
            </w:r>
            <w:proofErr w:type="spellStart"/>
            <w:r w:rsidRPr="000546B0">
              <w:rPr>
                <w:rFonts w:ascii="Times New Roman" w:eastAsia="Times New Roman" w:hAnsi="Times New Roman" w:cs="Times New Roman"/>
                <w:sz w:val="24"/>
                <w:szCs w:val="24"/>
                <w:lang w:val="cs-CZ" w:eastAsia="cs-CZ"/>
              </w:rPr>
              <w:t>high</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blood</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pressure</w:t>
            </w:r>
            <w:proofErr w:type="spellEnd"/>
            <w:r w:rsidRPr="000546B0">
              <w:rPr>
                <w:rFonts w:ascii="Times New Roman" w:eastAsia="Times New Roman" w:hAnsi="Times New Roman" w:cs="Times New Roman"/>
                <w:sz w:val="24"/>
                <w:szCs w:val="24"/>
                <w:lang w:val="cs-CZ" w:eastAsia="cs-CZ"/>
              </w:rPr>
              <w:t>**</w:t>
            </w:r>
          </w:p>
        </w:tc>
        <w:tc>
          <w:tcPr>
            <w:tcW w:w="1701" w:type="dxa"/>
            <w:shd w:val="clear" w:color="auto" w:fill="auto"/>
            <w:noWrap/>
            <w:vAlign w:val="bottom"/>
          </w:tcPr>
          <w:p w14:paraId="0B4CC7FE"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610 (57)</w:t>
            </w:r>
          </w:p>
        </w:tc>
        <w:tc>
          <w:tcPr>
            <w:tcW w:w="2126" w:type="dxa"/>
            <w:shd w:val="clear" w:color="auto" w:fill="auto"/>
            <w:noWrap/>
            <w:vAlign w:val="bottom"/>
          </w:tcPr>
          <w:p w14:paraId="1BA10563"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1907 (64)</w:t>
            </w:r>
          </w:p>
        </w:tc>
      </w:tr>
      <w:tr w:rsidR="00E00F7E" w:rsidRPr="000546B0" w14:paraId="24DCF174" w14:textId="77777777" w:rsidTr="008B63FA">
        <w:trPr>
          <w:trHeight w:val="288"/>
        </w:trPr>
        <w:tc>
          <w:tcPr>
            <w:tcW w:w="5240" w:type="dxa"/>
            <w:shd w:val="clear" w:color="auto" w:fill="auto"/>
            <w:noWrap/>
            <w:vAlign w:val="bottom"/>
            <w:hideMark/>
          </w:tcPr>
          <w:p w14:paraId="580B2D4A"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Drugs</w:t>
            </w:r>
            <w:proofErr w:type="spellEnd"/>
            <w:r w:rsidRPr="000546B0">
              <w:rPr>
                <w:rFonts w:ascii="Times New Roman" w:eastAsia="Times New Roman" w:hAnsi="Times New Roman" w:cs="Times New Roman"/>
                <w:sz w:val="24"/>
                <w:szCs w:val="24"/>
                <w:lang w:val="cs-CZ" w:eastAsia="cs-CZ"/>
              </w:rPr>
              <w:t xml:space="preserve"> for cholesterol**</w:t>
            </w:r>
          </w:p>
        </w:tc>
        <w:tc>
          <w:tcPr>
            <w:tcW w:w="1701" w:type="dxa"/>
            <w:shd w:val="clear" w:color="auto" w:fill="auto"/>
            <w:noWrap/>
            <w:vAlign w:val="bottom"/>
          </w:tcPr>
          <w:p w14:paraId="3FD55C01"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214 (20)</w:t>
            </w:r>
          </w:p>
        </w:tc>
        <w:tc>
          <w:tcPr>
            <w:tcW w:w="2126" w:type="dxa"/>
            <w:shd w:val="clear" w:color="auto" w:fill="auto"/>
            <w:noWrap/>
            <w:vAlign w:val="bottom"/>
          </w:tcPr>
          <w:p w14:paraId="77377052"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983 (33)</w:t>
            </w:r>
          </w:p>
        </w:tc>
      </w:tr>
      <w:tr w:rsidR="00E00F7E" w:rsidRPr="000546B0" w14:paraId="3FBE0134" w14:textId="77777777" w:rsidTr="008B63FA">
        <w:trPr>
          <w:trHeight w:val="288"/>
        </w:trPr>
        <w:tc>
          <w:tcPr>
            <w:tcW w:w="5240" w:type="dxa"/>
            <w:shd w:val="clear" w:color="auto" w:fill="auto"/>
            <w:noWrap/>
            <w:vAlign w:val="bottom"/>
            <w:hideMark/>
          </w:tcPr>
          <w:p w14:paraId="4B27A5C3"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Drugs</w:t>
            </w:r>
            <w:proofErr w:type="spellEnd"/>
            <w:r w:rsidRPr="000546B0">
              <w:rPr>
                <w:rFonts w:ascii="Times New Roman" w:eastAsia="Times New Roman" w:hAnsi="Times New Roman" w:cs="Times New Roman"/>
                <w:sz w:val="24"/>
                <w:szCs w:val="24"/>
                <w:lang w:val="cs-CZ" w:eastAsia="cs-CZ"/>
              </w:rPr>
              <w:t xml:space="preserve"> for diabetes </w:t>
            </w:r>
            <w:proofErr w:type="spellStart"/>
            <w:r w:rsidRPr="000546B0">
              <w:rPr>
                <w:rFonts w:ascii="Times New Roman" w:eastAsia="Times New Roman" w:hAnsi="Times New Roman" w:cs="Times New Roman"/>
                <w:sz w:val="24"/>
                <w:szCs w:val="24"/>
                <w:lang w:val="cs-CZ" w:eastAsia="cs-CZ"/>
              </w:rPr>
              <w:t>mellitus</w:t>
            </w:r>
            <w:proofErr w:type="spellEnd"/>
            <w:r w:rsidRPr="000546B0">
              <w:rPr>
                <w:rFonts w:ascii="Times New Roman" w:eastAsia="Times New Roman" w:hAnsi="Times New Roman" w:cs="Times New Roman"/>
                <w:sz w:val="24"/>
                <w:szCs w:val="24"/>
                <w:lang w:val="cs-CZ" w:eastAsia="cs-CZ"/>
              </w:rPr>
              <w:t>**</w:t>
            </w:r>
          </w:p>
        </w:tc>
        <w:tc>
          <w:tcPr>
            <w:tcW w:w="1701" w:type="dxa"/>
            <w:shd w:val="clear" w:color="auto" w:fill="auto"/>
            <w:noWrap/>
            <w:vAlign w:val="bottom"/>
          </w:tcPr>
          <w:p w14:paraId="4B0F13A3"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161 (15)</w:t>
            </w:r>
          </w:p>
        </w:tc>
        <w:tc>
          <w:tcPr>
            <w:tcW w:w="2126" w:type="dxa"/>
            <w:shd w:val="clear" w:color="auto" w:fill="auto"/>
            <w:noWrap/>
            <w:vAlign w:val="bottom"/>
          </w:tcPr>
          <w:p w14:paraId="1C714057"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656 (22)</w:t>
            </w:r>
          </w:p>
        </w:tc>
      </w:tr>
      <w:tr w:rsidR="00E00F7E" w:rsidRPr="000546B0" w14:paraId="2CF1A523" w14:textId="77777777" w:rsidTr="008B63FA">
        <w:trPr>
          <w:trHeight w:val="288"/>
        </w:trPr>
        <w:tc>
          <w:tcPr>
            <w:tcW w:w="5240" w:type="dxa"/>
            <w:shd w:val="clear" w:color="auto" w:fill="auto"/>
            <w:noWrap/>
            <w:vAlign w:val="bottom"/>
            <w:hideMark/>
          </w:tcPr>
          <w:p w14:paraId="7740F92F"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Drugs</w:t>
            </w:r>
            <w:proofErr w:type="spellEnd"/>
            <w:r w:rsidRPr="000546B0">
              <w:rPr>
                <w:rFonts w:ascii="Times New Roman" w:eastAsia="Times New Roman" w:hAnsi="Times New Roman" w:cs="Times New Roman"/>
                <w:sz w:val="24"/>
                <w:szCs w:val="24"/>
                <w:lang w:val="cs-CZ" w:eastAsia="cs-CZ"/>
              </w:rPr>
              <w:t xml:space="preserve"> for </w:t>
            </w:r>
            <w:proofErr w:type="spellStart"/>
            <w:r w:rsidRPr="000546B0">
              <w:rPr>
                <w:rFonts w:ascii="Times New Roman" w:eastAsia="Times New Roman" w:hAnsi="Times New Roman" w:cs="Times New Roman"/>
                <w:sz w:val="24"/>
                <w:szCs w:val="24"/>
                <w:lang w:val="cs-CZ" w:eastAsia="cs-CZ"/>
              </w:rPr>
              <w:t>coronary</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heart</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disease</w:t>
            </w:r>
            <w:proofErr w:type="spellEnd"/>
            <w:r w:rsidRPr="000546B0">
              <w:rPr>
                <w:rFonts w:ascii="Times New Roman" w:eastAsia="Times New Roman" w:hAnsi="Times New Roman" w:cs="Times New Roman"/>
                <w:sz w:val="24"/>
                <w:szCs w:val="24"/>
                <w:lang w:val="cs-CZ" w:eastAsia="cs-CZ"/>
              </w:rPr>
              <w:t>*</w:t>
            </w:r>
          </w:p>
        </w:tc>
        <w:tc>
          <w:tcPr>
            <w:tcW w:w="1701" w:type="dxa"/>
            <w:shd w:val="clear" w:color="auto" w:fill="auto"/>
            <w:noWrap/>
            <w:vAlign w:val="bottom"/>
          </w:tcPr>
          <w:p w14:paraId="12A4835A"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96 (9)</w:t>
            </w:r>
          </w:p>
        </w:tc>
        <w:tc>
          <w:tcPr>
            <w:tcW w:w="2126" w:type="dxa"/>
            <w:shd w:val="clear" w:color="auto" w:fill="auto"/>
            <w:noWrap/>
            <w:vAlign w:val="bottom"/>
          </w:tcPr>
          <w:p w14:paraId="4C4FD029"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358 (12)</w:t>
            </w:r>
          </w:p>
        </w:tc>
      </w:tr>
      <w:tr w:rsidR="00E00F7E" w:rsidRPr="000546B0" w14:paraId="15530597" w14:textId="77777777" w:rsidTr="008B63FA">
        <w:trPr>
          <w:trHeight w:val="288"/>
        </w:trPr>
        <w:tc>
          <w:tcPr>
            <w:tcW w:w="5240" w:type="dxa"/>
            <w:shd w:val="clear" w:color="auto" w:fill="auto"/>
            <w:noWrap/>
            <w:vAlign w:val="bottom"/>
          </w:tcPr>
          <w:p w14:paraId="4D590D4D"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proofErr w:type="spellStart"/>
            <w:r w:rsidRPr="000546B0">
              <w:rPr>
                <w:rFonts w:ascii="Times New Roman" w:eastAsia="Times New Roman" w:hAnsi="Times New Roman" w:cs="Times New Roman"/>
                <w:b/>
                <w:bCs/>
                <w:sz w:val="24"/>
                <w:szCs w:val="24"/>
                <w:lang w:val="cs-CZ" w:eastAsia="cs-CZ"/>
              </w:rPr>
              <w:t>Overall</w:t>
            </w:r>
            <w:proofErr w:type="spellEnd"/>
            <w:r w:rsidRPr="000546B0">
              <w:rPr>
                <w:rFonts w:ascii="Times New Roman" w:eastAsia="Times New Roman" w:hAnsi="Times New Roman" w:cs="Times New Roman"/>
                <w:b/>
                <w:bCs/>
                <w:sz w:val="24"/>
                <w:szCs w:val="24"/>
                <w:lang w:val="cs-CZ" w:eastAsia="cs-CZ"/>
              </w:rPr>
              <w:t xml:space="preserve"> health, n (%)</w:t>
            </w:r>
          </w:p>
        </w:tc>
        <w:tc>
          <w:tcPr>
            <w:tcW w:w="1701" w:type="dxa"/>
            <w:shd w:val="clear" w:color="auto" w:fill="auto"/>
            <w:noWrap/>
            <w:vAlign w:val="bottom"/>
          </w:tcPr>
          <w:p w14:paraId="6C6017CA"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p>
        </w:tc>
        <w:tc>
          <w:tcPr>
            <w:tcW w:w="2126" w:type="dxa"/>
            <w:shd w:val="clear" w:color="auto" w:fill="auto"/>
            <w:noWrap/>
            <w:vAlign w:val="bottom"/>
          </w:tcPr>
          <w:p w14:paraId="3D7D91E6"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p>
        </w:tc>
      </w:tr>
      <w:tr w:rsidR="00E00F7E" w:rsidRPr="000546B0" w14:paraId="60E16594" w14:textId="77777777" w:rsidTr="008B63FA">
        <w:trPr>
          <w:trHeight w:val="288"/>
        </w:trPr>
        <w:tc>
          <w:tcPr>
            <w:tcW w:w="5240" w:type="dxa"/>
            <w:shd w:val="clear" w:color="auto" w:fill="auto"/>
            <w:noWrap/>
            <w:vAlign w:val="bottom"/>
          </w:tcPr>
          <w:p w14:paraId="2D0A2DF3"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Depression</w:t>
            </w:r>
            <w:proofErr w:type="spellEnd"/>
            <w:r w:rsidRPr="000546B0">
              <w:rPr>
                <w:rFonts w:ascii="Times New Roman" w:eastAsia="Times New Roman" w:hAnsi="Times New Roman" w:cs="Times New Roman"/>
                <w:sz w:val="24"/>
                <w:szCs w:val="24"/>
                <w:lang w:val="cs-CZ" w:eastAsia="cs-CZ"/>
              </w:rPr>
              <w:t>*</w:t>
            </w:r>
          </w:p>
        </w:tc>
        <w:tc>
          <w:tcPr>
            <w:tcW w:w="1701" w:type="dxa"/>
            <w:shd w:val="clear" w:color="auto" w:fill="auto"/>
            <w:noWrap/>
            <w:vAlign w:val="bottom"/>
          </w:tcPr>
          <w:p w14:paraId="7A9190AD"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364 (34)</w:t>
            </w:r>
          </w:p>
        </w:tc>
        <w:tc>
          <w:tcPr>
            <w:tcW w:w="2126" w:type="dxa"/>
            <w:shd w:val="clear" w:color="auto" w:fill="auto"/>
            <w:noWrap/>
            <w:vAlign w:val="bottom"/>
          </w:tcPr>
          <w:p w14:paraId="3D682F0A"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775 (26)</w:t>
            </w:r>
          </w:p>
        </w:tc>
      </w:tr>
      <w:tr w:rsidR="00E00F7E" w:rsidRPr="000546B0" w14:paraId="2CD52689" w14:textId="77777777" w:rsidTr="008B63FA">
        <w:trPr>
          <w:trHeight w:val="288"/>
        </w:trPr>
        <w:tc>
          <w:tcPr>
            <w:tcW w:w="5240" w:type="dxa"/>
            <w:shd w:val="clear" w:color="auto" w:fill="auto"/>
            <w:noWrap/>
            <w:vAlign w:val="bottom"/>
          </w:tcPr>
          <w:p w14:paraId="4202BB87"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Excessive</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alcohol</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consumption</w:t>
            </w:r>
            <w:proofErr w:type="spellEnd"/>
          </w:p>
        </w:tc>
        <w:tc>
          <w:tcPr>
            <w:tcW w:w="1701" w:type="dxa"/>
            <w:shd w:val="clear" w:color="auto" w:fill="auto"/>
            <w:noWrap/>
            <w:vAlign w:val="bottom"/>
          </w:tcPr>
          <w:p w14:paraId="7DE0FEEF"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32 (3)</w:t>
            </w:r>
          </w:p>
        </w:tc>
        <w:tc>
          <w:tcPr>
            <w:tcW w:w="2126" w:type="dxa"/>
            <w:shd w:val="clear" w:color="auto" w:fill="auto"/>
            <w:noWrap/>
            <w:vAlign w:val="bottom"/>
          </w:tcPr>
          <w:p w14:paraId="3BA10F4F"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89 (3)</w:t>
            </w:r>
          </w:p>
        </w:tc>
      </w:tr>
      <w:tr w:rsidR="00E00F7E" w:rsidRPr="000546B0" w14:paraId="2B047F20" w14:textId="77777777" w:rsidTr="008B63FA">
        <w:trPr>
          <w:trHeight w:val="288"/>
        </w:trPr>
        <w:tc>
          <w:tcPr>
            <w:tcW w:w="5240" w:type="dxa"/>
            <w:shd w:val="clear" w:color="auto" w:fill="auto"/>
            <w:noWrap/>
            <w:vAlign w:val="bottom"/>
          </w:tcPr>
          <w:p w14:paraId="083431A3"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Obesity**</w:t>
            </w:r>
          </w:p>
        </w:tc>
        <w:tc>
          <w:tcPr>
            <w:tcW w:w="1701" w:type="dxa"/>
            <w:shd w:val="clear" w:color="auto" w:fill="auto"/>
            <w:noWrap/>
            <w:vAlign w:val="bottom"/>
          </w:tcPr>
          <w:p w14:paraId="5560E1DA"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236 (22)</w:t>
            </w:r>
          </w:p>
        </w:tc>
        <w:tc>
          <w:tcPr>
            <w:tcW w:w="2126" w:type="dxa"/>
            <w:shd w:val="clear" w:color="auto" w:fill="auto"/>
            <w:noWrap/>
            <w:vAlign w:val="bottom"/>
          </w:tcPr>
          <w:p w14:paraId="00C54569"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894 (30)</w:t>
            </w:r>
          </w:p>
        </w:tc>
      </w:tr>
      <w:tr w:rsidR="00E00F7E" w:rsidRPr="000546B0" w14:paraId="74CA6447" w14:textId="77777777" w:rsidTr="008B63FA">
        <w:trPr>
          <w:trHeight w:val="288"/>
        </w:trPr>
        <w:tc>
          <w:tcPr>
            <w:tcW w:w="5240" w:type="dxa"/>
            <w:shd w:val="clear" w:color="auto" w:fill="auto"/>
            <w:noWrap/>
            <w:vAlign w:val="bottom"/>
          </w:tcPr>
          <w:p w14:paraId="668DA805"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Physical</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inactivity</w:t>
            </w:r>
            <w:proofErr w:type="spellEnd"/>
            <w:r w:rsidRPr="000546B0">
              <w:rPr>
                <w:rFonts w:ascii="Times New Roman" w:eastAsia="Times New Roman" w:hAnsi="Times New Roman" w:cs="Times New Roman"/>
                <w:sz w:val="24"/>
                <w:szCs w:val="24"/>
                <w:lang w:val="cs-CZ" w:eastAsia="cs-CZ"/>
              </w:rPr>
              <w:t>**</w:t>
            </w:r>
          </w:p>
        </w:tc>
        <w:tc>
          <w:tcPr>
            <w:tcW w:w="1701" w:type="dxa"/>
            <w:shd w:val="clear" w:color="auto" w:fill="auto"/>
            <w:noWrap/>
            <w:vAlign w:val="bottom"/>
          </w:tcPr>
          <w:p w14:paraId="6373B266"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225 (21)</w:t>
            </w:r>
          </w:p>
        </w:tc>
        <w:tc>
          <w:tcPr>
            <w:tcW w:w="2126" w:type="dxa"/>
            <w:shd w:val="clear" w:color="auto" w:fill="auto"/>
            <w:noWrap/>
            <w:vAlign w:val="bottom"/>
          </w:tcPr>
          <w:p w14:paraId="688FEED6"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417 (14)</w:t>
            </w:r>
          </w:p>
        </w:tc>
      </w:tr>
      <w:tr w:rsidR="00E00F7E" w:rsidRPr="000546B0" w14:paraId="271C0969" w14:textId="77777777" w:rsidTr="008B63FA">
        <w:trPr>
          <w:trHeight w:val="288"/>
        </w:trPr>
        <w:tc>
          <w:tcPr>
            <w:tcW w:w="5240" w:type="dxa"/>
            <w:shd w:val="clear" w:color="auto" w:fill="auto"/>
            <w:noWrap/>
            <w:vAlign w:val="bottom"/>
          </w:tcPr>
          <w:p w14:paraId="1375DE26"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proofErr w:type="spellStart"/>
            <w:r w:rsidRPr="000546B0">
              <w:rPr>
                <w:rFonts w:ascii="Times New Roman" w:eastAsia="Times New Roman" w:hAnsi="Times New Roman" w:cs="Times New Roman"/>
                <w:b/>
                <w:sz w:val="24"/>
                <w:szCs w:val="24"/>
                <w:lang w:val="cs-CZ" w:eastAsia="cs-CZ"/>
              </w:rPr>
              <w:lastRenderedPageBreak/>
              <w:t>Cognitive</w:t>
            </w:r>
            <w:proofErr w:type="spellEnd"/>
            <w:r w:rsidRPr="000546B0">
              <w:rPr>
                <w:rFonts w:ascii="Times New Roman" w:eastAsia="Times New Roman" w:hAnsi="Times New Roman" w:cs="Times New Roman"/>
                <w:b/>
                <w:sz w:val="24"/>
                <w:szCs w:val="24"/>
                <w:lang w:val="cs-CZ" w:eastAsia="cs-CZ"/>
              </w:rPr>
              <w:t xml:space="preserve"> </w:t>
            </w:r>
            <w:proofErr w:type="spellStart"/>
            <w:r w:rsidRPr="000546B0">
              <w:rPr>
                <w:rFonts w:ascii="Times New Roman" w:eastAsia="Times New Roman" w:hAnsi="Times New Roman" w:cs="Times New Roman"/>
                <w:b/>
                <w:sz w:val="24"/>
                <w:szCs w:val="24"/>
                <w:lang w:val="cs-CZ" w:eastAsia="cs-CZ"/>
              </w:rPr>
              <w:t>functions</w:t>
            </w:r>
            <w:proofErr w:type="spellEnd"/>
            <w:r w:rsidRPr="000546B0">
              <w:rPr>
                <w:rFonts w:ascii="Times New Roman" w:eastAsia="Times New Roman" w:hAnsi="Times New Roman" w:cs="Times New Roman"/>
                <w:b/>
                <w:sz w:val="24"/>
                <w:szCs w:val="24"/>
                <w:lang w:val="cs-CZ" w:eastAsia="cs-CZ"/>
              </w:rPr>
              <w:t>, n (%)</w:t>
            </w:r>
          </w:p>
        </w:tc>
        <w:tc>
          <w:tcPr>
            <w:tcW w:w="1701" w:type="dxa"/>
            <w:shd w:val="clear" w:color="auto" w:fill="auto"/>
            <w:noWrap/>
            <w:vAlign w:val="bottom"/>
          </w:tcPr>
          <w:p w14:paraId="2BD81014"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p>
        </w:tc>
        <w:tc>
          <w:tcPr>
            <w:tcW w:w="2126" w:type="dxa"/>
            <w:shd w:val="clear" w:color="auto" w:fill="auto"/>
            <w:noWrap/>
            <w:vAlign w:val="bottom"/>
          </w:tcPr>
          <w:p w14:paraId="1AED928E"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p>
        </w:tc>
      </w:tr>
      <w:tr w:rsidR="00E00F7E" w:rsidRPr="000546B0" w14:paraId="7EB18C07" w14:textId="77777777" w:rsidTr="008B63FA">
        <w:trPr>
          <w:trHeight w:val="288"/>
        </w:trPr>
        <w:tc>
          <w:tcPr>
            <w:tcW w:w="5240" w:type="dxa"/>
            <w:shd w:val="clear" w:color="auto" w:fill="auto"/>
            <w:noWrap/>
            <w:vAlign w:val="bottom"/>
          </w:tcPr>
          <w:p w14:paraId="79A1C0FB" w14:textId="77777777" w:rsidR="00E00F7E" w:rsidRPr="000546B0" w:rsidRDefault="00E00F7E" w:rsidP="008B63FA">
            <w:pPr>
              <w:spacing w:after="0" w:line="480" w:lineRule="auto"/>
              <w:rPr>
                <w:rFonts w:ascii="Times New Roman" w:eastAsia="Times New Roman" w:hAnsi="Times New Roman" w:cs="Times New Roman"/>
                <w:sz w:val="24"/>
                <w:szCs w:val="24"/>
                <w:vertAlign w:val="superscript"/>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Verbal</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fluency</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impairment</w:t>
            </w:r>
            <w:proofErr w:type="spellEnd"/>
            <w:r w:rsidRPr="000546B0">
              <w:rPr>
                <w:rFonts w:ascii="Times New Roman" w:eastAsia="Times New Roman" w:hAnsi="Times New Roman" w:cs="Times New Roman"/>
                <w:sz w:val="24"/>
                <w:szCs w:val="24"/>
                <w:lang w:val="cs-CZ" w:eastAsia="cs-CZ"/>
              </w:rPr>
              <w:t>**</w:t>
            </w:r>
            <w:r w:rsidRPr="000546B0">
              <w:rPr>
                <w:rFonts w:ascii="Times New Roman" w:eastAsia="Times New Roman" w:hAnsi="Times New Roman" w:cs="Times New Roman"/>
                <w:sz w:val="24"/>
                <w:szCs w:val="24"/>
                <w:vertAlign w:val="superscript"/>
                <w:lang w:val="cs-CZ" w:eastAsia="cs-CZ"/>
              </w:rPr>
              <w:t>a</w:t>
            </w:r>
          </w:p>
        </w:tc>
        <w:tc>
          <w:tcPr>
            <w:tcW w:w="1701" w:type="dxa"/>
            <w:shd w:val="clear" w:color="auto" w:fill="auto"/>
            <w:noWrap/>
            <w:vAlign w:val="bottom"/>
          </w:tcPr>
          <w:p w14:paraId="4D755418"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96 (9)</w:t>
            </w:r>
          </w:p>
        </w:tc>
        <w:tc>
          <w:tcPr>
            <w:tcW w:w="2126" w:type="dxa"/>
            <w:shd w:val="clear" w:color="auto" w:fill="auto"/>
            <w:noWrap/>
            <w:vAlign w:val="bottom"/>
          </w:tcPr>
          <w:p w14:paraId="292800C0"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60 (2)</w:t>
            </w:r>
          </w:p>
        </w:tc>
      </w:tr>
      <w:tr w:rsidR="00E00F7E" w:rsidRPr="000546B0" w14:paraId="193B106E" w14:textId="77777777" w:rsidTr="008B63FA">
        <w:trPr>
          <w:trHeight w:val="288"/>
        </w:trPr>
        <w:tc>
          <w:tcPr>
            <w:tcW w:w="5240" w:type="dxa"/>
            <w:shd w:val="clear" w:color="auto" w:fill="auto"/>
            <w:noWrap/>
            <w:vAlign w:val="bottom"/>
          </w:tcPr>
          <w:p w14:paraId="7C55F747" w14:textId="77777777" w:rsidR="00E00F7E" w:rsidRPr="000546B0" w:rsidRDefault="00E00F7E" w:rsidP="008B63FA">
            <w:pPr>
              <w:spacing w:after="0" w:line="480" w:lineRule="auto"/>
              <w:rPr>
                <w:rFonts w:ascii="Times New Roman" w:eastAsia="Times New Roman" w:hAnsi="Times New Roman" w:cs="Times New Roman"/>
                <w:sz w:val="24"/>
                <w:szCs w:val="24"/>
                <w:vertAlign w:val="superscript"/>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Immediate</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recall</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impairment</w:t>
            </w:r>
            <w:proofErr w:type="spellEnd"/>
            <w:r w:rsidRPr="000546B0">
              <w:rPr>
                <w:rFonts w:ascii="Times New Roman" w:eastAsia="Times New Roman" w:hAnsi="Times New Roman" w:cs="Times New Roman"/>
                <w:sz w:val="24"/>
                <w:szCs w:val="24"/>
                <w:lang w:val="cs-CZ" w:eastAsia="cs-CZ"/>
              </w:rPr>
              <w:t>**</w:t>
            </w:r>
            <w:r w:rsidRPr="000546B0">
              <w:rPr>
                <w:rFonts w:ascii="Times New Roman" w:eastAsia="Times New Roman" w:hAnsi="Times New Roman" w:cs="Times New Roman"/>
                <w:sz w:val="24"/>
                <w:szCs w:val="24"/>
                <w:vertAlign w:val="superscript"/>
                <w:lang w:val="cs-CZ" w:eastAsia="cs-CZ"/>
              </w:rPr>
              <w:t>b</w:t>
            </w:r>
          </w:p>
        </w:tc>
        <w:tc>
          <w:tcPr>
            <w:tcW w:w="1701" w:type="dxa"/>
            <w:shd w:val="clear" w:color="auto" w:fill="auto"/>
            <w:noWrap/>
            <w:vAlign w:val="bottom"/>
          </w:tcPr>
          <w:p w14:paraId="08FC600C"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118 (11)</w:t>
            </w:r>
          </w:p>
        </w:tc>
        <w:tc>
          <w:tcPr>
            <w:tcW w:w="2126" w:type="dxa"/>
            <w:shd w:val="clear" w:color="auto" w:fill="auto"/>
            <w:noWrap/>
            <w:vAlign w:val="bottom"/>
          </w:tcPr>
          <w:p w14:paraId="54FD6C92"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149 (5)</w:t>
            </w:r>
          </w:p>
        </w:tc>
      </w:tr>
      <w:tr w:rsidR="00E00F7E" w:rsidRPr="000546B0" w14:paraId="2BAB4438" w14:textId="77777777" w:rsidTr="008B63FA">
        <w:trPr>
          <w:trHeight w:val="288"/>
        </w:trPr>
        <w:tc>
          <w:tcPr>
            <w:tcW w:w="5240" w:type="dxa"/>
            <w:shd w:val="clear" w:color="auto" w:fill="auto"/>
            <w:noWrap/>
            <w:vAlign w:val="bottom"/>
          </w:tcPr>
          <w:p w14:paraId="09F21B50" w14:textId="77777777" w:rsidR="00E00F7E" w:rsidRPr="000546B0" w:rsidRDefault="00E00F7E" w:rsidP="008B63FA">
            <w:pPr>
              <w:spacing w:after="0" w:line="480" w:lineRule="auto"/>
              <w:rPr>
                <w:rFonts w:ascii="Times New Roman" w:eastAsia="Times New Roman" w:hAnsi="Times New Roman" w:cs="Times New Roman"/>
                <w:sz w:val="24"/>
                <w:szCs w:val="24"/>
                <w:vertAlign w:val="superscript"/>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Delayed</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recall</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impairment</w:t>
            </w:r>
            <w:proofErr w:type="spellEnd"/>
            <w:r w:rsidRPr="000546B0">
              <w:rPr>
                <w:rFonts w:ascii="Times New Roman" w:eastAsia="Times New Roman" w:hAnsi="Times New Roman" w:cs="Times New Roman"/>
                <w:sz w:val="24"/>
                <w:szCs w:val="24"/>
                <w:lang w:val="cs-CZ" w:eastAsia="cs-CZ"/>
              </w:rPr>
              <w:t>**</w:t>
            </w:r>
            <w:r w:rsidRPr="000546B0">
              <w:rPr>
                <w:rFonts w:ascii="Times New Roman" w:eastAsia="Times New Roman" w:hAnsi="Times New Roman" w:cs="Times New Roman"/>
                <w:sz w:val="24"/>
                <w:szCs w:val="24"/>
                <w:vertAlign w:val="superscript"/>
                <w:lang w:val="cs-CZ" w:eastAsia="cs-CZ"/>
              </w:rPr>
              <w:t>c</w:t>
            </w:r>
          </w:p>
        </w:tc>
        <w:tc>
          <w:tcPr>
            <w:tcW w:w="1701" w:type="dxa"/>
            <w:shd w:val="clear" w:color="auto" w:fill="auto"/>
            <w:noWrap/>
            <w:vAlign w:val="bottom"/>
          </w:tcPr>
          <w:p w14:paraId="280E8D40"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161 (15)</w:t>
            </w:r>
          </w:p>
        </w:tc>
        <w:tc>
          <w:tcPr>
            <w:tcW w:w="2126" w:type="dxa"/>
            <w:shd w:val="clear" w:color="auto" w:fill="auto"/>
            <w:noWrap/>
            <w:vAlign w:val="bottom"/>
          </w:tcPr>
          <w:p w14:paraId="514DAB23"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298 (10)</w:t>
            </w:r>
          </w:p>
        </w:tc>
      </w:tr>
      <w:tr w:rsidR="00E00F7E" w:rsidRPr="000546B0" w14:paraId="1364F8FE" w14:textId="77777777" w:rsidTr="008B63FA">
        <w:trPr>
          <w:trHeight w:val="288"/>
        </w:trPr>
        <w:tc>
          <w:tcPr>
            <w:tcW w:w="5240" w:type="dxa"/>
            <w:shd w:val="clear" w:color="auto" w:fill="auto"/>
            <w:noWrap/>
            <w:vAlign w:val="bottom"/>
          </w:tcPr>
          <w:p w14:paraId="6464DE66" w14:textId="77777777" w:rsidR="00E00F7E" w:rsidRPr="000546B0" w:rsidRDefault="00E00F7E" w:rsidP="008B63FA">
            <w:pPr>
              <w:spacing w:after="0" w:line="480" w:lineRule="auto"/>
              <w:rPr>
                <w:rFonts w:ascii="Times New Roman" w:eastAsia="Times New Roman" w:hAnsi="Times New Roman" w:cs="Times New Roman"/>
                <w:sz w:val="24"/>
                <w:szCs w:val="24"/>
                <w:vertAlign w:val="superscript"/>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Orientation</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impairment</w:t>
            </w:r>
            <w:proofErr w:type="spellEnd"/>
            <w:r w:rsidRPr="000546B0">
              <w:rPr>
                <w:rFonts w:ascii="Times New Roman" w:eastAsia="Times New Roman" w:hAnsi="Times New Roman" w:cs="Times New Roman"/>
                <w:sz w:val="24"/>
                <w:szCs w:val="24"/>
                <w:lang w:val="cs-CZ" w:eastAsia="cs-CZ"/>
              </w:rPr>
              <w:t>**</w:t>
            </w:r>
            <w:r w:rsidRPr="000546B0">
              <w:rPr>
                <w:rFonts w:ascii="Times New Roman" w:eastAsia="Times New Roman" w:hAnsi="Times New Roman" w:cs="Times New Roman"/>
                <w:sz w:val="24"/>
                <w:szCs w:val="24"/>
                <w:vertAlign w:val="superscript"/>
                <w:lang w:val="cs-CZ" w:eastAsia="cs-CZ"/>
              </w:rPr>
              <w:t>d</w:t>
            </w:r>
          </w:p>
        </w:tc>
        <w:tc>
          <w:tcPr>
            <w:tcW w:w="1701" w:type="dxa"/>
            <w:shd w:val="clear" w:color="auto" w:fill="auto"/>
            <w:noWrap/>
            <w:vAlign w:val="bottom"/>
          </w:tcPr>
          <w:p w14:paraId="0CB4E8E4"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86 (8)</w:t>
            </w:r>
          </w:p>
        </w:tc>
        <w:tc>
          <w:tcPr>
            <w:tcW w:w="2126" w:type="dxa"/>
            <w:shd w:val="clear" w:color="auto" w:fill="auto"/>
            <w:noWrap/>
            <w:vAlign w:val="bottom"/>
          </w:tcPr>
          <w:p w14:paraId="135733A5"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89 (3)</w:t>
            </w:r>
          </w:p>
        </w:tc>
      </w:tr>
      <w:tr w:rsidR="00E00F7E" w:rsidRPr="000546B0" w14:paraId="734A388F" w14:textId="77777777" w:rsidTr="008B63FA">
        <w:trPr>
          <w:trHeight w:val="288"/>
        </w:trPr>
        <w:tc>
          <w:tcPr>
            <w:tcW w:w="5240" w:type="dxa"/>
            <w:shd w:val="clear" w:color="auto" w:fill="auto"/>
            <w:noWrap/>
            <w:vAlign w:val="bottom"/>
          </w:tcPr>
          <w:p w14:paraId="23B0D6A8"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Cognitive</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impairment</w:t>
            </w:r>
            <w:proofErr w:type="spellEnd"/>
            <w:r w:rsidRPr="000546B0">
              <w:rPr>
                <w:rFonts w:ascii="Times New Roman" w:eastAsia="Times New Roman" w:hAnsi="Times New Roman" w:cs="Times New Roman"/>
                <w:sz w:val="24"/>
                <w:szCs w:val="24"/>
                <w:lang w:val="cs-CZ" w:eastAsia="cs-CZ"/>
              </w:rPr>
              <w:t xml:space="preserve"> 1*</w:t>
            </w:r>
          </w:p>
        </w:tc>
        <w:tc>
          <w:tcPr>
            <w:tcW w:w="1701" w:type="dxa"/>
            <w:shd w:val="clear" w:color="auto" w:fill="auto"/>
            <w:noWrap/>
            <w:vAlign w:val="bottom"/>
          </w:tcPr>
          <w:p w14:paraId="5227AF37"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118 (11)</w:t>
            </w:r>
          </w:p>
        </w:tc>
        <w:tc>
          <w:tcPr>
            <w:tcW w:w="2126" w:type="dxa"/>
            <w:shd w:val="clear" w:color="auto" w:fill="auto"/>
            <w:noWrap/>
            <w:vAlign w:val="bottom"/>
          </w:tcPr>
          <w:p w14:paraId="5779B60F"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268 (9)</w:t>
            </w:r>
          </w:p>
        </w:tc>
      </w:tr>
      <w:tr w:rsidR="00E00F7E" w:rsidRPr="000546B0" w14:paraId="795EFAC6" w14:textId="77777777" w:rsidTr="008B63FA">
        <w:trPr>
          <w:trHeight w:val="288"/>
        </w:trPr>
        <w:tc>
          <w:tcPr>
            <w:tcW w:w="5240" w:type="dxa"/>
            <w:shd w:val="clear" w:color="auto" w:fill="auto"/>
            <w:noWrap/>
            <w:vAlign w:val="bottom"/>
          </w:tcPr>
          <w:p w14:paraId="0168C15C"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Cognitive</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impairment</w:t>
            </w:r>
            <w:proofErr w:type="spellEnd"/>
            <w:r w:rsidRPr="000546B0">
              <w:rPr>
                <w:rFonts w:ascii="Times New Roman" w:eastAsia="Times New Roman" w:hAnsi="Times New Roman" w:cs="Times New Roman"/>
                <w:sz w:val="24"/>
                <w:szCs w:val="24"/>
                <w:lang w:val="cs-CZ" w:eastAsia="cs-CZ"/>
              </w:rPr>
              <w:t xml:space="preserve"> 2**</w:t>
            </w:r>
          </w:p>
        </w:tc>
        <w:tc>
          <w:tcPr>
            <w:tcW w:w="1701" w:type="dxa"/>
            <w:shd w:val="clear" w:color="auto" w:fill="auto"/>
            <w:noWrap/>
            <w:vAlign w:val="bottom"/>
          </w:tcPr>
          <w:p w14:paraId="2ACEA031"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118 (11)</w:t>
            </w:r>
          </w:p>
        </w:tc>
        <w:tc>
          <w:tcPr>
            <w:tcW w:w="2126" w:type="dxa"/>
            <w:shd w:val="clear" w:color="auto" w:fill="auto"/>
            <w:noWrap/>
            <w:vAlign w:val="bottom"/>
          </w:tcPr>
          <w:p w14:paraId="53E4535D"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209 (7)</w:t>
            </w:r>
          </w:p>
        </w:tc>
      </w:tr>
      <w:tr w:rsidR="00E00F7E" w:rsidRPr="000546B0" w14:paraId="116F47ED" w14:textId="77777777" w:rsidTr="008B63FA">
        <w:trPr>
          <w:trHeight w:val="288"/>
        </w:trPr>
        <w:tc>
          <w:tcPr>
            <w:tcW w:w="5240" w:type="dxa"/>
            <w:shd w:val="clear" w:color="auto" w:fill="auto"/>
            <w:noWrap/>
            <w:vAlign w:val="bottom"/>
          </w:tcPr>
          <w:p w14:paraId="4BC77A4F"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Cognitive</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impairment</w:t>
            </w:r>
            <w:proofErr w:type="spellEnd"/>
            <w:r w:rsidRPr="000546B0">
              <w:rPr>
                <w:rFonts w:ascii="Times New Roman" w:eastAsia="Times New Roman" w:hAnsi="Times New Roman" w:cs="Times New Roman"/>
                <w:sz w:val="24"/>
                <w:szCs w:val="24"/>
                <w:lang w:val="cs-CZ" w:eastAsia="cs-CZ"/>
              </w:rPr>
              <w:t xml:space="preserve"> 3**</w:t>
            </w:r>
          </w:p>
        </w:tc>
        <w:tc>
          <w:tcPr>
            <w:tcW w:w="1701" w:type="dxa"/>
            <w:shd w:val="clear" w:color="auto" w:fill="auto"/>
            <w:noWrap/>
            <w:vAlign w:val="bottom"/>
          </w:tcPr>
          <w:p w14:paraId="3EAC169F"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96 (9)</w:t>
            </w:r>
          </w:p>
        </w:tc>
        <w:tc>
          <w:tcPr>
            <w:tcW w:w="2126" w:type="dxa"/>
            <w:shd w:val="clear" w:color="auto" w:fill="auto"/>
            <w:noWrap/>
            <w:vAlign w:val="bottom"/>
          </w:tcPr>
          <w:p w14:paraId="6AEC9725"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119 (4)</w:t>
            </w:r>
          </w:p>
        </w:tc>
      </w:tr>
      <w:tr w:rsidR="00E00F7E" w:rsidRPr="000546B0" w14:paraId="3366E165" w14:textId="77777777" w:rsidTr="008B63FA">
        <w:trPr>
          <w:trHeight w:val="288"/>
        </w:trPr>
        <w:tc>
          <w:tcPr>
            <w:tcW w:w="5240" w:type="dxa"/>
            <w:tcBorders>
              <w:bottom w:val="single" w:sz="4" w:space="0" w:color="auto"/>
            </w:tcBorders>
            <w:shd w:val="clear" w:color="auto" w:fill="auto"/>
            <w:noWrap/>
            <w:vAlign w:val="bottom"/>
          </w:tcPr>
          <w:p w14:paraId="75270EB5"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Cognitive</w:t>
            </w:r>
            <w:proofErr w:type="spellEnd"/>
            <w:r w:rsidRPr="000546B0">
              <w:rPr>
                <w:rFonts w:ascii="Times New Roman" w:eastAsia="Times New Roman" w:hAnsi="Times New Roman" w:cs="Times New Roman"/>
                <w:sz w:val="24"/>
                <w:szCs w:val="24"/>
                <w:lang w:val="cs-CZ" w:eastAsia="cs-CZ"/>
              </w:rPr>
              <w:t xml:space="preserve"> </w:t>
            </w:r>
            <w:proofErr w:type="spellStart"/>
            <w:r w:rsidRPr="000546B0">
              <w:rPr>
                <w:rFonts w:ascii="Times New Roman" w:eastAsia="Times New Roman" w:hAnsi="Times New Roman" w:cs="Times New Roman"/>
                <w:sz w:val="24"/>
                <w:szCs w:val="24"/>
                <w:lang w:val="cs-CZ" w:eastAsia="cs-CZ"/>
              </w:rPr>
              <w:t>impairment</w:t>
            </w:r>
            <w:proofErr w:type="spellEnd"/>
            <w:r w:rsidRPr="000546B0">
              <w:rPr>
                <w:rFonts w:ascii="Times New Roman" w:eastAsia="Times New Roman" w:hAnsi="Times New Roman" w:cs="Times New Roman"/>
                <w:sz w:val="24"/>
                <w:szCs w:val="24"/>
                <w:lang w:val="cs-CZ" w:eastAsia="cs-CZ"/>
              </w:rPr>
              <w:t xml:space="preserve"> 4**</w:t>
            </w:r>
          </w:p>
        </w:tc>
        <w:tc>
          <w:tcPr>
            <w:tcW w:w="1701" w:type="dxa"/>
            <w:tcBorders>
              <w:bottom w:val="single" w:sz="4" w:space="0" w:color="auto"/>
            </w:tcBorders>
            <w:shd w:val="clear" w:color="auto" w:fill="auto"/>
            <w:noWrap/>
            <w:vAlign w:val="bottom"/>
          </w:tcPr>
          <w:p w14:paraId="766C3E1F"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332 (31)</w:t>
            </w:r>
          </w:p>
        </w:tc>
        <w:tc>
          <w:tcPr>
            <w:tcW w:w="2126" w:type="dxa"/>
            <w:tcBorders>
              <w:bottom w:val="single" w:sz="4" w:space="0" w:color="auto"/>
            </w:tcBorders>
            <w:shd w:val="clear" w:color="auto" w:fill="auto"/>
            <w:noWrap/>
            <w:vAlign w:val="bottom"/>
          </w:tcPr>
          <w:p w14:paraId="31981B95" w14:textId="77777777" w:rsidR="00E00F7E" w:rsidRPr="000546B0" w:rsidRDefault="00E00F7E" w:rsidP="008B63FA">
            <w:pPr>
              <w:spacing w:after="0" w:line="480" w:lineRule="auto"/>
              <w:rPr>
                <w:rFonts w:ascii="Times New Roman" w:eastAsia="Times New Roman" w:hAnsi="Times New Roman" w:cs="Times New Roman"/>
                <w:sz w:val="24"/>
                <w:szCs w:val="24"/>
                <w:lang w:val="cs-CZ" w:eastAsia="cs-CZ"/>
              </w:rPr>
            </w:pPr>
            <w:r w:rsidRPr="000546B0">
              <w:rPr>
                <w:rFonts w:ascii="Times New Roman" w:eastAsia="Times New Roman" w:hAnsi="Times New Roman" w:cs="Times New Roman"/>
                <w:sz w:val="24"/>
                <w:szCs w:val="24"/>
                <w:lang w:val="cs-CZ" w:eastAsia="cs-CZ"/>
              </w:rPr>
              <w:t>507 (17)</w:t>
            </w:r>
          </w:p>
        </w:tc>
      </w:tr>
    </w:tbl>
    <w:p w14:paraId="0CE1B75C" w14:textId="77777777" w:rsidR="00E00F7E" w:rsidRPr="000546B0" w:rsidRDefault="00E00F7E" w:rsidP="00E00F7E">
      <w:pPr>
        <w:pStyle w:val="Bezmezer"/>
        <w:rPr>
          <w:rFonts w:ascii="Times New Roman" w:hAnsi="Times New Roman" w:cs="Times New Roman"/>
          <w:sz w:val="24"/>
          <w:szCs w:val="24"/>
          <w:shd w:val="clear" w:color="auto" w:fill="FFFFFF"/>
          <w:lang w:val="en-GB"/>
        </w:rPr>
      </w:pPr>
    </w:p>
    <w:p w14:paraId="4A440BD4" w14:textId="77777777" w:rsidR="00E00F7E" w:rsidRPr="000546B0" w:rsidRDefault="00E00F7E" w:rsidP="00E00F7E">
      <w:pPr>
        <w:pStyle w:val="Bezmezer"/>
        <w:rPr>
          <w:rFonts w:ascii="Times New Roman" w:hAnsi="Times New Roman" w:cs="Times New Roman"/>
          <w:sz w:val="24"/>
          <w:szCs w:val="24"/>
          <w:shd w:val="clear" w:color="auto" w:fill="FFFFFF"/>
          <w:lang w:val="en-GB"/>
        </w:rPr>
      </w:pPr>
      <w:r w:rsidRPr="000546B0">
        <w:rPr>
          <w:rFonts w:ascii="Times New Roman" w:hAnsi="Times New Roman" w:cs="Times New Roman"/>
          <w:sz w:val="24"/>
          <w:szCs w:val="24"/>
          <w:shd w:val="clear" w:color="auto" w:fill="FFFFFF"/>
          <w:lang w:val="en-GB"/>
        </w:rPr>
        <w:t xml:space="preserve">All presented characteristics are weighted, using individuals sampling weights. Except for age and sex, characteristics in wave 6 were age- and sex-standardized to the wave 2 cohort, using direct standardization. </w:t>
      </w:r>
    </w:p>
    <w:p w14:paraId="2F86A1D4" w14:textId="77777777" w:rsidR="00E00F7E" w:rsidRPr="000546B0" w:rsidRDefault="00E00F7E" w:rsidP="00E00F7E">
      <w:pPr>
        <w:pStyle w:val="Bezmezer"/>
        <w:rPr>
          <w:rFonts w:ascii="Times New Roman" w:eastAsia="Times New Roman" w:hAnsi="Times New Roman" w:cs="Times New Roman"/>
          <w:sz w:val="24"/>
          <w:szCs w:val="24"/>
          <w:lang w:val="cs-CZ" w:eastAsia="cs-CZ"/>
        </w:rPr>
      </w:pPr>
    </w:p>
    <w:p w14:paraId="5AFB0560" w14:textId="77777777" w:rsidR="00E00F7E" w:rsidRPr="000546B0" w:rsidRDefault="00E00F7E" w:rsidP="00E00F7E">
      <w:pPr>
        <w:pStyle w:val="Bezmezer"/>
        <w:rPr>
          <w:rFonts w:ascii="Times New Roman" w:hAnsi="Times New Roman" w:cs="Times New Roman"/>
          <w:sz w:val="24"/>
          <w:szCs w:val="24"/>
          <w:shd w:val="clear" w:color="auto" w:fill="FFFFFF"/>
          <w:lang w:val="en-GB"/>
        </w:rPr>
      </w:pPr>
      <w:r w:rsidRPr="000546B0">
        <w:rPr>
          <w:rFonts w:ascii="Times New Roman" w:eastAsia="Times New Roman" w:hAnsi="Times New Roman" w:cs="Times New Roman"/>
          <w:sz w:val="24"/>
          <w:szCs w:val="24"/>
          <w:lang w:val="cs-CZ" w:eastAsia="cs-CZ"/>
        </w:rPr>
        <w:t>*</w:t>
      </w:r>
      <w:proofErr w:type="gramStart"/>
      <w:r w:rsidRPr="000546B0">
        <w:rPr>
          <w:rFonts w:ascii="Times New Roman" w:eastAsia="Times New Roman" w:hAnsi="Times New Roman" w:cs="Times New Roman"/>
          <w:sz w:val="24"/>
          <w:szCs w:val="24"/>
          <w:lang w:val="cs-CZ" w:eastAsia="cs-CZ"/>
        </w:rPr>
        <w:t>p&lt;</w:t>
      </w:r>
      <w:proofErr w:type="gramEnd"/>
      <w:r w:rsidRPr="000546B0">
        <w:rPr>
          <w:rFonts w:ascii="Times New Roman" w:eastAsia="Times New Roman" w:hAnsi="Times New Roman" w:cs="Times New Roman"/>
          <w:sz w:val="24"/>
          <w:szCs w:val="24"/>
          <w:lang w:val="cs-CZ" w:eastAsia="cs-CZ"/>
        </w:rPr>
        <w:t>0.05; **p&lt;0.001</w:t>
      </w:r>
    </w:p>
    <w:p w14:paraId="6B0A1907" w14:textId="77777777" w:rsidR="00E00F7E" w:rsidRPr="000546B0" w:rsidRDefault="00E00F7E" w:rsidP="00E00F7E">
      <w:pPr>
        <w:pStyle w:val="Bezmezer"/>
        <w:rPr>
          <w:rFonts w:ascii="Times New Roman" w:hAnsi="Times New Roman" w:cs="Times New Roman"/>
          <w:sz w:val="24"/>
          <w:szCs w:val="24"/>
          <w:shd w:val="clear" w:color="auto" w:fill="FFFFFF"/>
          <w:lang w:val="en-GB"/>
        </w:rPr>
      </w:pPr>
    </w:p>
    <w:p w14:paraId="7D6F039F" w14:textId="77777777" w:rsidR="00E00F7E" w:rsidRPr="000546B0" w:rsidRDefault="00E00F7E" w:rsidP="00E00F7E">
      <w:pPr>
        <w:pStyle w:val="Bezmezer"/>
        <w:rPr>
          <w:rFonts w:ascii="Times New Roman" w:hAnsi="Times New Roman" w:cs="Times New Roman"/>
          <w:sz w:val="24"/>
          <w:szCs w:val="24"/>
          <w:shd w:val="clear" w:color="auto" w:fill="FFFFFF"/>
          <w:lang w:val="en-GB"/>
        </w:rPr>
      </w:pPr>
      <w:r w:rsidRPr="000546B0">
        <w:rPr>
          <w:rFonts w:ascii="Times New Roman" w:hAnsi="Times New Roman" w:cs="Times New Roman"/>
          <w:sz w:val="24"/>
          <w:szCs w:val="24"/>
          <w:shd w:val="clear" w:color="auto" w:fill="FFFFFF"/>
          <w:vertAlign w:val="superscript"/>
          <w:lang w:val="en-GB"/>
        </w:rPr>
        <w:t>a</w:t>
      </w:r>
      <w:r w:rsidRPr="000546B0">
        <w:rPr>
          <w:rFonts w:ascii="Times New Roman" w:hAnsi="Times New Roman" w:cs="Times New Roman"/>
          <w:sz w:val="24"/>
          <w:szCs w:val="24"/>
          <w:shd w:val="clear" w:color="auto" w:fill="FFFFFF"/>
          <w:lang w:val="en-GB"/>
        </w:rPr>
        <w:t xml:space="preserve"> wave 2: 16 missing cases (1.5%); wave 6: 112 missing cases (3.8%)</w:t>
      </w:r>
    </w:p>
    <w:p w14:paraId="26EAE220" w14:textId="77777777" w:rsidR="00E00F7E" w:rsidRPr="000546B0" w:rsidRDefault="00E00F7E" w:rsidP="00E00F7E">
      <w:pPr>
        <w:pStyle w:val="Bezmezer"/>
        <w:rPr>
          <w:rFonts w:ascii="Times New Roman" w:hAnsi="Times New Roman" w:cs="Times New Roman"/>
          <w:sz w:val="24"/>
          <w:szCs w:val="24"/>
          <w:shd w:val="clear" w:color="auto" w:fill="FFFFFF"/>
          <w:lang w:val="en-GB"/>
        </w:rPr>
      </w:pPr>
      <w:r w:rsidRPr="000546B0">
        <w:rPr>
          <w:rFonts w:ascii="Times New Roman" w:hAnsi="Times New Roman" w:cs="Times New Roman"/>
          <w:sz w:val="24"/>
          <w:szCs w:val="24"/>
          <w:shd w:val="clear" w:color="auto" w:fill="FFFFFF"/>
          <w:vertAlign w:val="superscript"/>
          <w:lang w:val="en-GB"/>
        </w:rPr>
        <w:t>b</w:t>
      </w:r>
      <w:r w:rsidRPr="000546B0">
        <w:rPr>
          <w:rFonts w:ascii="Times New Roman" w:hAnsi="Times New Roman" w:cs="Times New Roman"/>
          <w:sz w:val="24"/>
          <w:szCs w:val="24"/>
          <w:shd w:val="clear" w:color="auto" w:fill="FFFFFF"/>
          <w:lang w:val="en-GB"/>
        </w:rPr>
        <w:t xml:space="preserve"> wave 2: 13 missing cases (1.2%); wave 6: 118 missing cases (4.0%)</w:t>
      </w:r>
    </w:p>
    <w:p w14:paraId="1BF1A6BD" w14:textId="77777777" w:rsidR="00E00F7E" w:rsidRPr="000546B0" w:rsidRDefault="00E00F7E" w:rsidP="00E00F7E">
      <w:pPr>
        <w:pStyle w:val="Bezmezer"/>
        <w:rPr>
          <w:rFonts w:ascii="Times New Roman" w:hAnsi="Times New Roman" w:cs="Times New Roman"/>
          <w:sz w:val="24"/>
          <w:szCs w:val="24"/>
          <w:shd w:val="clear" w:color="auto" w:fill="FFFFFF"/>
          <w:lang w:val="en-GB"/>
        </w:rPr>
      </w:pPr>
      <w:r w:rsidRPr="000546B0">
        <w:rPr>
          <w:rFonts w:ascii="Times New Roman" w:hAnsi="Times New Roman" w:cs="Times New Roman"/>
          <w:sz w:val="24"/>
          <w:szCs w:val="24"/>
          <w:shd w:val="clear" w:color="auto" w:fill="FFFFFF"/>
          <w:vertAlign w:val="superscript"/>
          <w:lang w:val="en-GB"/>
        </w:rPr>
        <w:t>c</w:t>
      </w:r>
      <w:r w:rsidRPr="000546B0">
        <w:rPr>
          <w:rFonts w:ascii="Times New Roman" w:hAnsi="Times New Roman" w:cs="Times New Roman"/>
          <w:sz w:val="24"/>
          <w:szCs w:val="24"/>
          <w:shd w:val="clear" w:color="auto" w:fill="FFFFFF"/>
          <w:lang w:val="en-GB"/>
        </w:rPr>
        <w:t xml:space="preserve"> wave 2: 13 missing cases (1.2%); wave 6: 122 missing cases (4.1%)</w:t>
      </w:r>
    </w:p>
    <w:p w14:paraId="20967495" w14:textId="77777777" w:rsidR="00E00F7E" w:rsidRPr="000546B0" w:rsidRDefault="00E00F7E" w:rsidP="00E00F7E">
      <w:pPr>
        <w:pStyle w:val="Bezmezer"/>
        <w:rPr>
          <w:rFonts w:ascii="Times New Roman" w:hAnsi="Times New Roman" w:cs="Times New Roman"/>
          <w:sz w:val="24"/>
          <w:szCs w:val="24"/>
          <w:shd w:val="clear" w:color="auto" w:fill="FFFFFF"/>
          <w:lang w:val="en-GB"/>
        </w:rPr>
      </w:pPr>
      <w:r w:rsidRPr="000546B0">
        <w:rPr>
          <w:rFonts w:ascii="Times New Roman" w:hAnsi="Times New Roman" w:cs="Times New Roman"/>
          <w:sz w:val="24"/>
          <w:szCs w:val="24"/>
          <w:shd w:val="clear" w:color="auto" w:fill="FFFFFF"/>
          <w:vertAlign w:val="superscript"/>
          <w:lang w:val="en-GB"/>
        </w:rPr>
        <w:t>d</w:t>
      </w:r>
      <w:r w:rsidRPr="000546B0">
        <w:rPr>
          <w:rFonts w:ascii="Times New Roman" w:hAnsi="Times New Roman" w:cs="Times New Roman"/>
          <w:sz w:val="24"/>
          <w:szCs w:val="24"/>
          <w:shd w:val="clear" w:color="auto" w:fill="FFFFFF"/>
          <w:lang w:val="en-GB"/>
        </w:rPr>
        <w:t xml:space="preserve"> wave 2: 0 missing cases; wave 6: 106 missing cases (3.6%) </w:t>
      </w:r>
    </w:p>
    <w:p w14:paraId="47033C63" w14:textId="77777777" w:rsidR="00E00F7E" w:rsidRPr="000546B0" w:rsidRDefault="00E00F7E" w:rsidP="00E00F7E">
      <w:pPr>
        <w:pStyle w:val="Bezmezer"/>
        <w:rPr>
          <w:rFonts w:ascii="Times New Roman" w:hAnsi="Times New Roman" w:cs="Times New Roman"/>
          <w:sz w:val="24"/>
          <w:szCs w:val="24"/>
        </w:rPr>
      </w:pPr>
    </w:p>
    <w:p w14:paraId="62308E02" w14:textId="77777777" w:rsidR="00E00F7E" w:rsidRPr="000546B0" w:rsidRDefault="00E00F7E" w:rsidP="00E00F7E">
      <w:pPr>
        <w:rPr>
          <w:rFonts w:ascii="Times New Roman" w:hAnsi="Times New Roman" w:cs="Times New Roman"/>
          <w:b/>
          <w:sz w:val="24"/>
          <w:szCs w:val="24"/>
          <w:shd w:val="clear" w:color="auto" w:fill="FFFFFF"/>
          <w:lang w:val="en-GB"/>
        </w:rPr>
      </w:pPr>
      <w:r w:rsidRPr="000546B0">
        <w:rPr>
          <w:rFonts w:ascii="Times New Roman" w:hAnsi="Times New Roman" w:cs="Times New Roman"/>
          <w:b/>
          <w:sz w:val="24"/>
          <w:szCs w:val="24"/>
          <w:shd w:val="clear" w:color="auto" w:fill="FFFFFF"/>
          <w:lang w:val="en-GB"/>
        </w:rPr>
        <w:br w:type="page"/>
      </w:r>
    </w:p>
    <w:p w14:paraId="7BC4E014" w14:textId="77777777" w:rsidR="00E00F7E" w:rsidRPr="000546B0" w:rsidRDefault="00E00F7E" w:rsidP="00E00F7E">
      <w:pPr>
        <w:spacing w:line="480" w:lineRule="auto"/>
        <w:rPr>
          <w:rFonts w:ascii="Times New Roman" w:hAnsi="Times New Roman" w:cs="Times New Roman"/>
          <w:b/>
          <w:sz w:val="24"/>
          <w:szCs w:val="24"/>
          <w:shd w:val="clear" w:color="auto" w:fill="FFFFFF"/>
          <w:lang w:val="en-GB"/>
        </w:rPr>
      </w:pPr>
      <w:r w:rsidRPr="000546B0">
        <w:rPr>
          <w:rFonts w:ascii="Times New Roman" w:hAnsi="Times New Roman" w:cs="Times New Roman"/>
          <w:b/>
          <w:sz w:val="24"/>
          <w:szCs w:val="24"/>
          <w:shd w:val="clear" w:color="auto" w:fill="FFFFFF"/>
          <w:lang w:val="en-GB"/>
        </w:rPr>
        <w:lastRenderedPageBreak/>
        <w:t>Table 2</w:t>
      </w:r>
      <w:r w:rsidRPr="000546B0">
        <w:rPr>
          <w:rFonts w:ascii="Times New Roman" w:hAnsi="Times New Roman" w:cs="Times New Roman"/>
          <w:sz w:val="24"/>
          <w:szCs w:val="24"/>
          <w:shd w:val="clear" w:color="auto" w:fill="FFFFFF"/>
          <w:lang w:val="en-GB"/>
        </w:rPr>
        <w:t xml:space="preserve"> Association of cohort 2 (relative to cohort 1) with cognitive impairment </w:t>
      </w:r>
    </w:p>
    <w:p w14:paraId="4AD55B0C" w14:textId="77777777" w:rsidR="00E00F7E" w:rsidRPr="000546B0" w:rsidRDefault="00E00F7E" w:rsidP="00E00F7E">
      <w:pPr>
        <w:spacing w:line="480" w:lineRule="auto"/>
        <w:rPr>
          <w:rFonts w:ascii="Times New Roman" w:hAnsi="Times New Roman" w:cs="Times New Roman"/>
          <w:sz w:val="24"/>
          <w:szCs w:val="24"/>
          <w:shd w:val="clear" w:color="auto" w:fill="FFFFFF"/>
          <w:lang w:val="en-GB"/>
        </w:rPr>
      </w:pPr>
    </w:p>
    <w:tbl>
      <w:tblPr>
        <w:tblpPr w:leftFromText="180" w:rightFromText="180" w:vertAnchor="page" w:horzAnchor="margin" w:tblpY="1996"/>
        <w:tblW w:w="9060" w:type="dxa"/>
        <w:tblLook w:val="04A0" w:firstRow="1" w:lastRow="0" w:firstColumn="1" w:lastColumn="0" w:noHBand="0" w:noVBand="1"/>
      </w:tblPr>
      <w:tblGrid>
        <w:gridCol w:w="1838"/>
        <w:gridCol w:w="3827"/>
        <w:gridCol w:w="3395"/>
      </w:tblGrid>
      <w:tr w:rsidR="00E00F7E" w:rsidRPr="000546B0" w14:paraId="0C3F5D22" w14:textId="77777777" w:rsidTr="008B63FA">
        <w:trPr>
          <w:trHeight w:val="416"/>
        </w:trPr>
        <w:tc>
          <w:tcPr>
            <w:tcW w:w="1838" w:type="dxa"/>
            <w:tcBorders>
              <w:top w:val="single" w:sz="4" w:space="0" w:color="auto"/>
              <w:bottom w:val="single" w:sz="4" w:space="0" w:color="auto"/>
            </w:tcBorders>
            <w:shd w:val="clear" w:color="auto" w:fill="auto"/>
            <w:noWrap/>
            <w:vAlign w:val="bottom"/>
          </w:tcPr>
          <w:p w14:paraId="7612B7E5" w14:textId="77777777" w:rsidR="00E00F7E" w:rsidRPr="000546B0" w:rsidRDefault="00E00F7E" w:rsidP="008B63FA">
            <w:pPr>
              <w:spacing w:after="0" w:line="480" w:lineRule="auto"/>
              <w:rPr>
                <w:rFonts w:ascii="Times New Roman" w:hAnsi="Times New Roman" w:cs="Times New Roman"/>
                <w:sz w:val="24"/>
                <w:szCs w:val="24"/>
                <w:shd w:val="clear" w:color="auto" w:fill="FFFFFF"/>
                <w:lang w:val="en-GB"/>
              </w:rPr>
            </w:pPr>
          </w:p>
        </w:tc>
        <w:tc>
          <w:tcPr>
            <w:tcW w:w="7222" w:type="dxa"/>
            <w:gridSpan w:val="2"/>
            <w:tcBorders>
              <w:top w:val="single" w:sz="4" w:space="0" w:color="auto"/>
              <w:bottom w:val="single" w:sz="4" w:space="0" w:color="auto"/>
            </w:tcBorders>
            <w:shd w:val="clear" w:color="auto" w:fill="auto"/>
            <w:noWrap/>
            <w:vAlign w:val="bottom"/>
          </w:tcPr>
          <w:p w14:paraId="4725B28B"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OR (95% CI)</w:t>
            </w:r>
          </w:p>
        </w:tc>
      </w:tr>
      <w:tr w:rsidR="00E00F7E" w:rsidRPr="000546B0" w14:paraId="0A8EBE66" w14:textId="77777777" w:rsidTr="008B63FA">
        <w:trPr>
          <w:trHeight w:val="416"/>
        </w:trPr>
        <w:tc>
          <w:tcPr>
            <w:tcW w:w="1838" w:type="dxa"/>
            <w:tcBorders>
              <w:top w:val="single" w:sz="4" w:space="0" w:color="auto"/>
            </w:tcBorders>
            <w:shd w:val="clear" w:color="auto" w:fill="auto"/>
            <w:noWrap/>
            <w:vAlign w:val="bottom"/>
            <w:hideMark/>
          </w:tcPr>
          <w:p w14:paraId="75E4A4A2" w14:textId="77777777" w:rsidR="00E00F7E" w:rsidRPr="000546B0" w:rsidRDefault="00E00F7E" w:rsidP="008B63FA">
            <w:pPr>
              <w:spacing w:after="0" w:line="480" w:lineRule="auto"/>
              <w:rPr>
                <w:rFonts w:ascii="Times New Roman" w:eastAsia="Times New Roman" w:hAnsi="Times New Roman" w:cs="Times New Roman"/>
                <w:sz w:val="24"/>
                <w:szCs w:val="24"/>
              </w:rPr>
            </w:pPr>
            <w:r w:rsidRPr="000546B0">
              <w:rPr>
                <w:rFonts w:ascii="Times New Roman" w:hAnsi="Times New Roman" w:cs="Times New Roman"/>
                <w:sz w:val="24"/>
                <w:szCs w:val="24"/>
                <w:shd w:val="clear" w:color="auto" w:fill="FFFFFF"/>
                <w:lang w:val="en-GB"/>
              </w:rPr>
              <w:br w:type="page"/>
            </w:r>
            <w:r w:rsidRPr="000546B0">
              <w:rPr>
                <w:rFonts w:ascii="Times New Roman" w:hAnsi="Times New Roman" w:cs="Times New Roman"/>
                <w:sz w:val="24"/>
                <w:szCs w:val="24"/>
                <w:shd w:val="clear" w:color="auto" w:fill="FFFFFF"/>
                <w:lang w:val="en-GB"/>
              </w:rPr>
              <w:br w:type="page"/>
            </w:r>
          </w:p>
        </w:tc>
        <w:tc>
          <w:tcPr>
            <w:tcW w:w="3827" w:type="dxa"/>
            <w:tcBorders>
              <w:top w:val="single" w:sz="4" w:space="0" w:color="auto"/>
            </w:tcBorders>
            <w:shd w:val="clear" w:color="auto" w:fill="auto"/>
            <w:noWrap/>
            <w:vAlign w:val="center"/>
            <w:hideMark/>
          </w:tcPr>
          <w:p w14:paraId="5F8CDF66"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Not weighted</w:t>
            </w:r>
          </w:p>
        </w:tc>
        <w:tc>
          <w:tcPr>
            <w:tcW w:w="3395" w:type="dxa"/>
            <w:tcBorders>
              <w:top w:val="single" w:sz="4" w:space="0" w:color="auto"/>
            </w:tcBorders>
            <w:vAlign w:val="center"/>
          </w:tcPr>
          <w:p w14:paraId="3A633255"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Weighted</w:t>
            </w:r>
          </w:p>
        </w:tc>
      </w:tr>
      <w:tr w:rsidR="00E00F7E" w:rsidRPr="000546B0" w14:paraId="0AF2E2BC" w14:textId="77777777" w:rsidTr="008B63FA">
        <w:trPr>
          <w:trHeight w:val="300"/>
        </w:trPr>
        <w:tc>
          <w:tcPr>
            <w:tcW w:w="9060" w:type="dxa"/>
            <w:gridSpan w:val="3"/>
            <w:shd w:val="clear" w:color="auto" w:fill="auto"/>
            <w:noWrap/>
            <w:vAlign w:val="bottom"/>
          </w:tcPr>
          <w:p w14:paraId="212B0887" w14:textId="77777777" w:rsidR="00E00F7E" w:rsidRPr="000546B0" w:rsidRDefault="00E00F7E" w:rsidP="008B63FA">
            <w:pPr>
              <w:spacing w:after="0" w:line="480" w:lineRule="auto"/>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Cognitive impairment 1</w:t>
            </w:r>
          </w:p>
        </w:tc>
      </w:tr>
      <w:tr w:rsidR="00E00F7E" w:rsidRPr="000546B0" w14:paraId="086E156E" w14:textId="77777777" w:rsidTr="008B63FA">
        <w:trPr>
          <w:trHeight w:val="300"/>
        </w:trPr>
        <w:tc>
          <w:tcPr>
            <w:tcW w:w="1838" w:type="dxa"/>
            <w:shd w:val="clear" w:color="auto" w:fill="auto"/>
            <w:noWrap/>
            <w:vAlign w:val="bottom"/>
            <w:hideMark/>
          </w:tcPr>
          <w:p w14:paraId="22F108E9"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Model 1</w:t>
            </w:r>
          </w:p>
        </w:tc>
        <w:tc>
          <w:tcPr>
            <w:tcW w:w="3827" w:type="dxa"/>
            <w:shd w:val="clear" w:color="auto" w:fill="auto"/>
            <w:noWrap/>
            <w:vAlign w:val="bottom"/>
          </w:tcPr>
          <w:p w14:paraId="13EF987B"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0.59 (0.37; </w:t>
            </w:r>
            <w:proofErr w:type="gramStart"/>
            <w:r w:rsidRPr="000546B0">
              <w:rPr>
                <w:rFonts w:ascii="Times New Roman" w:eastAsia="Times New Roman" w:hAnsi="Times New Roman" w:cs="Times New Roman"/>
                <w:sz w:val="24"/>
                <w:szCs w:val="24"/>
              </w:rPr>
              <w:t>0.95)*</w:t>
            </w:r>
            <w:proofErr w:type="gramEnd"/>
          </w:p>
        </w:tc>
        <w:tc>
          <w:tcPr>
            <w:tcW w:w="3395" w:type="dxa"/>
            <w:vAlign w:val="bottom"/>
          </w:tcPr>
          <w:p w14:paraId="69B9653F"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0.70 (0.69; </w:t>
            </w:r>
            <w:proofErr w:type="gramStart"/>
            <w:r w:rsidRPr="000546B0">
              <w:rPr>
                <w:rFonts w:ascii="Times New Roman" w:eastAsia="Times New Roman" w:hAnsi="Times New Roman" w:cs="Times New Roman"/>
                <w:sz w:val="24"/>
                <w:szCs w:val="24"/>
              </w:rPr>
              <w:t>0.71)*</w:t>
            </w:r>
            <w:proofErr w:type="gramEnd"/>
            <w:r w:rsidRPr="000546B0">
              <w:rPr>
                <w:rFonts w:ascii="Times New Roman" w:eastAsia="Times New Roman" w:hAnsi="Times New Roman" w:cs="Times New Roman"/>
                <w:sz w:val="24"/>
                <w:szCs w:val="24"/>
              </w:rPr>
              <w:t>*</w:t>
            </w:r>
          </w:p>
        </w:tc>
      </w:tr>
      <w:tr w:rsidR="00E00F7E" w:rsidRPr="000546B0" w14:paraId="68274E1E" w14:textId="77777777" w:rsidTr="008B63FA">
        <w:trPr>
          <w:trHeight w:val="300"/>
        </w:trPr>
        <w:tc>
          <w:tcPr>
            <w:tcW w:w="1838" w:type="dxa"/>
            <w:shd w:val="clear" w:color="auto" w:fill="auto"/>
            <w:noWrap/>
            <w:vAlign w:val="bottom"/>
            <w:hideMark/>
          </w:tcPr>
          <w:p w14:paraId="0238D3E3"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Model 2</w:t>
            </w:r>
          </w:p>
        </w:tc>
        <w:tc>
          <w:tcPr>
            <w:tcW w:w="3827" w:type="dxa"/>
            <w:shd w:val="clear" w:color="auto" w:fill="auto"/>
            <w:noWrap/>
            <w:vAlign w:val="bottom"/>
          </w:tcPr>
          <w:p w14:paraId="59256469"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0.67 (0.41; 1.08)</w:t>
            </w:r>
          </w:p>
        </w:tc>
        <w:tc>
          <w:tcPr>
            <w:tcW w:w="3395" w:type="dxa"/>
            <w:vAlign w:val="bottom"/>
          </w:tcPr>
          <w:p w14:paraId="0A89EBCA"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0.72 (0.71; </w:t>
            </w:r>
            <w:proofErr w:type="gramStart"/>
            <w:r w:rsidRPr="000546B0">
              <w:rPr>
                <w:rFonts w:ascii="Times New Roman" w:eastAsia="Times New Roman" w:hAnsi="Times New Roman" w:cs="Times New Roman"/>
                <w:sz w:val="24"/>
                <w:szCs w:val="24"/>
              </w:rPr>
              <w:t>0.73)*</w:t>
            </w:r>
            <w:proofErr w:type="gramEnd"/>
            <w:r w:rsidRPr="000546B0">
              <w:rPr>
                <w:rFonts w:ascii="Times New Roman" w:eastAsia="Times New Roman" w:hAnsi="Times New Roman" w:cs="Times New Roman"/>
                <w:sz w:val="24"/>
                <w:szCs w:val="24"/>
              </w:rPr>
              <w:t>*</w:t>
            </w:r>
          </w:p>
        </w:tc>
      </w:tr>
      <w:tr w:rsidR="00E00F7E" w:rsidRPr="000546B0" w14:paraId="289F2F58" w14:textId="77777777" w:rsidTr="008B63FA">
        <w:trPr>
          <w:trHeight w:val="300"/>
        </w:trPr>
        <w:tc>
          <w:tcPr>
            <w:tcW w:w="1838" w:type="dxa"/>
            <w:shd w:val="clear" w:color="auto" w:fill="auto"/>
            <w:noWrap/>
            <w:vAlign w:val="bottom"/>
            <w:hideMark/>
          </w:tcPr>
          <w:p w14:paraId="46ECB568"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Model 3</w:t>
            </w:r>
          </w:p>
        </w:tc>
        <w:tc>
          <w:tcPr>
            <w:tcW w:w="3827" w:type="dxa"/>
            <w:shd w:val="clear" w:color="auto" w:fill="auto"/>
            <w:noWrap/>
            <w:vAlign w:val="bottom"/>
          </w:tcPr>
          <w:p w14:paraId="01F82ED3"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0.72 (0.43; 1.21)</w:t>
            </w:r>
          </w:p>
        </w:tc>
        <w:tc>
          <w:tcPr>
            <w:tcW w:w="3395" w:type="dxa"/>
            <w:vAlign w:val="bottom"/>
          </w:tcPr>
          <w:p w14:paraId="2929188A"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0.74 (0.73; </w:t>
            </w:r>
            <w:proofErr w:type="gramStart"/>
            <w:r w:rsidRPr="000546B0">
              <w:rPr>
                <w:rFonts w:ascii="Times New Roman" w:eastAsia="Times New Roman" w:hAnsi="Times New Roman" w:cs="Times New Roman"/>
                <w:sz w:val="24"/>
                <w:szCs w:val="24"/>
              </w:rPr>
              <w:t>0.75)*</w:t>
            </w:r>
            <w:proofErr w:type="gramEnd"/>
            <w:r w:rsidRPr="000546B0">
              <w:rPr>
                <w:rFonts w:ascii="Times New Roman" w:eastAsia="Times New Roman" w:hAnsi="Times New Roman" w:cs="Times New Roman"/>
                <w:sz w:val="24"/>
                <w:szCs w:val="24"/>
              </w:rPr>
              <w:t>*</w:t>
            </w:r>
          </w:p>
        </w:tc>
      </w:tr>
      <w:tr w:rsidR="00E00F7E" w:rsidRPr="000546B0" w14:paraId="474240F3" w14:textId="77777777" w:rsidTr="008B63FA">
        <w:trPr>
          <w:trHeight w:val="300"/>
        </w:trPr>
        <w:tc>
          <w:tcPr>
            <w:tcW w:w="9060" w:type="dxa"/>
            <w:gridSpan w:val="3"/>
            <w:shd w:val="clear" w:color="auto" w:fill="auto"/>
            <w:noWrap/>
            <w:vAlign w:val="bottom"/>
          </w:tcPr>
          <w:p w14:paraId="7DE7F8D7" w14:textId="77777777" w:rsidR="00E00F7E" w:rsidRPr="000546B0" w:rsidRDefault="00E00F7E" w:rsidP="008B63FA">
            <w:pPr>
              <w:spacing w:after="0" w:line="480" w:lineRule="auto"/>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Cognitive impairment 2</w:t>
            </w:r>
          </w:p>
        </w:tc>
      </w:tr>
      <w:tr w:rsidR="00E00F7E" w:rsidRPr="000546B0" w14:paraId="4CF3D1F4" w14:textId="77777777" w:rsidTr="008B63FA">
        <w:trPr>
          <w:trHeight w:val="300"/>
        </w:trPr>
        <w:tc>
          <w:tcPr>
            <w:tcW w:w="1838" w:type="dxa"/>
            <w:shd w:val="clear" w:color="auto" w:fill="auto"/>
            <w:noWrap/>
            <w:vAlign w:val="bottom"/>
          </w:tcPr>
          <w:p w14:paraId="53C27308"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Model 1</w:t>
            </w:r>
          </w:p>
        </w:tc>
        <w:tc>
          <w:tcPr>
            <w:tcW w:w="3827" w:type="dxa"/>
            <w:shd w:val="clear" w:color="auto" w:fill="auto"/>
            <w:noWrap/>
            <w:vAlign w:val="bottom"/>
          </w:tcPr>
          <w:p w14:paraId="65C3E20E"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0.40 (0.24; </w:t>
            </w:r>
            <w:proofErr w:type="gramStart"/>
            <w:r w:rsidRPr="000546B0">
              <w:rPr>
                <w:rFonts w:ascii="Times New Roman" w:eastAsia="Times New Roman" w:hAnsi="Times New Roman" w:cs="Times New Roman"/>
                <w:sz w:val="24"/>
                <w:szCs w:val="24"/>
              </w:rPr>
              <w:t>0.66)*</w:t>
            </w:r>
            <w:proofErr w:type="gramEnd"/>
            <w:r w:rsidRPr="000546B0">
              <w:rPr>
                <w:rFonts w:ascii="Times New Roman" w:eastAsia="Times New Roman" w:hAnsi="Times New Roman" w:cs="Times New Roman"/>
                <w:sz w:val="24"/>
                <w:szCs w:val="24"/>
              </w:rPr>
              <w:t>*</w:t>
            </w:r>
          </w:p>
        </w:tc>
        <w:tc>
          <w:tcPr>
            <w:tcW w:w="3395" w:type="dxa"/>
            <w:vAlign w:val="bottom"/>
          </w:tcPr>
          <w:p w14:paraId="26C41F5C"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0.48 (0.47; </w:t>
            </w:r>
            <w:proofErr w:type="gramStart"/>
            <w:r w:rsidRPr="000546B0">
              <w:rPr>
                <w:rFonts w:ascii="Times New Roman" w:eastAsia="Times New Roman" w:hAnsi="Times New Roman" w:cs="Times New Roman"/>
                <w:sz w:val="24"/>
                <w:szCs w:val="24"/>
              </w:rPr>
              <w:t>0.49)*</w:t>
            </w:r>
            <w:proofErr w:type="gramEnd"/>
            <w:r w:rsidRPr="000546B0">
              <w:rPr>
                <w:rFonts w:ascii="Times New Roman" w:eastAsia="Times New Roman" w:hAnsi="Times New Roman" w:cs="Times New Roman"/>
                <w:sz w:val="24"/>
                <w:szCs w:val="24"/>
              </w:rPr>
              <w:t>*</w:t>
            </w:r>
          </w:p>
        </w:tc>
      </w:tr>
      <w:tr w:rsidR="00E00F7E" w:rsidRPr="000546B0" w14:paraId="42B44366" w14:textId="77777777" w:rsidTr="008B63FA">
        <w:trPr>
          <w:trHeight w:val="300"/>
        </w:trPr>
        <w:tc>
          <w:tcPr>
            <w:tcW w:w="1838" w:type="dxa"/>
            <w:shd w:val="clear" w:color="auto" w:fill="auto"/>
            <w:noWrap/>
            <w:vAlign w:val="bottom"/>
          </w:tcPr>
          <w:p w14:paraId="40CA6D0F"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Model 2</w:t>
            </w:r>
          </w:p>
        </w:tc>
        <w:tc>
          <w:tcPr>
            <w:tcW w:w="3827" w:type="dxa"/>
            <w:shd w:val="clear" w:color="auto" w:fill="auto"/>
            <w:noWrap/>
            <w:vAlign w:val="bottom"/>
          </w:tcPr>
          <w:p w14:paraId="30C6B61C"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0.45 (0.27; </w:t>
            </w:r>
            <w:proofErr w:type="gramStart"/>
            <w:r w:rsidRPr="000546B0">
              <w:rPr>
                <w:rFonts w:ascii="Times New Roman" w:eastAsia="Times New Roman" w:hAnsi="Times New Roman" w:cs="Times New Roman"/>
                <w:sz w:val="24"/>
                <w:szCs w:val="24"/>
              </w:rPr>
              <w:t>0.75)*</w:t>
            </w:r>
            <w:proofErr w:type="gramEnd"/>
          </w:p>
        </w:tc>
        <w:tc>
          <w:tcPr>
            <w:tcW w:w="3395" w:type="dxa"/>
            <w:vAlign w:val="bottom"/>
          </w:tcPr>
          <w:p w14:paraId="52452BF5"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0.49 (0.48; </w:t>
            </w:r>
            <w:proofErr w:type="gramStart"/>
            <w:r w:rsidRPr="000546B0">
              <w:rPr>
                <w:rFonts w:ascii="Times New Roman" w:eastAsia="Times New Roman" w:hAnsi="Times New Roman" w:cs="Times New Roman"/>
                <w:sz w:val="24"/>
                <w:szCs w:val="24"/>
              </w:rPr>
              <w:t>0.50)*</w:t>
            </w:r>
            <w:proofErr w:type="gramEnd"/>
            <w:r w:rsidRPr="000546B0">
              <w:rPr>
                <w:rFonts w:ascii="Times New Roman" w:eastAsia="Times New Roman" w:hAnsi="Times New Roman" w:cs="Times New Roman"/>
                <w:sz w:val="24"/>
                <w:szCs w:val="24"/>
              </w:rPr>
              <w:t>*</w:t>
            </w:r>
          </w:p>
        </w:tc>
      </w:tr>
      <w:tr w:rsidR="00E00F7E" w:rsidRPr="000546B0" w14:paraId="7DAAD959" w14:textId="77777777" w:rsidTr="008B63FA">
        <w:trPr>
          <w:trHeight w:val="300"/>
        </w:trPr>
        <w:tc>
          <w:tcPr>
            <w:tcW w:w="1838" w:type="dxa"/>
            <w:shd w:val="clear" w:color="auto" w:fill="auto"/>
            <w:noWrap/>
            <w:vAlign w:val="bottom"/>
          </w:tcPr>
          <w:p w14:paraId="188A8164"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Model 3</w:t>
            </w:r>
          </w:p>
        </w:tc>
        <w:tc>
          <w:tcPr>
            <w:tcW w:w="3827" w:type="dxa"/>
            <w:shd w:val="clear" w:color="auto" w:fill="auto"/>
            <w:noWrap/>
            <w:vAlign w:val="bottom"/>
          </w:tcPr>
          <w:p w14:paraId="14928AEF"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0.46 (0.27; </w:t>
            </w:r>
            <w:proofErr w:type="gramStart"/>
            <w:r w:rsidRPr="000546B0">
              <w:rPr>
                <w:rFonts w:ascii="Times New Roman" w:eastAsia="Times New Roman" w:hAnsi="Times New Roman" w:cs="Times New Roman"/>
                <w:sz w:val="24"/>
                <w:szCs w:val="24"/>
              </w:rPr>
              <w:t>0.80)*</w:t>
            </w:r>
            <w:proofErr w:type="gramEnd"/>
          </w:p>
        </w:tc>
        <w:tc>
          <w:tcPr>
            <w:tcW w:w="3395" w:type="dxa"/>
            <w:vAlign w:val="bottom"/>
          </w:tcPr>
          <w:p w14:paraId="54E8AFBD"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0.48 (0.47; </w:t>
            </w:r>
            <w:proofErr w:type="gramStart"/>
            <w:r w:rsidRPr="000546B0">
              <w:rPr>
                <w:rFonts w:ascii="Times New Roman" w:eastAsia="Times New Roman" w:hAnsi="Times New Roman" w:cs="Times New Roman"/>
                <w:sz w:val="24"/>
                <w:szCs w:val="24"/>
              </w:rPr>
              <w:t>0.49)*</w:t>
            </w:r>
            <w:proofErr w:type="gramEnd"/>
            <w:r w:rsidRPr="000546B0">
              <w:rPr>
                <w:rFonts w:ascii="Times New Roman" w:eastAsia="Times New Roman" w:hAnsi="Times New Roman" w:cs="Times New Roman"/>
                <w:sz w:val="24"/>
                <w:szCs w:val="24"/>
              </w:rPr>
              <w:t>*</w:t>
            </w:r>
          </w:p>
        </w:tc>
      </w:tr>
      <w:tr w:rsidR="00E00F7E" w:rsidRPr="000546B0" w14:paraId="0DAB1CBB" w14:textId="77777777" w:rsidTr="008B63FA">
        <w:trPr>
          <w:trHeight w:val="300"/>
        </w:trPr>
        <w:tc>
          <w:tcPr>
            <w:tcW w:w="9060" w:type="dxa"/>
            <w:gridSpan w:val="3"/>
            <w:shd w:val="clear" w:color="auto" w:fill="auto"/>
            <w:noWrap/>
            <w:vAlign w:val="bottom"/>
          </w:tcPr>
          <w:p w14:paraId="1E61168F" w14:textId="77777777" w:rsidR="00E00F7E" w:rsidRPr="000546B0" w:rsidRDefault="00E00F7E" w:rsidP="008B63FA">
            <w:pPr>
              <w:spacing w:after="0" w:line="480" w:lineRule="auto"/>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Cognitive impairment 3</w:t>
            </w:r>
          </w:p>
        </w:tc>
      </w:tr>
      <w:tr w:rsidR="00E00F7E" w:rsidRPr="000546B0" w14:paraId="1032685A" w14:textId="77777777" w:rsidTr="008B63FA">
        <w:trPr>
          <w:trHeight w:val="300"/>
        </w:trPr>
        <w:tc>
          <w:tcPr>
            <w:tcW w:w="1838" w:type="dxa"/>
            <w:shd w:val="clear" w:color="auto" w:fill="auto"/>
            <w:noWrap/>
            <w:vAlign w:val="bottom"/>
          </w:tcPr>
          <w:p w14:paraId="7879EEEC"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Model 1</w:t>
            </w:r>
          </w:p>
        </w:tc>
        <w:tc>
          <w:tcPr>
            <w:tcW w:w="3827" w:type="dxa"/>
            <w:shd w:val="clear" w:color="auto" w:fill="auto"/>
            <w:noWrap/>
            <w:vAlign w:val="bottom"/>
          </w:tcPr>
          <w:p w14:paraId="78CFCE64"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0.31 (0.18; </w:t>
            </w:r>
            <w:proofErr w:type="gramStart"/>
            <w:r w:rsidRPr="000546B0">
              <w:rPr>
                <w:rFonts w:ascii="Times New Roman" w:eastAsia="Times New Roman" w:hAnsi="Times New Roman" w:cs="Times New Roman"/>
                <w:sz w:val="24"/>
                <w:szCs w:val="24"/>
              </w:rPr>
              <w:t>0.53)*</w:t>
            </w:r>
            <w:proofErr w:type="gramEnd"/>
            <w:r w:rsidRPr="000546B0">
              <w:rPr>
                <w:rFonts w:ascii="Times New Roman" w:eastAsia="Times New Roman" w:hAnsi="Times New Roman" w:cs="Times New Roman"/>
                <w:sz w:val="24"/>
                <w:szCs w:val="24"/>
              </w:rPr>
              <w:t>*</w:t>
            </w:r>
          </w:p>
        </w:tc>
        <w:tc>
          <w:tcPr>
            <w:tcW w:w="3395" w:type="dxa"/>
            <w:vAlign w:val="bottom"/>
          </w:tcPr>
          <w:p w14:paraId="572DB981"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0.32 (0.31; </w:t>
            </w:r>
            <w:proofErr w:type="gramStart"/>
            <w:r w:rsidRPr="000546B0">
              <w:rPr>
                <w:rFonts w:ascii="Times New Roman" w:eastAsia="Times New Roman" w:hAnsi="Times New Roman" w:cs="Times New Roman"/>
                <w:sz w:val="24"/>
                <w:szCs w:val="24"/>
              </w:rPr>
              <w:t>0.32)*</w:t>
            </w:r>
            <w:proofErr w:type="gramEnd"/>
            <w:r w:rsidRPr="000546B0">
              <w:rPr>
                <w:rFonts w:ascii="Times New Roman" w:eastAsia="Times New Roman" w:hAnsi="Times New Roman" w:cs="Times New Roman"/>
                <w:sz w:val="24"/>
                <w:szCs w:val="24"/>
              </w:rPr>
              <w:t>*</w:t>
            </w:r>
          </w:p>
        </w:tc>
      </w:tr>
      <w:tr w:rsidR="00E00F7E" w:rsidRPr="000546B0" w14:paraId="6B0C2966" w14:textId="77777777" w:rsidTr="008B63FA">
        <w:trPr>
          <w:trHeight w:val="300"/>
        </w:trPr>
        <w:tc>
          <w:tcPr>
            <w:tcW w:w="1838" w:type="dxa"/>
            <w:shd w:val="clear" w:color="auto" w:fill="auto"/>
            <w:noWrap/>
            <w:vAlign w:val="bottom"/>
          </w:tcPr>
          <w:p w14:paraId="78D9FA0B"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Model 2</w:t>
            </w:r>
          </w:p>
        </w:tc>
        <w:tc>
          <w:tcPr>
            <w:tcW w:w="3827" w:type="dxa"/>
            <w:shd w:val="clear" w:color="auto" w:fill="auto"/>
            <w:noWrap/>
            <w:vAlign w:val="bottom"/>
          </w:tcPr>
          <w:p w14:paraId="5D5A5E6C"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0.36 (0.20; </w:t>
            </w:r>
            <w:proofErr w:type="gramStart"/>
            <w:r w:rsidRPr="000546B0">
              <w:rPr>
                <w:rFonts w:ascii="Times New Roman" w:eastAsia="Times New Roman" w:hAnsi="Times New Roman" w:cs="Times New Roman"/>
                <w:sz w:val="24"/>
                <w:szCs w:val="24"/>
              </w:rPr>
              <w:t>0.62)*</w:t>
            </w:r>
            <w:proofErr w:type="gramEnd"/>
            <w:r w:rsidRPr="000546B0">
              <w:rPr>
                <w:rFonts w:ascii="Times New Roman" w:eastAsia="Times New Roman" w:hAnsi="Times New Roman" w:cs="Times New Roman"/>
                <w:sz w:val="24"/>
                <w:szCs w:val="24"/>
              </w:rPr>
              <w:t>*</w:t>
            </w:r>
          </w:p>
        </w:tc>
        <w:tc>
          <w:tcPr>
            <w:tcW w:w="3395" w:type="dxa"/>
            <w:vAlign w:val="bottom"/>
          </w:tcPr>
          <w:p w14:paraId="6EE53AC2"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0.33 (0.32; </w:t>
            </w:r>
            <w:proofErr w:type="gramStart"/>
            <w:r w:rsidRPr="000546B0">
              <w:rPr>
                <w:rFonts w:ascii="Times New Roman" w:eastAsia="Times New Roman" w:hAnsi="Times New Roman" w:cs="Times New Roman"/>
                <w:sz w:val="24"/>
                <w:szCs w:val="24"/>
              </w:rPr>
              <w:t>0.33)*</w:t>
            </w:r>
            <w:proofErr w:type="gramEnd"/>
            <w:r w:rsidRPr="000546B0">
              <w:rPr>
                <w:rFonts w:ascii="Times New Roman" w:eastAsia="Times New Roman" w:hAnsi="Times New Roman" w:cs="Times New Roman"/>
                <w:sz w:val="24"/>
                <w:szCs w:val="24"/>
              </w:rPr>
              <w:t>*</w:t>
            </w:r>
          </w:p>
        </w:tc>
      </w:tr>
      <w:tr w:rsidR="00E00F7E" w:rsidRPr="000546B0" w14:paraId="3B344D4C" w14:textId="77777777" w:rsidTr="008B63FA">
        <w:trPr>
          <w:trHeight w:val="300"/>
        </w:trPr>
        <w:tc>
          <w:tcPr>
            <w:tcW w:w="1838" w:type="dxa"/>
            <w:shd w:val="clear" w:color="auto" w:fill="auto"/>
            <w:noWrap/>
            <w:vAlign w:val="bottom"/>
          </w:tcPr>
          <w:p w14:paraId="4C9D10E2"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Model 3</w:t>
            </w:r>
          </w:p>
        </w:tc>
        <w:tc>
          <w:tcPr>
            <w:tcW w:w="3827" w:type="dxa"/>
            <w:shd w:val="clear" w:color="auto" w:fill="auto"/>
            <w:noWrap/>
            <w:vAlign w:val="bottom"/>
          </w:tcPr>
          <w:p w14:paraId="409D9E6B"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0.38 (0.21; </w:t>
            </w:r>
            <w:proofErr w:type="gramStart"/>
            <w:r w:rsidRPr="000546B0">
              <w:rPr>
                <w:rFonts w:ascii="Times New Roman" w:eastAsia="Times New Roman" w:hAnsi="Times New Roman" w:cs="Times New Roman"/>
                <w:sz w:val="24"/>
                <w:szCs w:val="24"/>
              </w:rPr>
              <w:t>0.68)*</w:t>
            </w:r>
            <w:proofErr w:type="gramEnd"/>
          </w:p>
        </w:tc>
        <w:tc>
          <w:tcPr>
            <w:tcW w:w="3395" w:type="dxa"/>
            <w:vAlign w:val="bottom"/>
          </w:tcPr>
          <w:p w14:paraId="79D3536C"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0.34 (0.33; </w:t>
            </w:r>
            <w:proofErr w:type="gramStart"/>
            <w:r w:rsidRPr="000546B0">
              <w:rPr>
                <w:rFonts w:ascii="Times New Roman" w:eastAsia="Times New Roman" w:hAnsi="Times New Roman" w:cs="Times New Roman"/>
                <w:sz w:val="24"/>
                <w:szCs w:val="24"/>
              </w:rPr>
              <w:t>0.35)*</w:t>
            </w:r>
            <w:proofErr w:type="gramEnd"/>
            <w:r w:rsidRPr="000546B0">
              <w:rPr>
                <w:rFonts w:ascii="Times New Roman" w:eastAsia="Times New Roman" w:hAnsi="Times New Roman" w:cs="Times New Roman"/>
                <w:sz w:val="24"/>
                <w:szCs w:val="24"/>
              </w:rPr>
              <w:t>*</w:t>
            </w:r>
          </w:p>
        </w:tc>
      </w:tr>
      <w:tr w:rsidR="00E00F7E" w:rsidRPr="000546B0" w14:paraId="15C18406" w14:textId="77777777" w:rsidTr="008B63FA">
        <w:trPr>
          <w:trHeight w:val="300"/>
        </w:trPr>
        <w:tc>
          <w:tcPr>
            <w:tcW w:w="9060" w:type="dxa"/>
            <w:gridSpan w:val="3"/>
            <w:shd w:val="clear" w:color="auto" w:fill="auto"/>
            <w:noWrap/>
            <w:vAlign w:val="bottom"/>
          </w:tcPr>
          <w:p w14:paraId="60862836" w14:textId="77777777" w:rsidR="00E00F7E" w:rsidRPr="000546B0" w:rsidRDefault="00E00F7E" w:rsidP="008B63FA">
            <w:pPr>
              <w:spacing w:after="0" w:line="480" w:lineRule="auto"/>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Cognitive impairment 4</w:t>
            </w:r>
          </w:p>
        </w:tc>
      </w:tr>
      <w:tr w:rsidR="00E00F7E" w:rsidRPr="000546B0" w14:paraId="42DD293F" w14:textId="77777777" w:rsidTr="008B63FA">
        <w:trPr>
          <w:trHeight w:val="300"/>
        </w:trPr>
        <w:tc>
          <w:tcPr>
            <w:tcW w:w="1838" w:type="dxa"/>
            <w:shd w:val="clear" w:color="auto" w:fill="auto"/>
            <w:noWrap/>
            <w:vAlign w:val="bottom"/>
          </w:tcPr>
          <w:p w14:paraId="3BF29CF1"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Model 1</w:t>
            </w:r>
          </w:p>
        </w:tc>
        <w:tc>
          <w:tcPr>
            <w:tcW w:w="3827" w:type="dxa"/>
            <w:shd w:val="clear" w:color="auto" w:fill="auto"/>
            <w:noWrap/>
            <w:vAlign w:val="bottom"/>
          </w:tcPr>
          <w:p w14:paraId="657B9D52"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0.28 (0.19; </w:t>
            </w:r>
            <w:proofErr w:type="gramStart"/>
            <w:r w:rsidRPr="000546B0">
              <w:rPr>
                <w:rFonts w:ascii="Times New Roman" w:eastAsia="Times New Roman" w:hAnsi="Times New Roman" w:cs="Times New Roman"/>
                <w:sz w:val="24"/>
                <w:szCs w:val="24"/>
              </w:rPr>
              <w:t>0.42)*</w:t>
            </w:r>
            <w:proofErr w:type="gramEnd"/>
            <w:r w:rsidRPr="000546B0">
              <w:rPr>
                <w:rFonts w:ascii="Times New Roman" w:eastAsia="Times New Roman" w:hAnsi="Times New Roman" w:cs="Times New Roman"/>
                <w:sz w:val="24"/>
                <w:szCs w:val="24"/>
              </w:rPr>
              <w:t>*</w:t>
            </w:r>
          </w:p>
        </w:tc>
        <w:tc>
          <w:tcPr>
            <w:tcW w:w="3395" w:type="dxa"/>
            <w:vAlign w:val="bottom"/>
          </w:tcPr>
          <w:p w14:paraId="524F2F79"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0.42 (0.41; </w:t>
            </w:r>
            <w:proofErr w:type="gramStart"/>
            <w:r w:rsidRPr="000546B0">
              <w:rPr>
                <w:rFonts w:ascii="Times New Roman" w:eastAsia="Times New Roman" w:hAnsi="Times New Roman" w:cs="Times New Roman"/>
                <w:sz w:val="24"/>
                <w:szCs w:val="24"/>
              </w:rPr>
              <w:t>0.42)*</w:t>
            </w:r>
            <w:proofErr w:type="gramEnd"/>
            <w:r w:rsidRPr="000546B0">
              <w:rPr>
                <w:rFonts w:ascii="Times New Roman" w:eastAsia="Times New Roman" w:hAnsi="Times New Roman" w:cs="Times New Roman"/>
                <w:sz w:val="24"/>
                <w:szCs w:val="24"/>
              </w:rPr>
              <w:t>*</w:t>
            </w:r>
          </w:p>
        </w:tc>
      </w:tr>
      <w:tr w:rsidR="00E00F7E" w:rsidRPr="000546B0" w14:paraId="2B0A7080" w14:textId="77777777" w:rsidTr="008B63FA">
        <w:trPr>
          <w:trHeight w:val="300"/>
        </w:trPr>
        <w:tc>
          <w:tcPr>
            <w:tcW w:w="1838" w:type="dxa"/>
            <w:shd w:val="clear" w:color="auto" w:fill="auto"/>
            <w:noWrap/>
            <w:vAlign w:val="bottom"/>
          </w:tcPr>
          <w:p w14:paraId="39842C21"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Model 2</w:t>
            </w:r>
          </w:p>
        </w:tc>
        <w:tc>
          <w:tcPr>
            <w:tcW w:w="3827" w:type="dxa"/>
            <w:shd w:val="clear" w:color="auto" w:fill="auto"/>
            <w:noWrap/>
            <w:vAlign w:val="bottom"/>
          </w:tcPr>
          <w:p w14:paraId="1E9DCA74"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0.33 (0.22; </w:t>
            </w:r>
            <w:proofErr w:type="gramStart"/>
            <w:r w:rsidRPr="000546B0">
              <w:rPr>
                <w:rFonts w:ascii="Times New Roman" w:eastAsia="Times New Roman" w:hAnsi="Times New Roman" w:cs="Times New Roman"/>
                <w:sz w:val="24"/>
                <w:szCs w:val="24"/>
              </w:rPr>
              <w:t>0.50)*</w:t>
            </w:r>
            <w:proofErr w:type="gramEnd"/>
            <w:r w:rsidRPr="000546B0">
              <w:rPr>
                <w:rFonts w:ascii="Times New Roman" w:eastAsia="Times New Roman" w:hAnsi="Times New Roman" w:cs="Times New Roman"/>
                <w:sz w:val="24"/>
                <w:szCs w:val="24"/>
              </w:rPr>
              <w:t>*</w:t>
            </w:r>
          </w:p>
        </w:tc>
        <w:tc>
          <w:tcPr>
            <w:tcW w:w="3395" w:type="dxa"/>
            <w:vAlign w:val="bottom"/>
          </w:tcPr>
          <w:p w14:paraId="266C7D2A"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0.43 (0.43; </w:t>
            </w:r>
            <w:proofErr w:type="gramStart"/>
            <w:r w:rsidRPr="000546B0">
              <w:rPr>
                <w:rFonts w:ascii="Times New Roman" w:eastAsia="Times New Roman" w:hAnsi="Times New Roman" w:cs="Times New Roman"/>
                <w:sz w:val="24"/>
                <w:szCs w:val="24"/>
              </w:rPr>
              <w:t>0.44)*</w:t>
            </w:r>
            <w:proofErr w:type="gramEnd"/>
            <w:r w:rsidRPr="000546B0">
              <w:rPr>
                <w:rFonts w:ascii="Times New Roman" w:eastAsia="Times New Roman" w:hAnsi="Times New Roman" w:cs="Times New Roman"/>
                <w:sz w:val="24"/>
                <w:szCs w:val="24"/>
              </w:rPr>
              <w:t>*</w:t>
            </w:r>
          </w:p>
        </w:tc>
      </w:tr>
      <w:tr w:rsidR="00E00F7E" w:rsidRPr="000546B0" w14:paraId="7092115A" w14:textId="77777777" w:rsidTr="008B63FA">
        <w:trPr>
          <w:trHeight w:val="300"/>
        </w:trPr>
        <w:tc>
          <w:tcPr>
            <w:tcW w:w="1838" w:type="dxa"/>
            <w:tcBorders>
              <w:bottom w:val="single" w:sz="4" w:space="0" w:color="auto"/>
            </w:tcBorders>
            <w:shd w:val="clear" w:color="auto" w:fill="auto"/>
            <w:noWrap/>
            <w:vAlign w:val="bottom"/>
          </w:tcPr>
          <w:p w14:paraId="4A8AB9D6"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Model 3</w:t>
            </w:r>
          </w:p>
        </w:tc>
        <w:tc>
          <w:tcPr>
            <w:tcW w:w="3827" w:type="dxa"/>
            <w:tcBorders>
              <w:bottom w:val="single" w:sz="4" w:space="0" w:color="auto"/>
            </w:tcBorders>
            <w:shd w:val="clear" w:color="auto" w:fill="auto"/>
            <w:noWrap/>
            <w:vAlign w:val="bottom"/>
          </w:tcPr>
          <w:p w14:paraId="470830B1"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0.34 (0.22; </w:t>
            </w:r>
            <w:proofErr w:type="gramStart"/>
            <w:r w:rsidRPr="000546B0">
              <w:rPr>
                <w:rFonts w:ascii="Times New Roman" w:eastAsia="Times New Roman" w:hAnsi="Times New Roman" w:cs="Times New Roman"/>
                <w:sz w:val="24"/>
                <w:szCs w:val="24"/>
              </w:rPr>
              <w:t>0.53)*</w:t>
            </w:r>
            <w:proofErr w:type="gramEnd"/>
            <w:r w:rsidRPr="000546B0">
              <w:rPr>
                <w:rFonts w:ascii="Times New Roman" w:eastAsia="Times New Roman" w:hAnsi="Times New Roman" w:cs="Times New Roman"/>
                <w:sz w:val="24"/>
                <w:szCs w:val="24"/>
              </w:rPr>
              <w:t>*</w:t>
            </w:r>
          </w:p>
        </w:tc>
        <w:tc>
          <w:tcPr>
            <w:tcW w:w="3395" w:type="dxa"/>
            <w:tcBorders>
              <w:bottom w:val="single" w:sz="4" w:space="0" w:color="auto"/>
            </w:tcBorders>
            <w:vAlign w:val="bottom"/>
          </w:tcPr>
          <w:p w14:paraId="2040C9FF" w14:textId="77777777" w:rsidR="00E00F7E" w:rsidRPr="000546B0" w:rsidRDefault="00E00F7E" w:rsidP="008B63FA">
            <w:pPr>
              <w:spacing w:after="0" w:line="480" w:lineRule="auto"/>
              <w:jc w:val="center"/>
              <w:rPr>
                <w:rFonts w:ascii="Times New Roman" w:eastAsia="Times New Roman" w:hAnsi="Times New Roman" w:cs="Times New Roman"/>
                <w:sz w:val="24"/>
                <w:szCs w:val="24"/>
              </w:rPr>
            </w:pPr>
            <w:r w:rsidRPr="000546B0">
              <w:rPr>
                <w:rFonts w:ascii="Times New Roman" w:eastAsia="Times New Roman" w:hAnsi="Times New Roman" w:cs="Times New Roman"/>
                <w:sz w:val="24"/>
                <w:szCs w:val="24"/>
              </w:rPr>
              <w:t xml:space="preserve">0.42 (0.42; </w:t>
            </w:r>
            <w:proofErr w:type="gramStart"/>
            <w:r w:rsidRPr="000546B0">
              <w:rPr>
                <w:rFonts w:ascii="Times New Roman" w:eastAsia="Times New Roman" w:hAnsi="Times New Roman" w:cs="Times New Roman"/>
                <w:sz w:val="24"/>
                <w:szCs w:val="24"/>
              </w:rPr>
              <w:t>0.43)*</w:t>
            </w:r>
            <w:proofErr w:type="gramEnd"/>
            <w:r w:rsidRPr="000546B0">
              <w:rPr>
                <w:rFonts w:ascii="Times New Roman" w:eastAsia="Times New Roman" w:hAnsi="Times New Roman" w:cs="Times New Roman"/>
                <w:sz w:val="24"/>
                <w:szCs w:val="24"/>
              </w:rPr>
              <w:t>*</w:t>
            </w:r>
          </w:p>
        </w:tc>
      </w:tr>
    </w:tbl>
    <w:p w14:paraId="2EB0A21B" w14:textId="77777777" w:rsidR="00E00F7E" w:rsidRPr="000546B0" w:rsidRDefault="00E00F7E" w:rsidP="00E00F7E">
      <w:pPr>
        <w:pStyle w:val="Bezmezer"/>
        <w:rPr>
          <w:rFonts w:ascii="Times New Roman" w:hAnsi="Times New Roman" w:cs="Times New Roman"/>
          <w:sz w:val="24"/>
          <w:szCs w:val="24"/>
        </w:rPr>
      </w:pPr>
      <w:r w:rsidRPr="000546B0">
        <w:rPr>
          <w:rFonts w:ascii="Times New Roman" w:eastAsia="Times New Roman" w:hAnsi="Times New Roman" w:cs="Times New Roman"/>
          <w:sz w:val="24"/>
          <w:szCs w:val="24"/>
          <w:lang w:val="cs-CZ" w:eastAsia="cs-CZ"/>
        </w:rPr>
        <w:t>*</w:t>
      </w:r>
      <w:proofErr w:type="gramStart"/>
      <w:r w:rsidRPr="000546B0">
        <w:rPr>
          <w:rFonts w:ascii="Times New Roman" w:hAnsi="Times New Roman" w:cs="Times New Roman"/>
          <w:sz w:val="24"/>
          <w:szCs w:val="24"/>
        </w:rPr>
        <w:t>p&lt;</w:t>
      </w:r>
      <w:proofErr w:type="gramEnd"/>
      <w:r w:rsidRPr="000546B0">
        <w:rPr>
          <w:rFonts w:ascii="Times New Roman" w:hAnsi="Times New Roman" w:cs="Times New Roman"/>
          <w:sz w:val="24"/>
          <w:szCs w:val="24"/>
        </w:rPr>
        <w:t>0.</w:t>
      </w:r>
      <w:bookmarkStart w:id="4" w:name="_GoBack"/>
      <w:bookmarkEnd w:id="4"/>
      <w:r w:rsidRPr="000546B0">
        <w:rPr>
          <w:rFonts w:ascii="Times New Roman" w:hAnsi="Times New Roman" w:cs="Times New Roman"/>
          <w:sz w:val="24"/>
          <w:szCs w:val="24"/>
        </w:rPr>
        <w:t>05; **p&lt;0.001; OR, odds ratio; CI, confidence interval</w:t>
      </w:r>
    </w:p>
    <w:p w14:paraId="4947BBC0" w14:textId="77777777" w:rsidR="00E00F7E" w:rsidRPr="000546B0" w:rsidRDefault="00E00F7E" w:rsidP="00E00F7E">
      <w:pPr>
        <w:pStyle w:val="Bezmezer"/>
        <w:rPr>
          <w:rFonts w:ascii="Times New Roman" w:hAnsi="Times New Roman" w:cs="Times New Roman"/>
          <w:sz w:val="24"/>
          <w:szCs w:val="24"/>
        </w:rPr>
      </w:pPr>
    </w:p>
    <w:p w14:paraId="5FFA9BB3" w14:textId="77777777" w:rsidR="00E00F7E" w:rsidRPr="000546B0" w:rsidRDefault="00E00F7E" w:rsidP="00E00F7E">
      <w:pPr>
        <w:pStyle w:val="Bezmezer"/>
        <w:rPr>
          <w:rFonts w:ascii="Times New Roman" w:hAnsi="Times New Roman" w:cs="Times New Roman"/>
          <w:sz w:val="24"/>
          <w:szCs w:val="24"/>
        </w:rPr>
      </w:pPr>
      <w:r w:rsidRPr="000546B0">
        <w:rPr>
          <w:rFonts w:ascii="Times New Roman" w:hAnsi="Times New Roman" w:cs="Times New Roman"/>
          <w:sz w:val="24"/>
          <w:szCs w:val="24"/>
        </w:rPr>
        <w:t>Model 1: age, gender, birth cohort</w:t>
      </w:r>
    </w:p>
    <w:p w14:paraId="2C3411E6" w14:textId="77777777" w:rsidR="00E00F7E" w:rsidRPr="000546B0" w:rsidRDefault="00E00F7E" w:rsidP="00E00F7E">
      <w:pPr>
        <w:pStyle w:val="Bezmezer"/>
        <w:rPr>
          <w:rFonts w:ascii="Times New Roman" w:hAnsi="Times New Roman" w:cs="Times New Roman"/>
          <w:sz w:val="24"/>
          <w:szCs w:val="24"/>
        </w:rPr>
      </w:pPr>
      <w:r w:rsidRPr="000546B0">
        <w:rPr>
          <w:rFonts w:ascii="Times New Roman" w:hAnsi="Times New Roman" w:cs="Times New Roman"/>
          <w:sz w:val="24"/>
          <w:szCs w:val="24"/>
        </w:rPr>
        <w:t>Model 2: age, gender, birth cohort, education</w:t>
      </w:r>
    </w:p>
    <w:p w14:paraId="649F5F4C" w14:textId="77777777" w:rsidR="00E00F7E" w:rsidRPr="000546B0" w:rsidRDefault="00E00F7E" w:rsidP="00E00F7E">
      <w:pPr>
        <w:pStyle w:val="Bezmezer"/>
        <w:rPr>
          <w:rFonts w:ascii="Times New Roman" w:hAnsi="Times New Roman" w:cs="Times New Roman"/>
          <w:sz w:val="24"/>
          <w:szCs w:val="24"/>
        </w:rPr>
        <w:sectPr w:rsidR="00E00F7E" w:rsidRPr="000546B0" w:rsidSect="00F46C6B">
          <w:footerReference w:type="default" r:id="rId10"/>
          <w:pgSz w:w="11906" w:h="16838"/>
          <w:pgMar w:top="1418" w:right="1418" w:bottom="1418" w:left="1418" w:header="709" w:footer="709" w:gutter="0"/>
          <w:cols w:space="708"/>
          <w:docGrid w:linePitch="360"/>
        </w:sectPr>
      </w:pPr>
      <w:r w:rsidRPr="000546B0">
        <w:rPr>
          <w:rFonts w:ascii="Times New Roman" w:hAnsi="Times New Roman" w:cs="Times New Roman"/>
          <w:sz w:val="24"/>
          <w:szCs w:val="24"/>
        </w:rPr>
        <w:t>Model 3: age, gender, birth cohort, education, living with a spouse, net worth, currently working, stroke, myocardial infarction, high blood pressure or hypertension, high blood cholesterol, high blood sugar or diabetes mellitus, drugs for high blood pressure, drugs for cholesterol, drugs for diabetes mellitus, drugs for coronary heart disease, depression, alcohol, obesity, physical inactivity</w:t>
      </w:r>
    </w:p>
    <w:p w14:paraId="5117D008" w14:textId="77777777" w:rsidR="00E00F7E" w:rsidRDefault="00E00F7E" w:rsidP="00E00F7E">
      <w:pPr>
        <w:pStyle w:val="EndNoteBibliography"/>
        <w:ind w:left="720" w:hanging="720"/>
      </w:pPr>
      <w:r w:rsidRPr="000546B0">
        <w:rPr>
          <w:rFonts w:ascii="Times New Roman" w:hAnsi="Times New Roman" w:cs="Times New Roman"/>
          <w:sz w:val="24"/>
          <w:szCs w:val="24"/>
          <w:lang w:val="cs-CZ" w:eastAsia="cs-CZ"/>
        </w:rPr>
        <w:lastRenderedPageBreak/>
        <w:drawing>
          <wp:anchor distT="0" distB="0" distL="114300" distR="114300" simplePos="0" relativeHeight="251659264" behindDoc="1" locked="0" layoutInCell="1" allowOverlap="1" wp14:anchorId="2AC80006" wp14:editId="55B5AE56">
            <wp:simplePos x="0" y="0"/>
            <wp:positionH relativeFrom="margin">
              <wp:posOffset>-728345</wp:posOffset>
            </wp:positionH>
            <wp:positionV relativeFrom="paragraph">
              <wp:posOffset>4445</wp:posOffset>
            </wp:positionV>
            <wp:extent cx="7287260" cy="2085975"/>
            <wp:effectExtent l="0" t="0" r="8890" b="9525"/>
            <wp:wrapTight wrapText="bothSides">
              <wp:wrapPolygon edited="0">
                <wp:start x="0" y="0"/>
                <wp:lineTo x="0" y="21501"/>
                <wp:lineTo x="21570" y="21501"/>
                <wp:lineTo x="2157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lowchart Figure 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287260" cy="2085975"/>
                    </a:xfrm>
                    <a:prstGeom prst="rect">
                      <a:avLst/>
                    </a:prstGeom>
                  </pic:spPr>
                </pic:pic>
              </a:graphicData>
            </a:graphic>
            <wp14:sizeRelH relativeFrom="page">
              <wp14:pctWidth>0</wp14:pctWidth>
            </wp14:sizeRelH>
            <wp14:sizeRelV relativeFrom="page">
              <wp14:pctHeight>0</wp14:pctHeight>
            </wp14:sizeRelV>
          </wp:anchor>
        </w:drawing>
      </w:r>
    </w:p>
    <w:p w14:paraId="1994B28D" w14:textId="77777777" w:rsidR="00E00F7E" w:rsidRDefault="00E00F7E" w:rsidP="00E00F7E">
      <w:pPr>
        <w:pStyle w:val="EndNoteBibliography"/>
        <w:rPr>
          <w:rFonts w:ascii="Times New Roman" w:hAnsi="Times New Roman" w:cs="Times New Roman"/>
          <w:sz w:val="24"/>
          <w:szCs w:val="24"/>
        </w:rPr>
      </w:pPr>
      <w:r w:rsidRPr="00555219">
        <w:rPr>
          <w:rFonts w:ascii="Times New Roman" w:hAnsi="Times New Roman" w:cs="Times New Roman"/>
          <w:sz w:val="24"/>
          <w:szCs w:val="24"/>
        </w:rPr>
        <w:fldChar w:fldCharType="end"/>
      </w:r>
      <w:r>
        <w:rPr>
          <w:rFonts w:ascii="Times New Roman" w:hAnsi="Times New Roman" w:cs="Times New Roman"/>
          <w:sz w:val="24"/>
          <w:szCs w:val="24"/>
        </w:rPr>
        <w:t>Figure 1 Flowchart</w:t>
      </w:r>
    </w:p>
    <w:p w14:paraId="7892976C" w14:textId="77777777" w:rsidR="00E00F7E" w:rsidRDefault="00E00F7E" w:rsidP="00E00F7E">
      <w:pPr>
        <w:rPr>
          <w:rFonts w:ascii="Times New Roman" w:hAnsi="Times New Roman" w:cs="Times New Roman"/>
          <w:noProof/>
          <w:sz w:val="24"/>
          <w:szCs w:val="24"/>
        </w:rPr>
      </w:pPr>
      <w:r>
        <w:rPr>
          <w:rFonts w:ascii="Times New Roman" w:hAnsi="Times New Roman" w:cs="Times New Roman"/>
          <w:sz w:val="24"/>
          <w:szCs w:val="24"/>
        </w:rPr>
        <w:br w:type="page"/>
      </w:r>
    </w:p>
    <w:p w14:paraId="5698F3EA" w14:textId="6C7C568E" w:rsidR="00D74F9C" w:rsidRPr="00FB5931" w:rsidRDefault="00D74F9C" w:rsidP="00D74F9C">
      <w:pPr>
        <w:rPr>
          <w:rFonts w:ascii="Times New Roman" w:hAnsi="Times New Roman" w:cs="Times New Roman"/>
          <w:b/>
          <w:sz w:val="24"/>
          <w:szCs w:val="24"/>
        </w:rPr>
      </w:pPr>
      <w:r w:rsidRPr="00FB5931">
        <w:rPr>
          <w:rFonts w:ascii="Times New Roman" w:hAnsi="Times New Roman" w:cs="Times New Roman"/>
          <w:b/>
          <w:sz w:val="24"/>
          <w:szCs w:val="24"/>
        </w:rPr>
        <w:lastRenderedPageBreak/>
        <w:t>References</w:t>
      </w:r>
    </w:p>
    <w:p w14:paraId="75498904" w14:textId="77777777" w:rsidR="004844D5" w:rsidRPr="004844D5" w:rsidRDefault="00E00F7E" w:rsidP="004844D5">
      <w:pPr>
        <w:pStyle w:val="EndNoteBibliography"/>
        <w:spacing w:after="0"/>
        <w:ind w:left="720" w:hanging="720"/>
      </w:pP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ADDIN EN.REFLIST </w:instrText>
      </w:r>
      <w:r>
        <w:rPr>
          <w:rFonts w:ascii="Times New Roman" w:hAnsi="Times New Roman" w:cs="Times New Roman"/>
          <w:b/>
          <w:sz w:val="24"/>
          <w:szCs w:val="24"/>
        </w:rPr>
        <w:fldChar w:fldCharType="separate"/>
      </w:r>
      <w:r w:rsidR="004844D5" w:rsidRPr="004844D5">
        <w:t>[1]</w:t>
      </w:r>
      <w:r w:rsidR="004844D5" w:rsidRPr="004844D5">
        <w:tab/>
        <w:t xml:space="preserve">Wu YT, Fratiglioni L, Matthews FE, Lobo A, Breteler MM, Skoog I, Brayne C (2016) Dementia in western Europe: epidemiological evidence and implications for policy making. </w:t>
      </w:r>
      <w:r w:rsidR="004844D5" w:rsidRPr="004844D5">
        <w:rPr>
          <w:i/>
        </w:rPr>
        <w:t>Lancet Neurol</w:t>
      </w:r>
      <w:r w:rsidR="004844D5" w:rsidRPr="004844D5">
        <w:t xml:space="preserve"> </w:t>
      </w:r>
      <w:r w:rsidR="004844D5" w:rsidRPr="004844D5">
        <w:rPr>
          <w:b/>
        </w:rPr>
        <w:t>15</w:t>
      </w:r>
      <w:r w:rsidR="004844D5" w:rsidRPr="004844D5">
        <w:t>, 116-124.</w:t>
      </w:r>
    </w:p>
    <w:p w14:paraId="0DCBED90" w14:textId="77777777" w:rsidR="004844D5" w:rsidRPr="004844D5" w:rsidRDefault="004844D5" w:rsidP="004844D5">
      <w:pPr>
        <w:pStyle w:val="EndNoteBibliography"/>
        <w:spacing w:after="0"/>
        <w:ind w:left="720" w:hanging="720"/>
      </w:pPr>
      <w:r w:rsidRPr="004844D5">
        <w:t>[2]</w:t>
      </w:r>
      <w:r w:rsidRPr="004844D5">
        <w:tab/>
        <w:t xml:space="preserve">Wu YT, Beiser AS, Breteler MMB, Fratiglioni L, Helmer C, Hendrie HC, Honda H, Ikram MA, Langa KM, Lobo A, Matthews FE, Ohara T, Peres K, Qiu C, Seshadri S, Sjolund BM, Skoog I, Brayne C (2017) The changing prevalence and incidence of dementia over time - current evidence. </w:t>
      </w:r>
      <w:r w:rsidRPr="004844D5">
        <w:rPr>
          <w:i/>
        </w:rPr>
        <w:t>Nat Rev Neurol</w:t>
      </w:r>
      <w:r w:rsidRPr="004844D5">
        <w:t xml:space="preserve"> </w:t>
      </w:r>
      <w:r w:rsidRPr="004844D5">
        <w:rPr>
          <w:b/>
        </w:rPr>
        <w:t>13</w:t>
      </w:r>
      <w:r w:rsidRPr="004844D5">
        <w:t>, 327-339.</w:t>
      </w:r>
    </w:p>
    <w:p w14:paraId="2840CBB3" w14:textId="77777777" w:rsidR="004844D5" w:rsidRPr="004844D5" w:rsidRDefault="004844D5" w:rsidP="004844D5">
      <w:pPr>
        <w:pStyle w:val="EndNoteBibliography"/>
        <w:spacing w:after="0"/>
        <w:ind w:left="720" w:hanging="720"/>
      </w:pPr>
      <w:r w:rsidRPr="004844D5">
        <w:t>[3]</w:t>
      </w:r>
      <w:r w:rsidRPr="004844D5">
        <w:tab/>
        <w:t xml:space="preserve">Cermakova P, Szummer K, Johnell K, Fastbom J, Winblad B, Eriksdotter M, Religa D (2017) Management of Acute Myocardial Infarction in Patients With Dementia: Data From SveDem, the Swedish Dementia Registry. </w:t>
      </w:r>
      <w:r w:rsidRPr="004844D5">
        <w:rPr>
          <w:i/>
        </w:rPr>
        <w:t>J Am Med Dir Assoc</w:t>
      </w:r>
      <w:r w:rsidRPr="004844D5">
        <w:t xml:space="preserve"> </w:t>
      </w:r>
      <w:r w:rsidRPr="004844D5">
        <w:rPr>
          <w:b/>
        </w:rPr>
        <w:t>18</w:t>
      </w:r>
      <w:r w:rsidRPr="004844D5">
        <w:t>, 19-23.</w:t>
      </w:r>
    </w:p>
    <w:p w14:paraId="0AEBD63A" w14:textId="77777777" w:rsidR="004844D5" w:rsidRPr="004844D5" w:rsidRDefault="004844D5" w:rsidP="004844D5">
      <w:pPr>
        <w:pStyle w:val="EndNoteBibliography"/>
        <w:spacing w:after="0"/>
        <w:ind w:left="720" w:hanging="720"/>
      </w:pPr>
      <w:r w:rsidRPr="004844D5">
        <w:t>[4]</w:t>
      </w:r>
      <w:r w:rsidRPr="004844D5">
        <w:tab/>
        <w:t xml:space="preserve">Subic A, Cermakova P, Norrving B, Winblad B, von Euler M, Kramberger MG, Eriksdotter M, Garcia-Ptacek S (2017) Management of acute ischaemic stroke in patients with dementia. </w:t>
      </w:r>
      <w:r w:rsidRPr="004844D5">
        <w:rPr>
          <w:i/>
        </w:rPr>
        <w:t>J Intern Med</w:t>
      </w:r>
      <w:r w:rsidRPr="004844D5">
        <w:t xml:space="preserve"> </w:t>
      </w:r>
      <w:r w:rsidRPr="004844D5">
        <w:rPr>
          <w:b/>
        </w:rPr>
        <w:t>281</w:t>
      </w:r>
      <w:r w:rsidRPr="004844D5">
        <w:t>, 348-364.</w:t>
      </w:r>
    </w:p>
    <w:p w14:paraId="146A2DFE" w14:textId="77777777" w:rsidR="004844D5" w:rsidRPr="004844D5" w:rsidRDefault="004844D5" w:rsidP="004844D5">
      <w:pPr>
        <w:pStyle w:val="EndNoteBibliography"/>
        <w:spacing w:after="0"/>
        <w:ind w:left="720" w:hanging="720"/>
      </w:pPr>
      <w:r w:rsidRPr="004844D5">
        <w:t>[5]</w:t>
      </w:r>
      <w:r w:rsidRPr="004844D5">
        <w:tab/>
        <w:t xml:space="preserve">Secnik J, Cermakova P, Fereshtehnejad SM, Dannberg P, Johnell K, Fastbom J, Winblad B, Eriksdotter M, Religa D (2017) Diabetes in a Large Dementia Cohort: Clinical Characteristics and Treatment From the Swedish Dementia Registry. </w:t>
      </w:r>
      <w:r w:rsidRPr="004844D5">
        <w:rPr>
          <w:i/>
        </w:rPr>
        <w:t>Diabetes Care</w:t>
      </w:r>
      <w:r w:rsidRPr="004844D5">
        <w:t xml:space="preserve"> </w:t>
      </w:r>
      <w:r w:rsidRPr="004844D5">
        <w:rPr>
          <w:b/>
        </w:rPr>
        <w:t>40</w:t>
      </w:r>
      <w:r w:rsidRPr="004844D5">
        <w:t>, 1159-1166.</w:t>
      </w:r>
    </w:p>
    <w:p w14:paraId="790C1E69" w14:textId="77777777" w:rsidR="004844D5" w:rsidRPr="004844D5" w:rsidRDefault="004844D5" w:rsidP="004844D5">
      <w:pPr>
        <w:pStyle w:val="EndNoteBibliography"/>
        <w:spacing w:after="0"/>
        <w:ind w:left="720" w:hanging="720"/>
      </w:pPr>
      <w:r w:rsidRPr="004844D5">
        <w:t>[6]</w:t>
      </w:r>
      <w:r w:rsidRPr="004844D5">
        <w:tab/>
        <w:t xml:space="preserve">Cermakova P, Fereshtehnejad SM, Johnell K, Winblad B, Eriksdotter M, Religa D (2014) Cardiovascular medication burden in dementia disorders: a nationwide study of 19,743 dementia patients in the Swedish Dementia Registry. </w:t>
      </w:r>
      <w:r w:rsidRPr="004844D5">
        <w:rPr>
          <w:i/>
        </w:rPr>
        <w:t>Alzheimers Res Ther</w:t>
      </w:r>
      <w:r w:rsidRPr="004844D5">
        <w:t xml:space="preserve"> </w:t>
      </w:r>
      <w:r w:rsidRPr="004844D5">
        <w:rPr>
          <w:b/>
        </w:rPr>
        <w:t>6</w:t>
      </w:r>
      <w:r w:rsidRPr="004844D5">
        <w:t>, 34.</w:t>
      </w:r>
    </w:p>
    <w:p w14:paraId="210F0659" w14:textId="77777777" w:rsidR="004844D5" w:rsidRPr="004844D5" w:rsidRDefault="004844D5" w:rsidP="004844D5">
      <w:pPr>
        <w:pStyle w:val="EndNoteBibliography"/>
        <w:spacing w:after="0"/>
        <w:ind w:left="720" w:hanging="720"/>
      </w:pPr>
      <w:r w:rsidRPr="004844D5">
        <w:t>[7]</w:t>
      </w:r>
      <w:r w:rsidRPr="004844D5">
        <w:tab/>
        <w:t xml:space="preserve">Sosa AL, Albanese E, Stephan BC, Dewey M, Acosta D, Ferri CP, Guerra M, Huang Y, Jacob K, Jimenez-Velazquez IZ (2012) Prevalence, distribution, and impact of mild cognitive impairment in Latin America, China, and India: a 10/66 population-based study. </w:t>
      </w:r>
      <w:r w:rsidRPr="004844D5">
        <w:rPr>
          <w:i/>
        </w:rPr>
        <w:t>PLoS medicine</w:t>
      </w:r>
      <w:r w:rsidRPr="004844D5">
        <w:t xml:space="preserve"> </w:t>
      </w:r>
      <w:r w:rsidRPr="004844D5">
        <w:rPr>
          <w:b/>
        </w:rPr>
        <w:t>9</w:t>
      </w:r>
      <w:r w:rsidRPr="004844D5">
        <w:t>, e1001170.</w:t>
      </w:r>
    </w:p>
    <w:p w14:paraId="3102D878" w14:textId="77777777" w:rsidR="004844D5" w:rsidRPr="004844D5" w:rsidRDefault="004844D5" w:rsidP="004844D5">
      <w:pPr>
        <w:pStyle w:val="EndNoteBibliography"/>
        <w:spacing w:after="0"/>
        <w:ind w:left="720" w:hanging="720"/>
      </w:pPr>
      <w:r w:rsidRPr="004844D5">
        <w:t>[8]</w:t>
      </w:r>
      <w:r w:rsidRPr="004844D5">
        <w:tab/>
        <w:t xml:space="preserve">Prince M, Acosta D, Ferri CP, Guerra M, Huang Y, Rodriguez JJL, Salas A, Sosa AL, Williams JD, Dewey ME (2012) Dementia incidence and mortality in middle-income countries, and associations with indicators of cognitive reserve: a 10/66 Dementia Research Group population-based cohort study. </w:t>
      </w:r>
      <w:r w:rsidRPr="004844D5">
        <w:rPr>
          <w:i/>
        </w:rPr>
        <w:t>The Lancet</w:t>
      </w:r>
      <w:r w:rsidRPr="004844D5">
        <w:t xml:space="preserve"> </w:t>
      </w:r>
      <w:r w:rsidRPr="004844D5">
        <w:rPr>
          <w:b/>
        </w:rPr>
        <w:t>380</w:t>
      </w:r>
      <w:r w:rsidRPr="004844D5">
        <w:t>, 50-58.</w:t>
      </w:r>
    </w:p>
    <w:p w14:paraId="44FBB47F" w14:textId="77777777" w:rsidR="004844D5" w:rsidRPr="004844D5" w:rsidRDefault="004844D5" w:rsidP="004844D5">
      <w:pPr>
        <w:pStyle w:val="EndNoteBibliography"/>
        <w:spacing w:after="0"/>
        <w:ind w:left="720" w:hanging="720"/>
      </w:pPr>
      <w:r w:rsidRPr="004844D5">
        <w:t>[9]</w:t>
      </w:r>
      <w:r w:rsidRPr="004844D5">
        <w:tab/>
        <w:t xml:space="preserve">Bobak M, Marmot M (1996) East-West mortality divide and its potential explanations: Proposed research agenda BMJ 312 (7028): 421–425. </w:t>
      </w:r>
      <w:r w:rsidRPr="004844D5">
        <w:rPr>
          <w:i/>
        </w:rPr>
        <w:t>Find this article online</w:t>
      </w:r>
      <w:r w:rsidRPr="004844D5">
        <w:t>.</w:t>
      </w:r>
    </w:p>
    <w:p w14:paraId="3F9163EB" w14:textId="77777777" w:rsidR="004844D5" w:rsidRPr="004844D5" w:rsidRDefault="004844D5" w:rsidP="004844D5">
      <w:pPr>
        <w:pStyle w:val="EndNoteBibliography"/>
        <w:spacing w:after="0"/>
        <w:ind w:left="720" w:hanging="720"/>
      </w:pPr>
      <w:r w:rsidRPr="004844D5">
        <w:t>[10]</w:t>
      </w:r>
      <w:r w:rsidRPr="004844D5">
        <w:tab/>
        <w:t xml:space="preserve">Peasey A, Bobak M, Kubinova R, Malyutina S, Pajak A, Tamosiunas A, Pikhart H, Nicholson A, Marmot M (2006) Determinants of cardiovascular disease and other non-communicable diseases in Central and Eastern Europe: rationale and design of the HAPIEE study. </w:t>
      </w:r>
      <w:r w:rsidRPr="004844D5">
        <w:rPr>
          <w:i/>
        </w:rPr>
        <w:t>BMC Public Health</w:t>
      </w:r>
      <w:r w:rsidRPr="004844D5">
        <w:t xml:space="preserve"> </w:t>
      </w:r>
      <w:r w:rsidRPr="004844D5">
        <w:rPr>
          <w:b/>
        </w:rPr>
        <w:t>6</w:t>
      </w:r>
      <w:r w:rsidRPr="004844D5">
        <w:t>, 255.</w:t>
      </w:r>
    </w:p>
    <w:p w14:paraId="539804DC" w14:textId="77777777" w:rsidR="004844D5" w:rsidRPr="004844D5" w:rsidRDefault="004844D5" w:rsidP="004844D5">
      <w:pPr>
        <w:pStyle w:val="EndNoteBibliography"/>
        <w:spacing w:after="0"/>
        <w:ind w:left="720" w:hanging="720"/>
      </w:pPr>
      <w:r w:rsidRPr="004844D5">
        <w:t>[11]</w:t>
      </w:r>
      <w:r w:rsidRPr="004844D5">
        <w:tab/>
        <w:t xml:space="preserve">Boylan S, Welch A, Pikhart H, Malyutina S, Pajak A, Kubinova R, Bragina O, Simonova G, Stepaniak U, Gilis-Januszewska A, Milla L, Peasey A, Marmot M, Bobak M (2009) Dietary habits in three Central and Eastern European countries: the HAPIEE study. </w:t>
      </w:r>
      <w:r w:rsidRPr="004844D5">
        <w:rPr>
          <w:i/>
        </w:rPr>
        <w:t>BMC Public Health</w:t>
      </w:r>
      <w:r w:rsidRPr="004844D5">
        <w:t xml:space="preserve"> </w:t>
      </w:r>
      <w:r w:rsidRPr="004844D5">
        <w:rPr>
          <w:b/>
        </w:rPr>
        <w:t>9</w:t>
      </w:r>
      <w:r w:rsidRPr="004844D5">
        <w:t>, 439.</w:t>
      </w:r>
    </w:p>
    <w:p w14:paraId="78712525" w14:textId="77777777" w:rsidR="004844D5" w:rsidRPr="004844D5" w:rsidRDefault="004844D5" w:rsidP="004844D5">
      <w:pPr>
        <w:pStyle w:val="EndNoteBibliography"/>
        <w:spacing w:after="0"/>
        <w:ind w:left="720" w:hanging="720"/>
      </w:pPr>
      <w:r w:rsidRPr="004844D5">
        <w:t>[12]</w:t>
      </w:r>
      <w:r w:rsidRPr="004844D5">
        <w:tab/>
        <w:t xml:space="preserve">Kozela M, Bobak M, Besala A, Micek A, Kubinova R, Malyutina S, Denisova D, Richards M, Pikhart H, Peasey A, Marmot M, Pajak A (2016) The association of depressive symptoms with cardiovascular and all-cause mortality in Central and Eastern Europe: Prospective results of the HAPIEE study. </w:t>
      </w:r>
      <w:r w:rsidRPr="004844D5">
        <w:rPr>
          <w:i/>
        </w:rPr>
        <w:t>Eur J Prev Cardiol</w:t>
      </w:r>
      <w:r w:rsidRPr="004844D5">
        <w:t xml:space="preserve"> </w:t>
      </w:r>
      <w:r w:rsidRPr="004844D5">
        <w:rPr>
          <w:b/>
        </w:rPr>
        <w:t>23</w:t>
      </w:r>
      <w:r w:rsidRPr="004844D5">
        <w:t>, 1839-1847.</w:t>
      </w:r>
    </w:p>
    <w:p w14:paraId="2D3E7C64" w14:textId="77777777" w:rsidR="004844D5" w:rsidRPr="004844D5" w:rsidRDefault="004844D5" w:rsidP="004844D5">
      <w:pPr>
        <w:pStyle w:val="EndNoteBibliography"/>
        <w:spacing w:after="0"/>
        <w:ind w:left="720" w:hanging="720"/>
      </w:pPr>
      <w:r w:rsidRPr="004844D5">
        <w:t>[13]</w:t>
      </w:r>
      <w:r w:rsidRPr="004844D5">
        <w:tab/>
        <w:t xml:space="preserve">Enache D, Fereshtehnejad SM, Kareholt I, Cermakova P, Garcia-Ptacek S, Johnell K, Religa D, Jelic V, Winblad B, Ballard C, Aarsland D, Fastbom J, Eriksdotter M (2016) Antidepressants and mortality risk in a dementia cohort: data from SveDem, the Swedish Dementia Registry. </w:t>
      </w:r>
      <w:r w:rsidRPr="004844D5">
        <w:rPr>
          <w:i/>
        </w:rPr>
        <w:t>Acta Psychiatr Scand</w:t>
      </w:r>
      <w:r w:rsidRPr="004844D5">
        <w:t xml:space="preserve"> </w:t>
      </w:r>
      <w:r w:rsidRPr="004844D5">
        <w:rPr>
          <w:b/>
        </w:rPr>
        <w:t>134</w:t>
      </w:r>
      <w:r w:rsidRPr="004844D5">
        <w:t>, 430-440.</w:t>
      </w:r>
    </w:p>
    <w:p w14:paraId="6721A0CA" w14:textId="77777777" w:rsidR="004844D5" w:rsidRPr="004844D5" w:rsidRDefault="004844D5" w:rsidP="004844D5">
      <w:pPr>
        <w:pStyle w:val="EndNoteBibliography"/>
        <w:spacing w:after="0"/>
        <w:ind w:left="720" w:hanging="720"/>
      </w:pPr>
      <w:r w:rsidRPr="004844D5">
        <w:t>[14]</w:t>
      </w:r>
      <w:r w:rsidRPr="004844D5">
        <w:tab/>
        <w:t xml:space="preserve">Pikhart H, Bobak M, Malyutina S, Pajak A, Kubínová R, Marmot M, Kubínová R (2007) Obesity and education in three countries of the Central and Eastern Europe: the HAPIEE study. </w:t>
      </w:r>
      <w:r w:rsidRPr="004844D5">
        <w:rPr>
          <w:i/>
        </w:rPr>
        <w:t>Central European journal of public health</w:t>
      </w:r>
      <w:r w:rsidRPr="004844D5">
        <w:t xml:space="preserve"> </w:t>
      </w:r>
      <w:r w:rsidRPr="004844D5">
        <w:rPr>
          <w:b/>
        </w:rPr>
        <w:t>15</w:t>
      </w:r>
      <w:r w:rsidRPr="004844D5">
        <w:t>.</w:t>
      </w:r>
    </w:p>
    <w:p w14:paraId="59DFB661" w14:textId="77777777" w:rsidR="004844D5" w:rsidRPr="004844D5" w:rsidRDefault="004844D5" w:rsidP="004844D5">
      <w:pPr>
        <w:pStyle w:val="EndNoteBibliography"/>
        <w:spacing w:after="0"/>
        <w:ind w:left="720" w:hanging="720"/>
      </w:pPr>
      <w:r w:rsidRPr="004844D5">
        <w:t>[15]</w:t>
      </w:r>
      <w:r w:rsidRPr="004844D5">
        <w:tab/>
        <w:t xml:space="preserve">Winkler P, Formanek T, Mlada K, Cermakova P (2018) The CZEch Mental health Study (CZEMS): Study rationale, design, and methods. </w:t>
      </w:r>
      <w:r w:rsidRPr="004844D5">
        <w:rPr>
          <w:i/>
        </w:rPr>
        <w:t>Int J Methods Psychiatr Res</w:t>
      </w:r>
      <w:r w:rsidRPr="004844D5">
        <w:t xml:space="preserve"> </w:t>
      </w:r>
      <w:r w:rsidRPr="004844D5">
        <w:rPr>
          <w:b/>
        </w:rPr>
        <w:t>27</w:t>
      </w:r>
      <w:r w:rsidRPr="004844D5">
        <w:t>, e1728.</w:t>
      </w:r>
    </w:p>
    <w:p w14:paraId="0B538FF0" w14:textId="77777777" w:rsidR="004844D5" w:rsidRPr="004844D5" w:rsidRDefault="004844D5" w:rsidP="004844D5">
      <w:pPr>
        <w:pStyle w:val="EndNoteBibliography"/>
        <w:spacing w:after="0"/>
        <w:ind w:left="720" w:hanging="720"/>
      </w:pPr>
      <w:r w:rsidRPr="004844D5">
        <w:lastRenderedPageBreak/>
        <w:t>[16]</w:t>
      </w:r>
      <w:r w:rsidRPr="004844D5">
        <w:tab/>
        <w:t xml:space="preserve">Formanek T, Kagstrom A, Cermakova P, Csemy L, Mlada K, Winkler P (2019) Prevalence of mental disorders and associated disability: Results from the cross-sectional CZEch mental health Study (CZEMS). </w:t>
      </w:r>
      <w:r w:rsidRPr="004844D5">
        <w:rPr>
          <w:i/>
        </w:rPr>
        <w:t>Eur Psychiatry</w:t>
      </w:r>
      <w:r w:rsidRPr="004844D5">
        <w:t xml:space="preserve"> </w:t>
      </w:r>
      <w:r w:rsidRPr="004844D5">
        <w:rPr>
          <w:b/>
        </w:rPr>
        <w:t>60</w:t>
      </w:r>
      <w:r w:rsidRPr="004844D5">
        <w:t>, 1-6.</w:t>
      </w:r>
    </w:p>
    <w:p w14:paraId="2320BD6B" w14:textId="77777777" w:rsidR="004844D5" w:rsidRPr="004844D5" w:rsidRDefault="004844D5" w:rsidP="004844D5">
      <w:pPr>
        <w:pStyle w:val="EndNoteBibliography"/>
        <w:spacing w:after="0"/>
        <w:ind w:left="720" w:hanging="720"/>
      </w:pPr>
      <w:r w:rsidRPr="004844D5">
        <w:t>[17]</w:t>
      </w:r>
      <w:r w:rsidRPr="004844D5">
        <w:tab/>
        <w:t xml:space="preserve">Kagstrom A, Alexova A, Tuskova E, Csajbok Z, Schomerus G, Formanek T, Mlada K, Winkler P, Cermakova P (2019) The treatment gap for mental disorders and associated factors in the Czech Republic. </w:t>
      </w:r>
      <w:r w:rsidRPr="004844D5">
        <w:rPr>
          <w:i/>
        </w:rPr>
        <w:t>Eur Psychiatry</w:t>
      </w:r>
      <w:r w:rsidRPr="004844D5">
        <w:t xml:space="preserve"> </w:t>
      </w:r>
      <w:r w:rsidRPr="004844D5">
        <w:rPr>
          <w:b/>
        </w:rPr>
        <w:t>59</w:t>
      </w:r>
      <w:r w:rsidRPr="004844D5">
        <w:t>, 37-43.</w:t>
      </w:r>
    </w:p>
    <w:p w14:paraId="09C2E3B0" w14:textId="77777777" w:rsidR="004844D5" w:rsidRPr="004844D5" w:rsidRDefault="004844D5" w:rsidP="004844D5">
      <w:pPr>
        <w:pStyle w:val="EndNoteBibliography"/>
        <w:spacing w:after="0"/>
        <w:ind w:left="720" w:hanging="720"/>
      </w:pPr>
      <w:r w:rsidRPr="004844D5">
        <w:t>[18]</w:t>
      </w:r>
      <w:r w:rsidRPr="004844D5">
        <w:tab/>
        <w:t xml:space="preserve">Cifkova R, Skodova Z, Lanska V, Adamkova V, Novozamska E, Petrzilkova Z, Jozifova M, Plaskova M, Hejl Z, Palous D, Galovcova M (2004) Trends in blood pressure levels, prevalence, awareness, treatment, and control of hypertension in the Czech population from 1985 to 2000/01. </w:t>
      </w:r>
      <w:r w:rsidRPr="004844D5">
        <w:rPr>
          <w:i/>
        </w:rPr>
        <w:t>J Hypertens</w:t>
      </w:r>
      <w:r w:rsidRPr="004844D5">
        <w:t xml:space="preserve"> </w:t>
      </w:r>
      <w:r w:rsidRPr="004844D5">
        <w:rPr>
          <w:b/>
        </w:rPr>
        <w:t>22</w:t>
      </w:r>
      <w:r w:rsidRPr="004844D5">
        <w:t>, 1479-1485.</w:t>
      </w:r>
    </w:p>
    <w:p w14:paraId="70511227" w14:textId="77777777" w:rsidR="004844D5" w:rsidRPr="004844D5" w:rsidRDefault="004844D5" w:rsidP="004844D5">
      <w:pPr>
        <w:pStyle w:val="EndNoteBibliography"/>
        <w:spacing w:after="0"/>
        <w:ind w:left="720" w:hanging="720"/>
      </w:pPr>
      <w:r w:rsidRPr="004844D5">
        <w:t>[19]</w:t>
      </w:r>
      <w:r w:rsidRPr="004844D5">
        <w:tab/>
        <w:t xml:space="preserve">Cifkova R, Skodova Z, Bruthans J, Adamkova V, Jozifova M, Galovcova M, Wohlfahrt P, Krajcoviechova A, Poledne R, Stavek P, Lanska V (2010) Longitudinal trends in major cardiovascular risk factors in the Czech population between 1985 and 2007/8. Czech MONICA and Czech post-MONICA. </w:t>
      </w:r>
      <w:r w:rsidRPr="004844D5">
        <w:rPr>
          <w:i/>
        </w:rPr>
        <w:t>Atherosclerosis</w:t>
      </w:r>
      <w:r w:rsidRPr="004844D5">
        <w:t xml:space="preserve"> </w:t>
      </w:r>
      <w:r w:rsidRPr="004844D5">
        <w:rPr>
          <w:b/>
        </w:rPr>
        <w:t>211</w:t>
      </w:r>
      <w:r w:rsidRPr="004844D5">
        <w:t>, 676-681.</w:t>
      </w:r>
    </w:p>
    <w:p w14:paraId="79CD0D97" w14:textId="77777777" w:rsidR="004844D5" w:rsidRPr="004844D5" w:rsidRDefault="004844D5" w:rsidP="004844D5">
      <w:pPr>
        <w:pStyle w:val="EndNoteBibliography"/>
        <w:spacing w:after="0"/>
        <w:ind w:left="720" w:hanging="720"/>
      </w:pPr>
      <w:r w:rsidRPr="004844D5">
        <w:t>[20]</w:t>
      </w:r>
      <w:r w:rsidRPr="004844D5">
        <w:tab/>
        <w:t xml:space="preserve">Cifkova R, Skodova Z, Bruthans J, Holub J, Adamkova V, Jozifova M, Galovcova M, Wohlfahrt P, Krajcoviechova A, Petrzilkova Z, Lanska V (2010) Longitudinal trends in cardiovascular mortality and blood pressure levels, prevalence, awareness, treatment, and control of hypertension in the Czech population from 1985 to 2007/2008. </w:t>
      </w:r>
      <w:r w:rsidRPr="004844D5">
        <w:rPr>
          <w:i/>
        </w:rPr>
        <w:t>J Hypertens</w:t>
      </w:r>
      <w:r w:rsidRPr="004844D5">
        <w:t xml:space="preserve"> </w:t>
      </w:r>
      <w:r w:rsidRPr="004844D5">
        <w:rPr>
          <w:b/>
        </w:rPr>
        <w:t>28</w:t>
      </w:r>
      <w:r w:rsidRPr="004844D5">
        <w:t>, 2196-2203.</w:t>
      </w:r>
    </w:p>
    <w:p w14:paraId="6D35BE20" w14:textId="77777777" w:rsidR="004844D5" w:rsidRPr="004844D5" w:rsidRDefault="004844D5" w:rsidP="004844D5">
      <w:pPr>
        <w:pStyle w:val="EndNoteBibliography"/>
        <w:spacing w:after="0"/>
        <w:ind w:left="720" w:hanging="720"/>
      </w:pPr>
      <w:r w:rsidRPr="004844D5">
        <w:t>[21]</w:t>
      </w:r>
      <w:r w:rsidRPr="004844D5">
        <w:tab/>
        <w:t xml:space="preserve">Borsch-Supan A, Brandt M, Hunkler C, Kneip T, Korbmacher J, Malter F, Schaan B, Stuck S, Zuber S (2013) Data Resource Profile: the Survey of Health, Ageing and Retirement in Europe (SHARE). </w:t>
      </w:r>
      <w:r w:rsidRPr="004844D5">
        <w:rPr>
          <w:i/>
        </w:rPr>
        <w:t>Int J Epidemiol</w:t>
      </w:r>
      <w:r w:rsidRPr="004844D5">
        <w:t xml:space="preserve"> </w:t>
      </w:r>
      <w:r w:rsidRPr="004844D5">
        <w:rPr>
          <w:b/>
        </w:rPr>
        <w:t>42</w:t>
      </w:r>
      <w:r w:rsidRPr="004844D5">
        <w:t>, 992-1001.</w:t>
      </w:r>
    </w:p>
    <w:p w14:paraId="073C32A0" w14:textId="77777777" w:rsidR="004844D5" w:rsidRPr="004844D5" w:rsidRDefault="004844D5" w:rsidP="004844D5">
      <w:pPr>
        <w:pStyle w:val="EndNoteBibliography"/>
        <w:spacing w:after="0"/>
        <w:ind w:left="720" w:hanging="720"/>
      </w:pPr>
      <w:r w:rsidRPr="004844D5">
        <w:t>[22]</w:t>
      </w:r>
      <w:r w:rsidRPr="004844D5">
        <w:tab/>
        <w:t xml:space="preserve">Albert MS, DeKosky ST, Dickson D, Dubois B, Feldman HH, Fox NC, Gamst A, Holtzman DM, Jagust WJ, Petersen RC (2011) The diagnosis of mild cognitive impairment due to Alzheimer’s disease: Recommendations from the National Institute on Aging-Alzheimer’s Association workgroups on diagnostic guidelines for Alzheimer's disease. </w:t>
      </w:r>
      <w:r w:rsidRPr="004844D5">
        <w:rPr>
          <w:i/>
        </w:rPr>
        <w:t>Alzheimer's &amp; dementia</w:t>
      </w:r>
      <w:r w:rsidRPr="004844D5">
        <w:t xml:space="preserve"> </w:t>
      </w:r>
      <w:r w:rsidRPr="004844D5">
        <w:rPr>
          <w:b/>
        </w:rPr>
        <w:t>7</w:t>
      </w:r>
      <w:r w:rsidRPr="004844D5">
        <w:t>, 270-279.</w:t>
      </w:r>
    </w:p>
    <w:p w14:paraId="32E055F1" w14:textId="77777777" w:rsidR="004844D5" w:rsidRPr="004844D5" w:rsidRDefault="004844D5" w:rsidP="004844D5">
      <w:pPr>
        <w:pStyle w:val="EndNoteBibliography"/>
        <w:spacing w:after="0"/>
        <w:ind w:left="720" w:hanging="720"/>
      </w:pPr>
      <w:r w:rsidRPr="004844D5">
        <w:t>[23]</w:t>
      </w:r>
      <w:r w:rsidRPr="004844D5">
        <w:tab/>
        <w:t xml:space="preserve">Cermakova P, Formanek T, Kagstrom A, Winkler P (2018) Socioeconomic position in childhood and cognitive aging in Europe. </w:t>
      </w:r>
      <w:r w:rsidRPr="004844D5">
        <w:rPr>
          <w:i/>
        </w:rPr>
        <w:t>Neurology</w:t>
      </w:r>
      <w:r w:rsidRPr="004844D5">
        <w:t xml:space="preserve"> </w:t>
      </w:r>
      <w:r w:rsidRPr="004844D5">
        <w:rPr>
          <w:b/>
        </w:rPr>
        <w:t>91</w:t>
      </w:r>
      <w:r w:rsidRPr="004844D5">
        <w:t>, e1602-e1610.</w:t>
      </w:r>
    </w:p>
    <w:p w14:paraId="453BFE1E" w14:textId="77777777" w:rsidR="004844D5" w:rsidRPr="004844D5" w:rsidRDefault="004844D5" w:rsidP="004844D5">
      <w:pPr>
        <w:pStyle w:val="EndNoteBibliography"/>
        <w:spacing w:after="0"/>
        <w:ind w:left="720" w:hanging="720"/>
      </w:pPr>
      <w:r w:rsidRPr="004844D5">
        <w:t>[24]</w:t>
      </w:r>
      <w:r w:rsidRPr="004844D5">
        <w:tab/>
        <w:t xml:space="preserve">Cermakova P, Muller M, Armstrong AC, Religa D, Bryan RN, Lima JAC, Launer LJ (2017) Subclinical Cardiac Dysfunction and Brain Health in Midlife: CARDIA (Coronary Artery Risk Development in Young Adults) Brain Magnetic Resonance Imaging Substudy. </w:t>
      </w:r>
      <w:r w:rsidRPr="004844D5">
        <w:rPr>
          <w:i/>
        </w:rPr>
        <w:t>J Am Heart Assoc</w:t>
      </w:r>
      <w:r w:rsidRPr="004844D5">
        <w:t xml:space="preserve"> </w:t>
      </w:r>
      <w:r w:rsidRPr="004844D5">
        <w:rPr>
          <w:b/>
        </w:rPr>
        <w:t>6</w:t>
      </w:r>
      <w:r w:rsidRPr="004844D5">
        <w:t>.</w:t>
      </w:r>
    </w:p>
    <w:p w14:paraId="2A30BCE6" w14:textId="77777777" w:rsidR="004844D5" w:rsidRPr="004844D5" w:rsidRDefault="004844D5" w:rsidP="004844D5">
      <w:pPr>
        <w:pStyle w:val="EndNoteBibliography"/>
        <w:spacing w:after="0"/>
        <w:ind w:left="720" w:hanging="720"/>
      </w:pPr>
      <w:r w:rsidRPr="004844D5">
        <w:t>[25]</w:t>
      </w:r>
      <w:r w:rsidRPr="004844D5">
        <w:tab/>
        <w:t xml:space="preserve">Cermakova P, Nelson M, Secnik J, Garcia-Ptacek S, Johnell K, Fastbom J, Kilander L, Winblad B, Eriksdotter M, Religa D (2017) Living Alone with Alzheimer's Disease: Data from SveDem, the Swedish Dementia Registry. </w:t>
      </w:r>
      <w:r w:rsidRPr="004844D5">
        <w:rPr>
          <w:i/>
        </w:rPr>
        <w:t>J Alzheimers Dis</w:t>
      </w:r>
      <w:r w:rsidRPr="004844D5">
        <w:t xml:space="preserve"> </w:t>
      </w:r>
      <w:r w:rsidRPr="004844D5">
        <w:rPr>
          <w:b/>
        </w:rPr>
        <w:t>58</w:t>
      </w:r>
      <w:r w:rsidRPr="004844D5">
        <w:t>, 1265-1272.</w:t>
      </w:r>
    </w:p>
    <w:p w14:paraId="57D2E43F" w14:textId="77777777" w:rsidR="004844D5" w:rsidRPr="004844D5" w:rsidRDefault="004844D5" w:rsidP="004844D5">
      <w:pPr>
        <w:pStyle w:val="EndNoteBibliography"/>
        <w:spacing w:after="0"/>
        <w:ind w:left="720" w:hanging="720"/>
      </w:pPr>
      <w:r w:rsidRPr="004844D5">
        <w:t>[26]</w:t>
      </w:r>
      <w:r w:rsidRPr="004844D5">
        <w:tab/>
        <w:t xml:space="preserve">Cermakova P, Ding J, Meirelles O, Reis J, Religa D, Schreiner PJ, Jacobs DR, Bryan RN, Launer LJ (2019) Carotid intima-media thickness and markers of brain health in a bi-racial middle-aged cohort: CARDIA Brain MRI Sub-study. </w:t>
      </w:r>
      <w:r w:rsidRPr="004844D5">
        <w:rPr>
          <w:i/>
        </w:rPr>
        <w:t>J Gerontol A Biol Sci Med Sci</w:t>
      </w:r>
      <w:r w:rsidRPr="004844D5">
        <w:t>.</w:t>
      </w:r>
    </w:p>
    <w:p w14:paraId="10606C44" w14:textId="77777777" w:rsidR="004844D5" w:rsidRPr="004844D5" w:rsidRDefault="004844D5" w:rsidP="004844D5">
      <w:pPr>
        <w:pStyle w:val="EndNoteBibliography"/>
        <w:spacing w:after="0"/>
        <w:ind w:left="720" w:hanging="720"/>
      </w:pPr>
      <w:r w:rsidRPr="004844D5">
        <w:t>[27]</w:t>
      </w:r>
      <w:r w:rsidRPr="004844D5">
        <w:tab/>
        <w:t xml:space="preserve">Horackova K, Kopecek M, Machu V, Kagstrom A, Aarsland D, Motlova LB, Cermakova P (2019) Prevalence of late-life depression and gap in mental health service use across European regions. </w:t>
      </w:r>
      <w:r w:rsidRPr="004844D5">
        <w:rPr>
          <w:i/>
        </w:rPr>
        <w:t>Eur Psychiatry</w:t>
      </w:r>
      <w:r w:rsidRPr="004844D5">
        <w:t xml:space="preserve"> </w:t>
      </w:r>
      <w:r w:rsidRPr="004844D5">
        <w:rPr>
          <w:b/>
        </w:rPr>
        <w:t>57</w:t>
      </w:r>
      <w:r w:rsidRPr="004844D5">
        <w:t>, 19-25.</w:t>
      </w:r>
    </w:p>
    <w:p w14:paraId="1AAB04AA" w14:textId="77777777" w:rsidR="004844D5" w:rsidRPr="004844D5" w:rsidRDefault="004844D5" w:rsidP="004844D5">
      <w:pPr>
        <w:pStyle w:val="EndNoteBibliography"/>
        <w:spacing w:after="0"/>
        <w:ind w:left="720" w:hanging="720"/>
      </w:pPr>
      <w:r w:rsidRPr="004844D5">
        <w:t>[28]</w:t>
      </w:r>
      <w:r w:rsidRPr="004844D5">
        <w:tab/>
        <w:t xml:space="preserve">Formanek T, Kagstrom A, Winkler P, Cermakova P (2019) Differences in cognitive performance and cognitive decline across European regions: a population-based prospective cohort study. </w:t>
      </w:r>
      <w:r w:rsidRPr="004844D5">
        <w:rPr>
          <w:i/>
        </w:rPr>
        <w:t>Eur Psychiatry</w:t>
      </w:r>
      <w:r w:rsidRPr="004844D5">
        <w:t xml:space="preserve"> </w:t>
      </w:r>
      <w:r w:rsidRPr="004844D5">
        <w:rPr>
          <w:b/>
        </w:rPr>
        <w:t>58</w:t>
      </w:r>
      <w:r w:rsidRPr="004844D5">
        <w:t>, 80-86.</w:t>
      </w:r>
    </w:p>
    <w:p w14:paraId="6CC0504F" w14:textId="77777777" w:rsidR="004844D5" w:rsidRPr="004844D5" w:rsidRDefault="004844D5" w:rsidP="004844D5">
      <w:pPr>
        <w:pStyle w:val="EndNoteBibliography"/>
        <w:spacing w:after="0"/>
        <w:ind w:left="720" w:hanging="720"/>
      </w:pPr>
      <w:r w:rsidRPr="004844D5">
        <w:t>[29]</w:t>
      </w:r>
      <w:r w:rsidRPr="004844D5">
        <w:tab/>
        <w:t xml:space="preserve">Langa KM, Larson EB, Crimmins EM, Faul JD, Levine DA, Kabeto MU, Weir DR (2017) A comparison of the prevalence of dementia in the United States in 2000 and 2012. </w:t>
      </w:r>
      <w:r w:rsidRPr="004844D5">
        <w:rPr>
          <w:i/>
        </w:rPr>
        <w:t>JAMA Internal Medicine</w:t>
      </w:r>
      <w:r w:rsidRPr="004844D5">
        <w:t xml:space="preserve"> </w:t>
      </w:r>
      <w:r w:rsidRPr="004844D5">
        <w:rPr>
          <w:b/>
        </w:rPr>
        <w:t>177</w:t>
      </w:r>
      <w:r w:rsidRPr="004844D5">
        <w:t>, 51-58.</w:t>
      </w:r>
    </w:p>
    <w:p w14:paraId="2D2E09F3" w14:textId="77777777" w:rsidR="004844D5" w:rsidRPr="004844D5" w:rsidRDefault="004844D5" w:rsidP="004844D5">
      <w:pPr>
        <w:pStyle w:val="EndNoteBibliography"/>
        <w:spacing w:after="0"/>
        <w:ind w:left="720" w:hanging="720"/>
      </w:pPr>
      <w:r w:rsidRPr="004844D5">
        <w:t>[30]</w:t>
      </w:r>
      <w:r w:rsidRPr="004844D5">
        <w:tab/>
        <w:t xml:space="preserve">Powers DA, Yoshioka H, Yun M-S (2011) mvdcmp: Multivariate decomposition for nonlinear response models. </w:t>
      </w:r>
      <w:r w:rsidRPr="004844D5">
        <w:rPr>
          <w:i/>
        </w:rPr>
        <w:t>The Stata Journal</w:t>
      </w:r>
      <w:r w:rsidRPr="004844D5">
        <w:t xml:space="preserve"> </w:t>
      </w:r>
      <w:r w:rsidRPr="004844D5">
        <w:rPr>
          <w:b/>
        </w:rPr>
        <w:t>11</w:t>
      </w:r>
      <w:r w:rsidRPr="004844D5">
        <w:t>, 556-576.</w:t>
      </w:r>
    </w:p>
    <w:p w14:paraId="1DBC32B9" w14:textId="77777777" w:rsidR="004844D5" w:rsidRPr="004844D5" w:rsidRDefault="004844D5" w:rsidP="004844D5">
      <w:pPr>
        <w:pStyle w:val="EndNoteBibliography"/>
        <w:spacing w:after="0"/>
        <w:ind w:left="720" w:hanging="720"/>
      </w:pPr>
      <w:r w:rsidRPr="004844D5">
        <w:t>[31]</w:t>
      </w:r>
      <w:r w:rsidRPr="004844D5">
        <w:tab/>
        <w:t xml:space="preserve">Langa KM, Larson EB, Karlawish JH, Cutler DM, Kabeto MU, Kim SY, Rosen AB (2008) Trends in the prevalence and mortality of cognitive impairment in the United States: is there evidence of a compression of cognitive morbidity? </w:t>
      </w:r>
      <w:r w:rsidRPr="004844D5">
        <w:rPr>
          <w:i/>
        </w:rPr>
        <w:t>Alzheimer's &amp; Dementia</w:t>
      </w:r>
      <w:r w:rsidRPr="004844D5">
        <w:t xml:space="preserve"> </w:t>
      </w:r>
      <w:r w:rsidRPr="004844D5">
        <w:rPr>
          <w:b/>
        </w:rPr>
        <w:t>4</w:t>
      </w:r>
      <w:r w:rsidRPr="004844D5">
        <w:t>, 134-144.</w:t>
      </w:r>
    </w:p>
    <w:p w14:paraId="163CB6BC" w14:textId="77777777" w:rsidR="004844D5" w:rsidRPr="004844D5" w:rsidRDefault="004844D5" w:rsidP="004844D5">
      <w:pPr>
        <w:pStyle w:val="EndNoteBibliography"/>
        <w:spacing w:after="0"/>
        <w:ind w:left="720" w:hanging="720"/>
      </w:pPr>
      <w:r w:rsidRPr="004844D5">
        <w:lastRenderedPageBreak/>
        <w:t>[32]</w:t>
      </w:r>
      <w:r w:rsidRPr="004844D5">
        <w:tab/>
        <w:t xml:space="preserve">Grasset L, Brayne C, Joly P, Jacqmin-Gadda H, Peres K, Foubert-Samier A, Dartigues JF, Helmer C (2016) Trends in dementia incidence: Evolution over a 10-year period in France. </w:t>
      </w:r>
      <w:r w:rsidRPr="004844D5">
        <w:rPr>
          <w:i/>
        </w:rPr>
        <w:t>Alzheimers Dement</w:t>
      </w:r>
      <w:r w:rsidRPr="004844D5">
        <w:t xml:space="preserve"> </w:t>
      </w:r>
      <w:r w:rsidRPr="004844D5">
        <w:rPr>
          <w:b/>
        </w:rPr>
        <w:t>12</w:t>
      </w:r>
      <w:r w:rsidRPr="004844D5">
        <w:t>, 272-280.</w:t>
      </w:r>
    </w:p>
    <w:p w14:paraId="5AE8037A" w14:textId="77777777" w:rsidR="004844D5" w:rsidRPr="004844D5" w:rsidRDefault="004844D5" w:rsidP="004844D5">
      <w:pPr>
        <w:pStyle w:val="EndNoteBibliography"/>
        <w:spacing w:after="0"/>
        <w:ind w:left="720" w:hanging="720"/>
      </w:pPr>
      <w:r w:rsidRPr="004844D5">
        <w:t>[33]</w:t>
      </w:r>
      <w:r w:rsidRPr="004844D5">
        <w:tab/>
        <w:t xml:space="preserve">Chatfield MD, Brayne CE, Matthews FE (2005) A systematic literature review of attrition between waves in longitudinal studies in the elderly shows a consistent pattern of dropout between differing studies. </w:t>
      </w:r>
      <w:r w:rsidRPr="004844D5">
        <w:rPr>
          <w:i/>
        </w:rPr>
        <w:t>Journal of clinical epidemiology</w:t>
      </w:r>
      <w:r w:rsidRPr="004844D5">
        <w:t xml:space="preserve"> </w:t>
      </w:r>
      <w:r w:rsidRPr="004844D5">
        <w:rPr>
          <w:b/>
        </w:rPr>
        <w:t>58</w:t>
      </w:r>
      <w:r w:rsidRPr="004844D5">
        <w:t>, 13-19.</w:t>
      </w:r>
    </w:p>
    <w:p w14:paraId="41B4BEB8" w14:textId="77777777" w:rsidR="004844D5" w:rsidRPr="004844D5" w:rsidRDefault="004844D5" w:rsidP="004844D5">
      <w:pPr>
        <w:pStyle w:val="EndNoteBibliography"/>
        <w:spacing w:after="0"/>
        <w:ind w:left="720" w:hanging="720"/>
      </w:pPr>
      <w:r w:rsidRPr="004844D5">
        <w:t>[34]</w:t>
      </w:r>
      <w:r w:rsidRPr="004844D5">
        <w:tab/>
        <w:t xml:space="preserve">Bhamra S, Tinker A, Mein G, Ashcroft R, Askham J (2008) The retention of older people in longitudinal studies: a review of the literature. </w:t>
      </w:r>
      <w:r w:rsidRPr="004844D5">
        <w:rPr>
          <w:i/>
        </w:rPr>
        <w:t>Quality in Ageing and Older Adults</w:t>
      </w:r>
      <w:r w:rsidRPr="004844D5">
        <w:t xml:space="preserve"> </w:t>
      </w:r>
      <w:r w:rsidRPr="004844D5">
        <w:rPr>
          <w:b/>
        </w:rPr>
        <w:t>9</w:t>
      </w:r>
      <w:r w:rsidRPr="004844D5">
        <w:t>, 27-35.</w:t>
      </w:r>
    </w:p>
    <w:p w14:paraId="42247436" w14:textId="77777777" w:rsidR="004844D5" w:rsidRPr="004844D5" w:rsidRDefault="004844D5" w:rsidP="004844D5">
      <w:pPr>
        <w:pStyle w:val="EndNoteBibliography"/>
        <w:ind w:left="720" w:hanging="720"/>
      </w:pPr>
      <w:r w:rsidRPr="004844D5">
        <w:t>[35]</w:t>
      </w:r>
      <w:r w:rsidRPr="004844D5">
        <w:tab/>
        <w:t xml:space="preserve">Qiu C, Fratiglioni L (2018) Aging without Dementia is Achievable: Current Evidence from Epidemiological Research. </w:t>
      </w:r>
      <w:r w:rsidRPr="004844D5">
        <w:rPr>
          <w:i/>
        </w:rPr>
        <w:t>J Alzheimers Dis</w:t>
      </w:r>
      <w:r w:rsidRPr="004844D5">
        <w:t xml:space="preserve"> </w:t>
      </w:r>
      <w:r w:rsidRPr="004844D5">
        <w:rPr>
          <w:b/>
        </w:rPr>
        <w:t>62</w:t>
      </w:r>
      <w:r w:rsidRPr="004844D5">
        <w:t>, 933-942.</w:t>
      </w:r>
    </w:p>
    <w:p w14:paraId="52766ADE" w14:textId="4E057348" w:rsidR="006A5C35" w:rsidRPr="000546B0" w:rsidRDefault="00E00F7E" w:rsidP="00D74F9C">
      <w:pPr>
        <w:pStyle w:val="EndNoteBibliography"/>
        <w:rPr>
          <w:rFonts w:ascii="Times New Roman" w:hAnsi="Times New Roman" w:cs="Times New Roman"/>
          <w:b/>
          <w:sz w:val="24"/>
          <w:szCs w:val="24"/>
        </w:rPr>
      </w:pPr>
      <w:r>
        <w:rPr>
          <w:rFonts w:ascii="Times New Roman" w:hAnsi="Times New Roman" w:cs="Times New Roman"/>
          <w:b/>
          <w:sz w:val="24"/>
          <w:szCs w:val="24"/>
        </w:rPr>
        <w:fldChar w:fldCharType="end"/>
      </w:r>
    </w:p>
    <w:sectPr w:rsidR="006A5C35" w:rsidRPr="000546B0" w:rsidSect="00F46C6B">
      <w:footerReference w:type="default" r:id="rId12"/>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9CFF3D" w14:textId="77777777" w:rsidR="009F1DB5" w:rsidRDefault="009F1DB5" w:rsidP="000A106D">
      <w:pPr>
        <w:spacing w:after="0" w:line="240" w:lineRule="auto"/>
      </w:pPr>
      <w:r>
        <w:separator/>
      </w:r>
    </w:p>
  </w:endnote>
  <w:endnote w:type="continuationSeparator" w:id="0">
    <w:p w14:paraId="15C03B39" w14:textId="77777777" w:rsidR="009F1DB5" w:rsidRDefault="009F1DB5" w:rsidP="000A10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28511977"/>
      <w:docPartObj>
        <w:docPartGallery w:val="Page Numbers (Bottom of Page)"/>
        <w:docPartUnique/>
      </w:docPartObj>
    </w:sdtPr>
    <w:sdtEndPr>
      <w:rPr>
        <w:noProof/>
      </w:rPr>
    </w:sdtEndPr>
    <w:sdtContent>
      <w:p w14:paraId="42E48694" w14:textId="51ABC250" w:rsidR="004844D5" w:rsidRDefault="004844D5">
        <w:pPr>
          <w:pStyle w:val="Zpat"/>
          <w:jc w:val="center"/>
        </w:pPr>
        <w:r>
          <w:fldChar w:fldCharType="begin"/>
        </w:r>
        <w:r>
          <w:instrText xml:space="preserve"> PAGE   \* MERGEFORMAT </w:instrText>
        </w:r>
        <w:r>
          <w:fldChar w:fldCharType="separate"/>
        </w:r>
        <w:r>
          <w:rPr>
            <w:noProof/>
          </w:rPr>
          <w:t>5</w:t>
        </w:r>
        <w:r>
          <w:rPr>
            <w:noProof/>
          </w:rPr>
          <w:fldChar w:fldCharType="end"/>
        </w:r>
      </w:p>
    </w:sdtContent>
  </w:sdt>
  <w:p w14:paraId="41BFFAFC" w14:textId="77777777" w:rsidR="004844D5" w:rsidRDefault="004844D5">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39964822"/>
      <w:docPartObj>
        <w:docPartGallery w:val="Page Numbers (Bottom of Page)"/>
        <w:docPartUnique/>
      </w:docPartObj>
    </w:sdtPr>
    <w:sdtEndPr>
      <w:rPr>
        <w:noProof/>
      </w:rPr>
    </w:sdtEndPr>
    <w:sdtContent>
      <w:p w14:paraId="35EDF003" w14:textId="77777777" w:rsidR="004844D5" w:rsidRDefault="004844D5">
        <w:pPr>
          <w:pStyle w:val="Zpat"/>
          <w:jc w:val="center"/>
        </w:pPr>
        <w:r>
          <w:fldChar w:fldCharType="begin"/>
        </w:r>
        <w:r>
          <w:instrText xml:space="preserve"> PAGE   \* MERGEFORMAT </w:instrText>
        </w:r>
        <w:r>
          <w:fldChar w:fldCharType="separate"/>
        </w:r>
        <w:r>
          <w:rPr>
            <w:noProof/>
          </w:rPr>
          <w:t>20</w:t>
        </w:r>
        <w:r>
          <w:rPr>
            <w:noProof/>
          </w:rPr>
          <w:fldChar w:fldCharType="end"/>
        </w:r>
      </w:p>
    </w:sdtContent>
  </w:sdt>
  <w:p w14:paraId="041D639B" w14:textId="77777777" w:rsidR="004844D5" w:rsidRDefault="004844D5">
    <w:pPr>
      <w:pStyle w:val="Zpa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01228747"/>
      <w:docPartObj>
        <w:docPartGallery w:val="Page Numbers (Bottom of Page)"/>
        <w:docPartUnique/>
      </w:docPartObj>
    </w:sdtPr>
    <w:sdtEndPr>
      <w:rPr>
        <w:noProof/>
      </w:rPr>
    </w:sdtEndPr>
    <w:sdtContent>
      <w:p w14:paraId="01F7AC00" w14:textId="77777777" w:rsidR="004844D5" w:rsidRDefault="004844D5">
        <w:pPr>
          <w:pStyle w:val="Zpat"/>
          <w:jc w:val="center"/>
        </w:pPr>
        <w:r>
          <w:fldChar w:fldCharType="begin"/>
        </w:r>
        <w:r>
          <w:instrText xml:space="preserve"> PAGE   \* MERGEFORMAT </w:instrText>
        </w:r>
        <w:r>
          <w:fldChar w:fldCharType="separate"/>
        </w:r>
        <w:r>
          <w:rPr>
            <w:noProof/>
          </w:rPr>
          <w:t>21</w:t>
        </w:r>
        <w:r>
          <w:rPr>
            <w:noProof/>
          </w:rPr>
          <w:fldChar w:fldCharType="end"/>
        </w:r>
      </w:p>
    </w:sdtContent>
  </w:sdt>
  <w:p w14:paraId="158E2151" w14:textId="77777777" w:rsidR="004844D5" w:rsidRDefault="004844D5">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AEFB40" w14:textId="77777777" w:rsidR="009F1DB5" w:rsidRDefault="009F1DB5" w:rsidP="000A106D">
      <w:pPr>
        <w:spacing w:after="0" w:line="240" w:lineRule="auto"/>
      </w:pPr>
      <w:r>
        <w:separator/>
      </w:r>
    </w:p>
  </w:footnote>
  <w:footnote w:type="continuationSeparator" w:id="0">
    <w:p w14:paraId="72BA09F5" w14:textId="77777777" w:rsidR="009F1DB5" w:rsidRDefault="009F1DB5" w:rsidP="000A106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F1BD5"/>
    <w:multiLevelType w:val="hybridMultilevel"/>
    <w:tmpl w:val="DA08ED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898567E"/>
    <w:multiLevelType w:val="hybridMultilevel"/>
    <w:tmpl w:val="15220530"/>
    <w:lvl w:ilvl="0" w:tplc="0405000F">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093C038A"/>
    <w:multiLevelType w:val="hybridMultilevel"/>
    <w:tmpl w:val="F0707DA0"/>
    <w:lvl w:ilvl="0" w:tplc="04090001">
      <w:start w:val="1"/>
      <w:numFmt w:val="bullet"/>
      <w:lvlText w:val=""/>
      <w:lvlJc w:val="left"/>
      <w:pPr>
        <w:ind w:left="720" w:hanging="360"/>
      </w:pPr>
      <w:rPr>
        <w:rFonts w:ascii="Symbol" w:hAnsi="Symbol"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D95100"/>
    <w:multiLevelType w:val="hybridMultilevel"/>
    <w:tmpl w:val="4906EBE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F4799E"/>
    <w:multiLevelType w:val="multilevel"/>
    <w:tmpl w:val="C3F2A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CB2DA8"/>
    <w:multiLevelType w:val="hybridMultilevel"/>
    <w:tmpl w:val="73BEBFE2"/>
    <w:lvl w:ilvl="0" w:tplc="04050019">
      <w:start w:val="1"/>
      <w:numFmt w:val="lowerLetter"/>
      <w:lvlText w:val="%1."/>
      <w:lvlJc w:val="left"/>
      <w:pPr>
        <w:ind w:left="1440" w:hanging="360"/>
      </w:pPr>
    </w:lvl>
    <w:lvl w:ilvl="1" w:tplc="04050019" w:tentative="1">
      <w:start w:val="1"/>
      <w:numFmt w:val="lowerLetter"/>
      <w:lvlText w:val="%2."/>
      <w:lvlJc w:val="left"/>
      <w:pPr>
        <w:ind w:left="2160" w:hanging="360"/>
      </w:pPr>
    </w:lvl>
    <w:lvl w:ilvl="2" w:tplc="0405001B" w:tentative="1">
      <w:start w:val="1"/>
      <w:numFmt w:val="lowerRoman"/>
      <w:lvlText w:val="%3."/>
      <w:lvlJc w:val="right"/>
      <w:pPr>
        <w:ind w:left="2880" w:hanging="180"/>
      </w:pPr>
    </w:lvl>
    <w:lvl w:ilvl="3" w:tplc="0405000F" w:tentative="1">
      <w:start w:val="1"/>
      <w:numFmt w:val="decimal"/>
      <w:lvlText w:val="%4."/>
      <w:lvlJc w:val="left"/>
      <w:pPr>
        <w:ind w:left="3600" w:hanging="360"/>
      </w:pPr>
    </w:lvl>
    <w:lvl w:ilvl="4" w:tplc="04050019" w:tentative="1">
      <w:start w:val="1"/>
      <w:numFmt w:val="lowerLetter"/>
      <w:lvlText w:val="%5."/>
      <w:lvlJc w:val="left"/>
      <w:pPr>
        <w:ind w:left="4320" w:hanging="360"/>
      </w:pPr>
    </w:lvl>
    <w:lvl w:ilvl="5" w:tplc="0405001B" w:tentative="1">
      <w:start w:val="1"/>
      <w:numFmt w:val="lowerRoman"/>
      <w:lvlText w:val="%6."/>
      <w:lvlJc w:val="right"/>
      <w:pPr>
        <w:ind w:left="5040" w:hanging="180"/>
      </w:pPr>
    </w:lvl>
    <w:lvl w:ilvl="6" w:tplc="0405000F" w:tentative="1">
      <w:start w:val="1"/>
      <w:numFmt w:val="decimal"/>
      <w:lvlText w:val="%7."/>
      <w:lvlJc w:val="left"/>
      <w:pPr>
        <w:ind w:left="5760" w:hanging="360"/>
      </w:pPr>
    </w:lvl>
    <w:lvl w:ilvl="7" w:tplc="04050019" w:tentative="1">
      <w:start w:val="1"/>
      <w:numFmt w:val="lowerLetter"/>
      <w:lvlText w:val="%8."/>
      <w:lvlJc w:val="left"/>
      <w:pPr>
        <w:ind w:left="6480" w:hanging="360"/>
      </w:pPr>
    </w:lvl>
    <w:lvl w:ilvl="8" w:tplc="0405001B" w:tentative="1">
      <w:start w:val="1"/>
      <w:numFmt w:val="lowerRoman"/>
      <w:lvlText w:val="%9."/>
      <w:lvlJc w:val="right"/>
      <w:pPr>
        <w:ind w:left="7200" w:hanging="180"/>
      </w:pPr>
    </w:lvl>
  </w:abstractNum>
  <w:abstractNum w:abstractNumId="6" w15:restartNumberingAfterBreak="0">
    <w:nsid w:val="202025DA"/>
    <w:multiLevelType w:val="hybridMultilevel"/>
    <w:tmpl w:val="B27E416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330F0630"/>
    <w:multiLevelType w:val="hybridMultilevel"/>
    <w:tmpl w:val="463A6A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9DF61A2"/>
    <w:multiLevelType w:val="hybridMultilevel"/>
    <w:tmpl w:val="9312C2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EBE22DB"/>
    <w:multiLevelType w:val="multilevel"/>
    <w:tmpl w:val="A59A7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1553CB4"/>
    <w:multiLevelType w:val="hybridMultilevel"/>
    <w:tmpl w:val="F24CF9F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37D7DD1"/>
    <w:multiLevelType w:val="hybridMultilevel"/>
    <w:tmpl w:val="362C8B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4950220"/>
    <w:multiLevelType w:val="hybridMultilevel"/>
    <w:tmpl w:val="4A2A9B0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CC05388"/>
    <w:multiLevelType w:val="hybridMultilevel"/>
    <w:tmpl w:val="7F80EA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8DF6562"/>
    <w:multiLevelType w:val="hybridMultilevel"/>
    <w:tmpl w:val="6FAEDA4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9"/>
  </w:num>
  <w:num w:numId="2">
    <w:abstractNumId w:val="4"/>
  </w:num>
  <w:num w:numId="3">
    <w:abstractNumId w:val="2"/>
  </w:num>
  <w:num w:numId="4">
    <w:abstractNumId w:val="10"/>
  </w:num>
  <w:num w:numId="5">
    <w:abstractNumId w:val="3"/>
  </w:num>
  <w:num w:numId="6">
    <w:abstractNumId w:val="12"/>
  </w:num>
  <w:num w:numId="7">
    <w:abstractNumId w:val="11"/>
  </w:num>
  <w:num w:numId="8">
    <w:abstractNumId w:val="0"/>
  </w:num>
  <w:num w:numId="9">
    <w:abstractNumId w:val="13"/>
  </w:num>
  <w:num w:numId="10">
    <w:abstractNumId w:val="7"/>
  </w:num>
  <w:num w:numId="11">
    <w:abstractNumId w:val="8"/>
  </w:num>
  <w:num w:numId="12">
    <w:abstractNumId w:val="14"/>
  </w:num>
  <w:num w:numId="13">
    <w:abstractNumId w:val="1"/>
  </w:num>
  <w:num w:numId="14">
    <w:abstractNumId w:val="6"/>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Alzheimer&amp;apos;s Diseas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ra5sra9cr9vrjeaw0exets39ws9er0zer0w&quot;&gt;Untitled&lt;record-ids&gt;&lt;item&gt;4&lt;/item&gt;&lt;item&gt;17&lt;/item&gt;&lt;item&gt;25&lt;/item&gt;&lt;item&gt;66&lt;/item&gt;&lt;item&gt;151&lt;/item&gt;&lt;item&gt;182&lt;/item&gt;&lt;/record-ids&gt;&lt;/item&gt;&lt;/Libraries&gt;"/>
  </w:docVars>
  <w:rsids>
    <w:rsidRoot w:val="000A106D"/>
    <w:rsid w:val="0000193A"/>
    <w:rsid w:val="00001BBF"/>
    <w:rsid w:val="0000275A"/>
    <w:rsid w:val="000035A7"/>
    <w:rsid w:val="00006BCB"/>
    <w:rsid w:val="00013AC1"/>
    <w:rsid w:val="00023953"/>
    <w:rsid w:val="000248BB"/>
    <w:rsid w:val="00026E0A"/>
    <w:rsid w:val="00026FC0"/>
    <w:rsid w:val="00027ABA"/>
    <w:rsid w:val="00032953"/>
    <w:rsid w:val="00033429"/>
    <w:rsid w:val="00035B65"/>
    <w:rsid w:val="00035EFA"/>
    <w:rsid w:val="0004194A"/>
    <w:rsid w:val="000428B4"/>
    <w:rsid w:val="00043F16"/>
    <w:rsid w:val="000470A7"/>
    <w:rsid w:val="00047FDA"/>
    <w:rsid w:val="0005080B"/>
    <w:rsid w:val="00051908"/>
    <w:rsid w:val="000534A1"/>
    <w:rsid w:val="000546B0"/>
    <w:rsid w:val="0005479F"/>
    <w:rsid w:val="00064384"/>
    <w:rsid w:val="000711F5"/>
    <w:rsid w:val="0007216C"/>
    <w:rsid w:val="000741AF"/>
    <w:rsid w:val="00075D32"/>
    <w:rsid w:val="00081EE7"/>
    <w:rsid w:val="00083975"/>
    <w:rsid w:val="0008408F"/>
    <w:rsid w:val="000862DC"/>
    <w:rsid w:val="00086423"/>
    <w:rsid w:val="00087F9E"/>
    <w:rsid w:val="000906B2"/>
    <w:rsid w:val="00090F49"/>
    <w:rsid w:val="0009335D"/>
    <w:rsid w:val="00096167"/>
    <w:rsid w:val="000965A8"/>
    <w:rsid w:val="000A106D"/>
    <w:rsid w:val="000A327E"/>
    <w:rsid w:val="000A3EB9"/>
    <w:rsid w:val="000A4223"/>
    <w:rsid w:val="000A64BA"/>
    <w:rsid w:val="000B1426"/>
    <w:rsid w:val="000B236C"/>
    <w:rsid w:val="000B2A61"/>
    <w:rsid w:val="000B3C01"/>
    <w:rsid w:val="000B62E8"/>
    <w:rsid w:val="000C013E"/>
    <w:rsid w:val="000C09EF"/>
    <w:rsid w:val="000C537E"/>
    <w:rsid w:val="000C5640"/>
    <w:rsid w:val="000C61FB"/>
    <w:rsid w:val="000D0E54"/>
    <w:rsid w:val="000D1A12"/>
    <w:rsid w:val="000D57EB"/>
    <w:rsid w:val="000D62A0"/>
    <w:rsid w:val="000E0389"/>
    <w:rsid w:val="000E4806"/>
    <w:rsid w:val="000E513D"/>
    <w:rsid w:val="000F1AF2"/>
    <w:rsid w:val="00110DD2"/>
    <w:rsid w:val="00113D84"/>
    <w:rsid w:val="00134079"/>
    <w:rsid w:val="001347EB"/>
    <w:rsid w:val="00135096"/>
    <w:rsid w:val="00135FD5"/>
    <w:rsid w:val="0014166E"/>
    <w:rsid w:val="0014344D"/>
    <w:rsid w:val="001437FA"/>
    <w:rsid w:val="00143DC3"/>
    <w:rsid w:val="00145A47"/>
    <w:rsid w:val="00145AEE"/>
    <w:rsid w:val="00145D46"/>
    <w:rsid w:val="00147AEF"/>
    <w:rsid w:val="001508BA"/>
    <w:rsid w:val="001530F9"/>
    <w:rsid w:val="001566EF"/>
    <w:rsid w:val="00165934"/>
    <w:rsid w:val="00167A90"/>
    <w:rsid w:val="001712B7"/>
    <w:rsid w:val="00171892"/>
    <w:rsid w:val="001747B1"/>
    <w:rsid w:val="001844BE"/>
    <w:rsid w:val="001865DF"/>
    <w:rsid w:val="0018678B"/>
    <w:rsid w:val="00190F20"/>
    <w:rsid w:val="00197A97"/>
    <w:rsid w:val="001A28F5"/>
    <w:rsid w:val="001A4437"/>
    <w:rsid w:val="001A499A"/>
    <w:rsid w:val="001B0A28"/>
    <w:rsid w:val="001B66EB"/>
    <w:rsid w:val="001C2066"/>
    <w:rsid w:val="001C73BF"/>
    <w:rsid w:val="001C7A94"/>
    <w:rsid w:val="001C7E8D"/>
    <w:rsid w:val="001D3288"/>
    <w:rsid w:val="001D5637"/>
    <w:rsid w:val="001D6F0F"/>
    <w:rsid w:val="001E093D"/>
    <w:rsid w:val="001F106B"/>
    <w:rsid w:val="001F24AB"/>
    <w:rsid w:val="001F69DE"/>
    <w:rsid w:val="0020133F"/>
    <w:rsid w:val="00201634"/>
    <w:rsid w:val="00206D8A"/>
    <w:rsid w:val="00212F4B"/>
    <w:rsid w:val="00213EC4"/>
    <w:rsid w:val="0021768E"/>
    <w:rsid w:val="002304C1"/>
    <w:rsid w:val="002304ED"/>
    <w:rsid w:val="00231EAD"/>
    <w:rsid w:val="00232B47"/>
    <w:rsid w:val="00235672"/>
    <w:rsid w:val="0024328C"/>
    <w:rsid w:val="0024561C"/>
    <w:rsid w:val="002470C4"/>
    <w:rsid w:val="00247AA6"/>
    <w:rsid w:val="00252401"/>
    <w:rsid w:val="00252D34"/>
    <w:rsid w:val="0026662A"/>
    <w:rsid w:val="00266E93"/>
    <w:rsid w:val="00267342"/>
    <w:rsid w:val="00271854"/>
    <w:rsid w:val="00272F41"/>
    <w:rsid w:val="002747DF"/>
    <w:rsid w:val="00277F0B"/>
    <w:rsid w:val="002871A1"/>
    <w:rsid w:val="00292BC0"/>
    <w:rsid w:val="00292D79"/>
    <w:rsid w:val="00294EB7"/>
    <w:rsid w:val="00297A22"/>
    <w:rsid w:val="002A13FC"/>
    <w:rsid w:val="002B4E62"/>
    <w:rsid w:val="002C3362"/>
    <w:rsid w:val="002C446D"/>
    <w:rsid w:val="002C5BB4"/>
    <w:rsid w:val="002D5E2D"/>
    <w:rsid w:val="002D7AAE"/>
    <w:rsid w:val="002D7C35"/>
    <w:rsid w:val="002E63B9"/>
    <w:rsid w:val="002E7783"/>
    <w:rsid w:val="002F04C8"/>
    <w:rsid w:val="002F0C7A"/>
    <w:rsid w:val="002F2244"/>
    <w:rsid w:val="002F23E1"/>
    <w:rsid w:val="002F5E45"/>
    <w:rsid w:val="002F7F9C"/>
    <w:rsid w:val="00302DAE"/>
    <w:rsid w:val="00322F0A"/>
    <w:rsid w:val="00323573"/>
    <w:rsid w:val="0032784E"/>
    <w:rsid w:val="00330AF6"/>
    <w:rsid w:val="00334FFD"/>
    <w:rsid w:val="0033560B"/>
    <w:rsid w:val="003356CF"/>
    <w:rsid w:val="00344394"/>
    <w:rsid w:val="00345BFA"/>
    <w:rsid w:val="00347F93"/>
    <w:rsid w:val="0035261C"/>
    <w:rsid w:val="0036282D"/>
    <w:rsid w:val="00365A8B"/>
    <w:rsid w:val="00376F4F"/>
    <w:rsid w:val="00380989"/>
    <w:rsid w:val="00381C8C"/>
    <w:rsid w:val="00382239"/>
    <w:rsid w:val="00384FA7"/>
    <w:rsid w:val="0038764E"/>
    <w:rsid w:val="003A1E86"/>
    <w:rsid w:val="003A2147"/>
    <w:rsid w:val="003A3329"/>
    <w:rsid w:val="003A395B"/>
    <w:rsid w:val="003A7E52"/>
    <w:rsid w:val="003B0FC3"/>
    <w:rsid w:val="003B164F"/>
    <w:rsid w:val="003C4A42"/>
    <w:rsid w:val="003D0467"/>
    <w:rsid w:val="003D24D6"/>
    <w:rsid w:val="003D273B"/>
    <w:rsid w:val="003D3071"/>
    <w:rsid w:val="003D7331"/>
    <w:rsid w:val="003D7E49"/>
    <w:rsid w:val="003E1904"/>
    <w:rsid w:val="003E1CAC"/>
    <w:rsid w:val="003E529C"/>
    <w:rsid w:val="003E6F06"/>
    <w:rsid w:val="003F7A4C"/>
    <w:rsid w:val="004021D0"/>
    <w:rsid w:val="0040737C"/>
    <w:rsid w:val="00407B6E"/>
    <w:rsid w:val="00421B77"/>
    <w:rsid w:val="00421D92"/>
    <w:rsid w:val="0042221D"/>
    <w:rsid w:val="004272AB"/>
    <w:rsid w:val="00427493"/>
    <w:rsid w:val="00427A0B"/>
    <w:rsid w:val="0043171D"/>
    <w:rsid w:val="004375C3"/>
    <w:rsid w:val="00441BF0"/>
    <w:rsid w:val="00441FB2"/>
    <w:rsid w:val="00443EEB"/>
    <w:rsid w:val="00444550"/>
    <w:rsid w:val="00445478"/>
    <w:rsid w:val="00450428"/>
    <w:rsid w:val="004555CE"/>
    <w:rsid w:val="004559D6"/>
    <w:rsid w:val="00460EC3"/>
    <w:rsid w:val="004617B0"/>
    <w:rsid w:val="0047020E"/>
    <w:rsid w:val="00471828"/>
    <w:rsid w:val="0047423F"/>
    <w:rsid w:val="00481E6A"/>
    <w:rsid w:val="004844D5"/>
    <w:rsid w:val="00493AD7"/>
    <w:rsid w:val="00495041"/>
    <w:rsid w:val="00497A0A"/>
    <w:rsid w:val="004A0026"/>
    <w:rsid w:val="004A72D3"/>
    <w:rsid w:val="004B493A"/>
    <w:rsid w:val="004B6A89"/>
    <w:rsid w:val="004C1060"/>
    <w:rsid w:val="004C20EF"/>
    <w:rsid w:val="004C63FA"/>
    <w:rsid w:val="004C6DA8"/>
    <w:rsid w:val="004C762E"/>
    <w:rsid w:val="004D0305"/>
    <w:rsid w:val="004D2FB2"/>
    <w:rsid w:val="004D361E"/>
    <w:rsid w:val="004D4524"/>
    <w:rsid w:val="004D59A2"/>
    <w:rsid w:val="004E139C"/>
    <w:rsid w:val="004F284B"/>
    <w:rsid w:val="004F6539"/>
    <w:rsid w:val="004F6A33"/>
    <w:rsid w:val="0050264F"/>
    <w:rsid w:val="005027D7"/>
    <w:rsid w:val="00506B0D"/>
    <w:rsid w:val="0051143E"/>
    <w:rsid w:val="0052136B"/>
    <w:rsid w:val="00522B5A"/>
    <w:rsid w:val="00522D36"/>
    <w:rsid w:val="00527630"/>
    <w:rsid w:val="00531AB3"/>
    <w:rsid w:val="005321C8"/>
    <w:rsid w:val="005338E0"/>
    <w:rsid w:val="005449A0"/>
    <w:rsid w:val="00550A7C"/>
    <w:rsid w:val="00554061"/>
    <w:rsid w:val="00555219"/>
    <w:rsid w:val="00555A57"/>
    <w:rsid w:val="005566EC"/>
    <w:rsid w:val="005604D2"/>
    <w:rsid w:val="00563CFD"/>
    <w:rsid w:val="00564E14"/>
    <w:rsid w:val="00565126"/>
    <w:rsid w:val="00567EA7"/>
    <w:rsid w:val="0057672F"/>
    <w:rsid w:val="005834FD"/>
    <w:rsid w:val="00586509"/>
    <w:rsid w:val="00586B89"/>
    <w:rsid w:val="005870FA"/>
    <w:rsid w:val="005920C2"/>
    <w:rsid w:val="0059210E"/>
    <w:rsid w:val="0059373D"/>
    <w:rsid w:val="00593B77"/>
    <w:rsid w:val="00593BCB"/>
    <w:rsid w:val="00595FFA"/>
    <w:rsid w:val="005A2FDF"/>
    <w:rsid w:val="005A7AF9"/>
    <w:rsid w:val="005B22A1"/>
    <w:rsid w:val="005B5EA2"/>
    <w:rsid w:val="005C0015"/>
    <w:rsid w:val="005C069C"/>
    <w:rsid w:val="005C5AA0"/>
    <w:rsid w:val="005C78AC"/>
    <w:rsid w:val="005D3C7D"/>
    <w:rsid w:val="005D4854"/>
    <w:rsid w:val="005D70D7"/>
    <w:rsid w:val="005E0B50"/>
    <w:rsid w:val="005E17CE"/>
    <w:rsid w:val="005E35EC"/>
    <w:rsid w:val="005E36DD"/>
    <w:rsid w:val="005F1648"/>
    <w:rsid w:val="00604B89"/>
    <w:rsid w:val="00607A02"/>
    <w:rsid w:val="006106CB"/>
    <w:rsid w:val="00611087"/>
    <w:rsid w:val="006208B1"/>
    <w:rsid w:val="00621688"/>
    <w:rsid w:val="00625336"/>
    <w:rsid w:val="0062665C"/>
    <w:rsid w:val="00633C8B"/>
    <w:rsid w:val="00640B81"/>
    <w:rsid w:val="00641ED5"/>
    <w:rsid w:val="006505C4"/>
    <w:rsid w:val="006556D1"/>
    <w:rsid w:val="00662FB7"/>
    <w:rsid w:val="00663B31"/>
    <w:rsid w:val="00666EB6"/>
    <w:rsid w:val="00670413"/>
    <w:rsid w:val="006715A6"/>
    <w:rsid w:val="00675184"/>
    <w:rsid w:val="00676223"/>
    <w:rsid w:val="0068294A"/>
    <w:rsid w:val="00682FF5"/>
    <w:rsid w:val="0068484C"/>
    <w:rsid w:val="00686576"/>
    <w:rsid w:val="006904AC"/>
    <w:rsid w:val="00691EB4"/>
    <w:rsid w:val="006965E8"/>
    <w:rsid w:val="00696C25"/>
    <w:rsid w:val="006A0228"/>
    <w:rsid w:val="006A1149"/>
    <w:rsid w:val="006A5C35"/>
    <w:rsid w:val="006B1EF9"/>
    <w:rsid w:val="006B3FB3"/>
    <w:rsid w:val="006B520D"/>
    <w:rsid w:val="006C7743"/>
    <w:rsid w:val="006D1EA1"/>
    <w:rsid w:val="006D2251"/>
    <w:rsid w:val="006D2467"/>
    <w:rsid w:val="006D4372"/>
    <w:rsid w:val="006D4840"/>
    <w:rsid w:val="006E17BD"/>
    <w:rsid w:val="006E1A21"/>
    <w:rsid w:val="006E37E7"/>
    <w:rsid w:val="006E70A7"/>
    <w:rsid w:val="006F1F37"/>
    <w:rsid w:val="007063ED"/>
    <w:rsid w:val="007075E0"/>
    <w:rsid w:val="00714362"/>
    <w:rsid w:val="00716602"/>
    <w:rsid w:val="00720431"/>
    <w:rsid w:val="00725D1D"/>
    <w:rsid w:val="0073280C"/>
    <w:rsid w:val="00732D23"/>
    <w:rsid w:val="007345BC"/>
    <w:rsid w:val="00735C6C"/>
    <w:rsid w:val="00736CAE"/>
    <w:rsid w:val="007371DF"/>
    <w:rsid w:val="00746C96"/>
    <w:rsid w:val="007476B1"/>
    <w:rsid w:val="00753C38"/>
    <w:rsid w:val="00760394"/>
    <w:rsid w:val="007604B4"/>
    <w:rsid w:val="00760E1A"/>
    <w:rsid w:val="00761D46"/>
    <w:rsid w:val="00763224"/>
    <w:rsid w:val="0076387D"/>
    <w:rsid w:val="007646D0"/>
    <w:rsid w:val="0076488C"/>
    <w:rsid w:val="00767B67"/>
    <w:rsid w:val="00770307"/>
    <w:rsid w:val="00771AFD"/>
    <w:rsid w:val="007765F3"/>
    <w:rsid w:val="00777C0B"/>
    <w:rsid w:val="00785421"/>
    <w:rsid w:val="007867A0"/>
    <w:rsid w:val="00793E0B"/>
    <w:rsid w:val="0079695C"/>
    <w:rsid w:val="007A169A"/>
    <w:rsid w:val="007A3842"/>
    <w:rsid w:val="007A5691"/>
    <w:rsid w:val="007A5821"/>
    <w:rsid w:val="007A7318"/>
    <w:rsid w:val="007B0583"/>
    <w:rsid w:val="007B16C8"/>
    <w:rsid w:val="007B216E"/>
    <w:rsid w:val="007B4438"/>
    <w:rsid w:val="007B5693"/>
    <w:rsid w:val="007B5C75"/>
    <w:rsid w:val="007C02C8"/>
    <w:rsid w:val="007C066C"/>
    <w:rsid w:val="007C5188"/>
    <w:rsid w:val="007C7275"/>
    <w:rsid w:val="007D00A1"/>
    <w:rsid w:val="007D3383"/>
    <w:rsid w:val="007D5610"/>
    <w:rsid w:val="007D6C24"/>
    <w:rsid w:val="007E7260"/>
    <w:rsid w:val="007F162D"/>
    <w:rsid w:val="007F369A"/>
    <w:rsid w:val="007F5BC9"/>
    <w:rsid w:val="007F64D4"/>
    <w:rsid w:val="007F74F2"/>
    <w:rsid w:val="008004FB"/>
    <w:rsid w:val="008020CE"/>
    <w:rsid w:val="008065DA"/>
    <w:rsid w:val="00807607"/>
    <w:rsid w:val="008109E2"/>
    <w:rsid w:val="008110AF"/>
    <w:rsid w:val="00817732"/>
    <w:rsid w:val="008223D4"/>
    <w:rsid w:val="00823138"/>
    <w:rsid w:val="00853FCE"/>
    <w:rsid w:val="008540DC"/>
    <w:rsid w:val="00855C98"/>
    <w:rsid w:val="0085628F"/>
    <w:rsid w:val="008613DC"/>
    <w:rsid w:val="00864A32"/>
    <w:rsid w:val="008667FB"/>
    <w:rsid w:val="0087068E"/>
    <w:rsid w:val="00870C1E"/>
    <w:rsid w:val="00870CFD"/>
    <w:rsid w:val="00873548"/>
    <w:rsid w:val="008854B4"/>
    <w:rsid w:val="00887D70"/>
    <w:rsid w:val="00890F00"/>
    <w:rsid w:val="008961F2"/>
    <w:rsid w:val="0089682F"/>
    <w:rsid w:val="0089733B"/>
    <w:rsid w:val="0089768C"/>
    <w:rsid w:val="00897B66"/>
    <w:rsid w:val="008A1D38"/>
    <w:rsid w:val="008A3447"/>
    <w:rsid w:val="008A36CC"/>
    <w:rsid w:val="008A45E9"/>
    <w:rsid w:val="008B006E"/>
    <w:rsid w:val="008B0785"/>
    <w:rsid w:val="008B226D"/>
    <w:rsid w:val="008B63FA"/>
    <w:rsid w:val="008B6C16"/>
    <w:rsid w:val="008C6AAE"/>
    <w:rsid w:val="008C6BE2"/>
    <w:rsid w:val="008D17F7"/>
    <w:rsid w:val="008D4CB8"/>
    <w:rsid w:val="008D59C7"/>
    <w:rsid w:val="008D79C5"/>
    <w:rsid w:val="008E0FF7"/>
    <w:rsid w:val="008E2C2A"/>
    <w:rsid w:val="008F018D"/>
    <w:rsid w:val="008F56F3"/>
    <w:rsid w:val="008F5D4D"/>
    <w:rsid w:val="0090173A"/>
    <w:rsid w:val="00902109"/>
    <w:rsid w:val="0090500D"/>
    <w:rsid w:val="00911901"/>
    <w:rsid w:val="00911D0A"/>
    <w:rsid w:val="00912AAD"/>
    <w:rsid w:val="0091531D"/>
    <w:rsid w:val="00915546"/>
    <w:rsid w:val="00930119"/>
    <w:rsid w:val="009337EE"/>
    <w:rsid w:val="00936E66"/>
    <w:rsid w:val="009414D9"/>
    <w:rsid w:val="00941E61"/>
    <w:rsid w:val="009425A7"/>
    <w:rsid w:val="00944F61"/>
    <w:rsid w:val="0095044C"/>
    <w:rsid w:val="0095065F"/>
    <w:rsid w:val="0095198E"/>
    <w:rsid w:val="009540D2"/>
    <w:rsid w:val="00954B8D"/>
    <w:rsid w:val="00955390"/>
    <w:rsid w:val="00957A52"/>
    <w:rsid w:val="0096145C"/>
    <w:rsid w:val="009635B7"/>
    <w:rsid w:val="00967512"/>
    <w:rsid w:val="00974DD9"/>
    <w:rsid w:val="0097578D"/>
    <w:rsid w:val="00984FB6"/>
    <w:rsid w:val="00985303"/>
    <w:rsid w:val="00985F41"/>
    <w:rsid w:val="00987117"/>
    <w:rsid w:val="00990D5C"/>
    <w:rsid w:val="0099602A"/>
    <w:rsid w:val="00996BC8"/>
    <w:rsid w:val="00997BD7"/>
    <w:rsid w:val="009A4085"/>
    <w:rsid w:val="009A44E8"/>
    <w:rsid w:val="009A6721"/>
    <w:rsid w:val="009A7929"/>
    <w:rsid w:val="009B08F0"/>
    <w:rsid w:val="009B2757"/>
    <w:rsid w:val="009B350F"/>
    <w:rsid w:val="009C04FF"/>
    <w:rsid w:val="009C1CF4"/>
    <w:rsid w:val="009C20AC"/>
    <w:rsid w:val="009C7E39"/>
    <w:rsid w:val="009D41A7"/>
    <w:rsid w:val="009D5AEB"/>
    <w:rsid w:val="009E25A7"/>
    <w:rsid w:val="009E43D1"/>
    <w:rsid w:val="009E4EE1"/>
    <w:rsid w:val="009F00F8"/>
    <w:rsid w:val="009F1DB5"/>
    <w:rsid w:val="009F29BF"/>
    <w:rsid w:val="009F510C"/>
    <w:rsid w:val="009F576A"/>
    <w:rsid w:val="00A0090B"/>
    <w:rsid w:val="00A0206B"/>
    <w:rsid w:val="00A20CC0"/>
    <w:rsid w:val="00A32B85"/>
    <w:rsid w:val="00A332BE"/>
    <w:rsid w:val="00A42531"/>
    <w:rsid w:val="00A44D6F"/>
    <w:rsid w:val="00A463FC"/>
    <w:rsid w:val="00A46EB4"/>
    <w:rsid w:val="00A52E4C"/>
    <w:rsid w:val="00A53798"/>
    <w:rsid w:val="00A53A8B"/>
    <w:rsid w:val="00A56E38"/>
    <w:rsid w:val="00A612E6"/>
    <w:rsid w:val="00A63F80"/>
    <w:rsid w:val="00A658F4"/>
    <w:rsid w:val="00A6616C"/>
    <w:rsid w:val="00A6744D"/>
    <w:rsid w:val="00A674E6"/>
    <w:rsid w:val="00A70296"/>
    <w:rsid w:val="00A7406C"/>
    <w:rsid w:val="00A76E04"/>
    <w:rsid w:val="00A85CA7"/>
    <w:rsid w:val="00A93C87"/>
    <w:rsid w:val="00A97D08"/>
    <w:rsid w:val="00AA00B1"/>
    <w:rsid w:val="00AA1A24"/>
    <w:rsid w:val="00AA3CCF"/>
    <w:rsid w:val="00AB0206"/>
    <w:rsid w:val="00AB0CE3"/>
    <w:rsid w:val="00AB5794"/>
    <w:rsid w:val="00AB6A8B"/>
    <w:rsid w:val="00AC3056"/>
    <w:rsid w:val="00AC6458"/>
    <w:rsid w:val="00AC6B3F"/>
    <w:rsid w:val="00AD48B2"/>
    <w:rsid w:val="00AD5BC4"/>
    <w:rsid w:val="00AD62CA"/>
    <w:rsid w:val="00AE1818"/>
    <w:rsid w:val="00AE7D84"/>
    <w:rsid w:val="00AF3798"/>
    <w:rsid w:val="00AF465D"/>
    <w:rsid w:val="00AF63BA"/>
    <w:rsid w:val="00B00F15"/>
    <w:rsid w:val="00B01444"/>
    <w:rsid w:val="00B02418"/>
    <w:rsid w:val="00B076F7"/>
    <w:rsid w:val="00B11D9E"/>
    <w:rsid w:val="00B13268"/>
    <w:rsid w:val="00B13A0C"/>
    <w:rsid w:val="00B2192D"/>
    <w:rsid w:val="00B2501F"/>
    <w:rsid w:val="00B25F69"/>
    <w:rsid w:val="00B32B85"/>
    <w:rsid w:val="00B33D6E"/>
    <w:rsid w:val="00B34361"/>
    <w:rsid w:val="00B350B5"/>
    <w:rsid w:val="00B405C3"/>
    <w:rsid w:val="00B44354"/>
    <w:rsid w:val="00B51978"/>
    <w:rsid w:val="00B520F3"/>
    <w:rsid w:val="00B52FEF"/>
    <w:rsid w:val="00B562D0"/>
    <w:rsid w:val="00B60CB1"/>
    <w:rsid w:val="00B61EE5"/>
    <w:rsid w:val="00B6239C"/>
    <w:rsid w:val="00B67B91"/>
    <w:rsid w:val="00B84694"/>
    <w:rsid w:val="00B847EE"/>
    <w:rsid w:val="00B84C97"/>
    <w:rsid w:val="00B85970"/>
    <w:rsid w:val="00B87726"/>
    <w:rsid w:val="00B92DAB"/>
    <w:rsid w:val="00B93AF0"/>
    <w:rsid w:val="00B9647A"/>
    <w:rsid w:val="00BA196C"/>
    <w:rsid w:val="00BA2D38"/>
    <w:rsid w:val="00BA3A68"/>
    <w:rsid w:val="00BB3709"/>
    <w:rsid w:val="00BC0F57"/>
    <w:rsid w:val="00BC2830"/>
    <w:rsid w:val="00BC3274"/>
    <w:rsid w:val="00BC39D9"/>
    <w:rsid w:val="00BD0304"/>
    <w:rsid w:val="00BD398B"/>
    <w:rsid w:val="00BD4693"/>
    <w:rsid w:val="00BD5D9F"/>
    <w:rsid w:val="00BD6908"/>
    <w:rsid w:val="00BD7011"/>
    <w:rsid w:val="00BD72EA"/>
    <w:rsid w:val="00BE2D40"/>
    <w:rsid w:val="00BE67B4"/>
    <w:rsid w:val="00BE7EB6"/>
    <w:rsid w:val="00BF0DE3"/>
    <w:rsid w:val="00BF2D0F"/>
    <w:rsid w:val="00BF42C6"/>
    <w:rsid w:val="00BF6B0B"/>
    <w:rsid w:val="00BF7706"/>
    <w:rsid w:val="00C14E1E"/>
    <w:rsid w:val="00C151A8"/>
    <w:rsid w:val="00C15DD0"/>
    <w:rsid w:val="00C214F5"/>
    <w:rsid w:val="00C2268D"/>
    <w:rsid w:val="00C256DD"/>
    <w:rsid w:val="00C27E37"/>
    <w:rsid w:val="00C32F7A"/>
    <w:rsid w:val="00C34AFB"/>
    <w:rsid w:val="00C34F6B"/>
    <w:rsid w:val="00C35B62"/>
    <w:rsid w:val="00C37E44"/>
    <w:rsid w:val="00C45166"/>
    <w:rsid w:val="00C50983"/>
    <w:rsid w:val="00C561FE"/>
    <w:rsid w:val="00C63463"/>
    <w:rsid w:val="00C63ED2"/>
    <w:rsid w:val="00C772AD"/>
    <w:rsid w:val="00C80DDA"/>
    <w:rsid w:val="00C83FC7"/>
    <w:rsid w:val="00C9049D"/>
    <w:rsid w:val="00C91EFF"/>
    <w:rsid w:val="00C94DA5"/>
    <w:rsid w:val="00CA1002"/>
    <w:rsid w:val="00CA1980"/>
    <w:rsid w:val="00CB155E"/>
    <w:rsid w:val="00CB345F"/>
    <w:rsid w:val="00CB7EB5"/>
    <w:rsid w:val="00CC0ACB"/>
    <w:rsid w:val="00CC187B"/>
    <w:rsid w:val="00CC3B68"/>
    <w:rsid w:val="00CC5189"/>
    <w:rsid w:val="00CC6530"/>
    <w:rsid w:val="00CC7294"/>
    <w:rsid w:val="00CD049B"/>
    <w:rsid w:val="00CD1ECC"/>
    <w:rsid w:val="00CD2425"/>
    <w:rsid w:val="00CD4CDD"/>
    <w:rsid w:val="00CD4DAD"/>
    <w:rsid w:val="00CD4DD5"/>
    <w:rsid w:val="00CD4F22"/>
    <w:rsid w:val="00CD55CD"/>
    <w:rsid w:val="00CE2386"/>
    <w:rsid w:val="00CF2B7E"/>
    <w:rsid w:val="00CF36BF"/>
    <w:rsid w:val="00CF4D1E"/>
    <w:rsid w:val="00CF65FD"/>
    <w:rsid w:val="00D0012E"/>
    <w:rsid w:val="00D01976"/>
    <w:rsid w:val="00D0256E"/>
    <w:rsid w:val="00D03870"/>
    <w:rsid w:val="00D0467B"/>
    <w:rsid w:val="00D10404"/>
    <w:rsid w:val="00D11EA2"/>
    <w:rsid w:val="00D13A0E"/>
    <w:rsid w:val="00D16A85"/>
    <w:rsid w:val="00D21E3C"/>
    <w:rsid w:val="00D24C63"/>
    <w:rsid w:val="00D27D30"/>
    <w:rsid w:val="00D34BF4"/>
    <w:rsid w:val="00D372D8"/>
    <w:rsid w:val="00D423F9"/>
    <w:rsid w:val="00D46570"/>
    <w:rsid w:val="00D50445"/>
    <w:rsid w:val="00D60A2F"/>
    <w:rsid w:val="00D610D8"/>
    <w:rsid w:val="00D64742"/>
    <w:rsid w:val="00D74F9C"/>
    <w:rsid w:val="00D81215"/>
    <w:rsid w:val="00D8167B"/>
    <w:rsid w:val="00D8399D"/>
    <w:rsid w:val="00D85304"/>
    <w:rsid w:val="00D85866"/>
    <w:rsid w:val="00D9027F"/>
    <w:rsid w:val="00D92174"/>
    <w:rsid w:val="00D921DA"/>
    <w:rsid w:val="00DA0FE5"/>
    <w:rsid w:val="00DA69E4"/>
    <w:rsid w:val="00DB24BF"/>
    <w:rsid w:val="00DB3E85"/>
    <w:rsid w:val="00DB47A9"/>
    <w:rsid w:val="00DB6A5C"/>
    <w:rsid w:val="00DC444F"/>
    <w:rsid w:val="00DC545A"/>
    <w:rsid w:val="00DC6A24"/>
    <w:rsid w:val="00DD0947"/>
    <w:rsid w:val="00DD17FC"/>
    <w:rsid w:val="00DE05E9"/>
    <w:rsid w:val="00DE2997"/>
    <w:rsid w:val="00DE59B7"/>
    <w:rsid w:val="00DF0F8C"/>
    <w:rsid w:val="00DF5B5E"/>
    <w:rsid w:val="00DF7FF9"/>
    <w:rsid w:val="00E00F7E"/>
    <w:rsid w:val="00E21BDD"/>
    <w:rsid w:val="00E23535"/>
    <w:rsid w:val="00E25758"/>
    <w:rsid w:val="00E34F4B"/>
    <w:rsid w:val="00E428DF"/>
    <w:rsid w:val="00E43733"/>
    <w:rsid w:val="00E4494F"/>
    <w:rsid w:val="00E5688C"/>
    <w:rsid w:val="00E56A1F"/>
    <w:rsid w:val="00E56B99"/>
    <w:rsid w:val="00E60F87"/>
    <w:rsid w:val="00E61720"/>
    <w:rsid w:val="00E637CA"/>
    <w:rsid w:val="00E66282"/>
    <w:rsid w:val="00E66FA3"/>
    <w:rsid w:val="00E70C14"/>
    <w:rsid w:val="00E73998"/>
    <w:rsid w:val="00E75BE6"/>
    <w:rsid w:val="00E8019B"/>
    <w:rsid w:val="00E8085E"/>
    <w:rsid w:val="00E83BF4"/>
    <w:rsid w:val="00E952A5"/>
    <w:rsid w:val="00E95963"/>
    <w:rsid w:val="00E97D6E"/>
    <w:rsid w:val="00EA2604"/>
    <w:rsid w:val="00EA2F5F"/>
    <w:rsid w:val="00EA422B"/>
    <w:rsid w:val="00EB6367"/>
    <w:rsid w:val="00EB6EE1"/>
    <w:rsid w:val="00EB79B4"/>
    <w:rsid w:val="00EC03C0"/>
    <w:rsid w:val="00EC4FB8"/>
    <w:rsid w:val="00EC7B53"/>
    <w:rsid w:val="00ED15AF"/>
    <w:rsid w:val="00ED51A0"/>
    <w:rsid w:val="00ED5FF6"/>
    <w:rsid w:val="00EE0B08"/>
    <w:rsid w:val="00EE0D56"/>
    <w:rsid w:val="00EE54AF"/>
    <w:rsid w:val="00EE62D1"/>
    <w:rsid w:val="00EF2DD9"/>
    <w:rsid w:val="00EF4BCA"/>
    <w:rsid w:val="00EF6E66"/>
    <w:rsid w:val="00F0145C"/>
    <w:rsid w:val="00F034F3"/>
    <w:rsid w:val="00F0478E"/>
    <w:rsid w:val="00F110C6"/>
    <w:rsid w:val="00F13D28"/>
    <w:rsid w:val="00F15797"/>
    <w:rsid w:val="00F234A4"/>
    <w:rsid w:val="00F24D43"/>
    <w:rsid w:val="00F33395"/>
    <w:rsid w:val="00F33629"/>
    <w:rsid w:val="00F402F5"/>
    <w:rsid w:val="00F418E2"/>
    <w:rsid w:val="00F44CA5"/>
    <w:rsid w:val="00F45D15"/>
    <w:rsid w:val="00F46C6B"/>
    <w:rsid w:val="00F50FAD"/>
    <w:rsid w:val="00F61735"/>
    <w:rsid w:val="00F6181E"/>
    <w:rsid w:val="00F67635"/>
    <w:rsid w:val="00F67E8A"/>
    <w:rsid w:val="00F70537"/>
    <w:rsid w:val="00F70DE2"/>
    <w:rsid w:val="00F74B2A"/>
    <w:rsid w:val="00F74D80"/>
    <w:rsid w:val="00F772D4"/>
    <w:rsid w:val="00F8022A"/>
    <w:rsid w:val="00F81A3C"/>
    <w:rsid w:val="00F86BEE"/>
    <w:rsid w:val="00F871E8"/>
    <w:rsid w:val="00F937E5"/>
    <w:rsid w:val="00F94B40"/>
    <w:rsid w:val="00F96277"/>
    <w:rsid w:val="00FA01E9"/>
    <w:rsid w:val="00FB0E5A"/>
    <w:rsid w:val="00FB14AA"/>
    <w:rsid w:val="00FB4E71"/>
    <w:rsid w:val="00FC3F53"/>
    <w:rsid w:val="00FC5960"/>
    <w:rsid w:val="00FC5D1D"/>
    <w:rsid w:val="00FD1882"/>
    <w:rsid w:val="00FD2DB5"/>
    <w:rsid w:val="00FD3E88"/>
    <w:rsid w:val="00FD5434"/>
    <w:rsid w:val="00FD6691"/>
    <w:rsid w:val="00FE02AC"/>
    <w:rsid w:val="00FE09C7"/>
    <w:rsid w:val="00FE12CE"/>
    <w:rsid w:val="00FE4E9D"/>
    <w:rsid w:val="00FE6083"/>
    <w:rsid w:val="00FE60F3"/>
    <w:rsid w:val="00FF1349"/>
    <w:rsid w:val="00FF1FEC"/>
    <w:rsid w:val="00FF232F"/>
    <w:rsid w:val="00FF2700"/>
    <w:rsid w:val="00FF2E53"/>
    <w:rsid w:val="00FF3A7B"/>
    <w:rsid w:val="00FF480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324E7F"/>
  <w15:docId w15:val="{6ED27B33-2FF2-422F-A4B3-B6C10803B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ln">
    <w:name w:val="Normal"/>
    <w:qFormat/>
    <w:rsid w:val="000A106D"/>
    <w:rPr>
      <w:lang w:val="en-US"/>
    </w:rPr>
  </w:style>
  <w:style w:type="paragraph" w:styleId="Nadpis2">
    <w:name w:val="heading 2"/>
    <w:basedOn w:val="Normln"/>
    <w:next w:val="Normln"/>
    <w:link w:val="Nadpis2Char"/>
    <w:uiPriority w:val="9"/>
    <w:unhideWhenUsed/>
    <w:qFormat/>
    <w:rsid w:val="00555A5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
    <w:link w:val="Nadpis3Char"/>
    <w:uiPriority w:val="9"/>
    <w:qFormat/>
    <w:rsid w:val="009A7929"/>
    <w:pPr>
      <w:spacing w:before="100" w:beforeAutospacing="1" w:after="100" w:afterAutospacing="1" w:line="240" w:lineRule="auto"/>
      <w:outlineLvl w:val="2"/>
    </w:pPr>
    <w:rPr>
      <w:rFonts w:ascii="Times New Roman" w:eastAsia="Times New Roman" w:hAnsi="Times New Roman" w:cs="Times New Roman"/>
      <w:b/>
      <w:bCs/>
      <w:sz w:val="27"/>
      <w:szCs w:val="27"/>
      <w:lang w:val="cs-CZ" w:eastAsia="cs-CZ"/>
    </w:rPr>
  </w:style>
  <w:style w:type="paragraph" w:styleId="Nadpis4">
    <w:name w:val="heading 4"/>
    <w:basedOn w:val="Normln"/>
    <w:next w:val="Normln"/>
    <w:link w:val="Nadpis4Char"/>
    <w:uiPriority w:val="9"/>
    <w:semiHidden/>
    <w:unhideWhenUsed/>
    <w:qFormat/>
    <w:rsid w:val="0047020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0A106D"/>
    <w:pPr>
      <w:tabs>
        <w:tab w:val="center" w:pos="4536"/>
        <w:tab w:val="right" w:pos="9072"/>
      </w:tabs>
      <w:spacing w:after="0" w:line="240" w:lineRule="auto"/>
    </w:pPr>
    <w:rPr>
      <w:lang w:val="cs-CZ"/>
    </w:rPr>
  </w:style>
  <w:style w:type="character" w:customStyle="1" w:styleId="ZhlavChar">
    <w:name w:val="Záhlaví Char"/>
    <w:basedOn w:val="Standardnpsmoodstavce"/>
    <w:link w:val="Zhlav"/>
    <w:uiPriority w:val="99"/>
    <w:rsid w:val="000A106D"/>
  </w:style>
  <w:style w:type="paragraph" w:styleId="Zpat">
    <w:name w:val="footer"/>
    <w:basedOn w:val="Normln"/>
    <w:link w:val="ZpatChar"/>
    <w:uiPriority w:val="99"/>
    <w:unhideWhenUsed/>
    <w:rsid w:val="000A106D"/>
    <w:pPr>
      <w:tabs>
        <w:tab w:val="center" w:pos="4536"/>
        <w:tab w:val="right" w:pos="9072"/>
      </w:tabs>
      <w:spacing w:after="0" w:line="240" w:lineRule="auto"/>
    </w:pPr>
    <w:rPr>
      <w:lang w:val="cs-CZ"/>
    </w:rPr>
  </w:style>
  <w:style w:type="character" w:customStyle="1" w:styleId="ZpatChar">
    <w:name w:val="Zápatí Char"/>
    <w:basedOn w:val="Standardnpsmoodstavce"/>
    <w:link w:val="Zpat"/>
    <w:uiPriority w:val="99"/>
    <w:rsid w:val="000A106D"/>
  </w:style>
  <w:style w:type="character" w:styleId="Hypertextovodkaz">
    <w:name w:val="Hyperlink"/>
    <w:basedOn w:val="Standardnpsmoodstavce"/>
    <w:uiPriority w:val="99"/>
    <w:unhideWhenUsed/>
    <w:rsid w:val="000A106D"/>
    <w:rPr>
      <w:color w:val="0000FF"/>
      <w:u w:val="single"/>
    </w:rPr>
  </w:style>
  <w:style w:type="character" w:customStyle="1" w:styleId="apple-converted-space">
    <w:name w:val="apple-converted-space"/>
    <w:basedOn w:val="Standardnpsmoodstavce"/>
    <w:rsid w:val="000A106D"/>
  </w:style>
  <w:style w:type="character" w:customStyle="1" w:styleId="highlight">
    <w:name w:val="highlight"/>
    <w:basedOn w:val="Standardnpsmoodstavce"/>
    <w:rsid w:val="000A106D"/>
  </w:style>
  <w:style w:type="paragraph" w:styleId="Bezmezer">
    <w:name w:val="No Spacing"/>
    <w:link w:val="BezmezerChar"/>
    <w:uiPriority w:val="1"/>
    <w:qFormat/>
    <w:rsid w:val="000A106D"/>
    <w:pPr>
      <w:spacing w:after="0" w:line="240" w:lineRule="auto"/>
    </w:pPr>
    <w:rPr>
      <w:lang w:val="en-US"/>
    </w:rPr>
  </w:style>
  <w:style w:type="character" w:customStyle="1" w:styleId="texhtml">
    <w:name w:val="texhtml"/>
    <w:basedOn w:val="Standardnpsmoodstavce"/>
    <w:rsid w:val="000A106D"/>
  </w:style>
  <w:style w:type="character" w:customStyle="1" w:styleId="BezmezerChar">
    <w:name w:val="Bez mezer Char"/>
    <w:link w:val="Bezmezer"/>
    <w:uiPriority w:val="1"/>
    <w:rsid w:val="000A106D"/>
    <w:rPr>
      <w:lang w:val="en-US"/>
    </w:rPr>
  </w:style>
  <w:style w:type="paragraph" w:customStyle="1" w:styleId="EndNoteBibliographyTitle">
    <w:name w:val="EndNote Bibliography Title"/>
    <w:basedOn w:val="Normln"/>
    <w:link w:val="EndNoteBibliographyTitleChar"/>
    <w:rsid w:val="000A106D"/>
    <w:pPr>
      <w:spacing w:after="0"/>
      <w:jc w:val="center"/>
    </w:pPr>
    <w:rPr>
      <w:rFonts w:ascii="Calibri" w:hAnsi="Calibri" w:cs="Calibri"/>
      <w:noProof/>
    </w:rPr>
  </w:style>
  <w:style w:type="character" w:customStyle="1" w:styleId="EndNoteBibliographyTitleChar">
    <w:name w:val="EndNote Bibliography Title Char"/>
    <w:basedOn w:val="Standardnpsmoodstavce"/>
    <w:link w:val="EndNoteBibliographyTitle"/>
    <w:rsid w:val="000A106D"/>
    <w:rPr>
      <w:rFonts w:ascii="Calibri" w:hAnsi="Calibri" w:cs="Calibri"/>
      <w:noProof/>
      <w:lang w:val="en-US"/>
    </w:rPr>
  </w:style>
  <w:style w:type="paragraph" w:customStyle="1" w:styleId="EndNoteBibliography">
    <w:name w:val="EndNote Bibliography"/>
    <w:basedOn w:val="Normln"/>
    <w:link w:val="EndNoteBibliographyChar"/>
    <w:rsid w:val="000A106D"/>
    <w:pPr>
      <w:spacing w:line="240" w:lineRule="auto"/>
    </w:pPr>
    <w:rPr>
      <w:rFonts w:ascii="Calibri" w:hAnsi="Calibri" w:cs="Calibri"/>
      <w:noProof/>
    </w:rPr>
  </w:style>
  <w:style w:type="character" w:customStyle="1" w:styleId="EndNoteBibliographyChar">
    <w:name w:val="EndNote Bibliography Char"/>
    <w:basedOn w:val="Standardnpsmoodstavce"/>
    <w:link w:val="EndNoteBibliography"/>
    <w:rsid w:val="000A106D"/>
    <w:rPr>
      <w:rFonts w:ascii="Calibri" w:hAnsi="Calibri" w:cs="Calibri"/>
      <w:noProof/>
      <w:lang w:val="en-US"/>
    </w:rPr>
  </w:style>
  <w:style w:type="character" w:customStyle="1" w:styleId="Nadpis3Char">
    <w:name w:val="Nadpis 3 Char"/>
    <w:basedOn w:val="Standardnpsmoodstavce"/>
    <w:link w:val="Nadpis3"/>
    <w:uiPriority w:val="9"/>
    <w:rsid w:val="009A7929"/>
    <w:rPr>
      <w:rFonts w:ascii="Times New Roman" w:eastAsia="Times New Roman" w:hAnsi="Times New Roman" w:cs="Times New Roman"/>
      <w:b/>
      <w:bCs/>
      <w:sz w:val="27"/>
      <w:szCs w:val="27"/>
      <w:lang w:eastAsia="cs-CZ"/>
    </w:rPr>
  </w:style>
  <w:style w:type="paragraph" w:customStyle="1" w:styleId="Default">
    <w:name w:val="Default"/>
    <w:rsid w:val="005E0B50"/>
    <w:pPr>
      <w:autoSpaceDE w:val="0"/>
      <w:autoSpaceDN w:val="0"/>
      <w:adjustRightInd w:val="0"/>
      <w:spacing w:after="0" w:line="240" w:lineRule="auto"/>
    </w:pPr>
    <w:rPr>
      <w:rFonts w:ascii="Calibri" w:hAnsi="Calibri" w:cs="Calibri"/>
      <w:color w:val="000000"/>
      <w:sz w:val="24"/>
      <w:szCs w:val="24"/>
    </w:rPr>
  </w:style>
  <w:style w:type="character" w:customStyle="1" w:styleId="Nadpis4Char">
    <w:name w:val="Nadpis 4 Char"/>
    <w:basedOn w:val="Standardnpsmoodstavce"/>
    <w:link w:val="Nadpis4"/>
    <w:uiPriority w:val="9"/>
    <w:semiHidden/>
    <w:rsid w:val="0047020E"/>
    <w:rPr>
      <w:rFonts w:asciiTheme="majorHAnsi" w:eastAsiaTheme="majorEastAsia" w:hAnsiTheme="majorHAnsi" w:cstheme="majorBidi"/>
      <w:i/>
      <w:iCs/>
      <w:color w:val="2E74B5" w:themeColor="accent1" w:themeShade="BF"/>
      <w:lang w:val="en-US"/>
    </w:rPr>
  </w:style>
  <w:style w:type="paragraph" w:styleId="Normlnweb">
    <w:name w:val="Normal (Web)"/>
    <w:basedOn w:val="Normln"/>
    <w:uiPriority w:val="99"/>
    <w:unhideWhenUsed/>
    <w:rsid w:val="0047020E"/>
    <w:pPr>
      <w:spacing w:before="100" w:beforeAutospacing="1" w:after="100" w:afterAutospacing="1" w:line="240" w:lineRule="auto"/>
    </w:pPr>
    <w:rPr>
      <w:rFonts w:ascii="Times New Roman" w:eastAsia="Times New Roman" w:hAnsi="Times New Roman" w:cs="Times New Roman"/>
      <w:sz w:val="24"/>
      <w:szCs w:val="24"/>
      <w:lang w:val="cs-CZ" w:eastAsia="cs-CZ"/>
    </w:rPr>
  </w:style>
  <w:style w:type="character" w:customStyle="1" w:styleId="citationref">
    <w:name w:val="citationref"/>
    <w:basedOn w:val="Standardnpsmoodstavce"/>
    <w:rsid w:val="0087068E"/>
  </w:style>
  <w:style w:type="character" w:customStyle="1" w:styleId="Nadpis2Char">
    <w:name w:val="Nadpis 2 Char"/>
    <w:basedOn w:val="Standardnpsmoodstavce"/>
    <w:link w:val="Nadpis2"/>
    <w:uiPriority w:val="9"/>
    <w:rsid w:val="00555A57"/>
    <w:rPr>
      <w:rFonts w:asciiTheme="majorHAnsi" w:eastAsiaTheme="majorEastAsia" w:hAnsiTheme="majorHAnsi" w:cstheme="majorBidi"/>
      <w:color w:val="2E74B5" w:themeColor="accent1" w:themeShade="BF"/>
      <w:sz w:val="26"/>
      <w:szCs w:val="26"/>
      <w:lang w:val="en-US"/>
    </w:rPr>
  </w:style>
  <w:style w:type="character" w:styleId="Odkaznakoment">
    <w:name w:val="annotation reference"/>
    <w:basedOn w:val="Standardnpsmoodstavce"/>
    <w:uiPriority w:val="99"/>
    <w:semiHidden/>
    <w:unhideWhenUsed/>
    <w:rsid w:val="00A0206B"/>
    <w:rPr>
      <w:sz w:val="16"/>
      <w:szCs w:val="16"/>
    </w:rPr>
  </w:style>
  <w:style w:type="paragraph" w:styleId="Textkomente">
    <w:name w:val="annotation text"/>
    <w:basedOn w:val="Normln"/>
    <w:link w:val="TextkomenteChar"/>
    <w:uiPriority w:val="99"/>
    <w:semiHidden/>
    <w:unhideWhenUsed/>
    <w:rsid w:val="00A0206B"/>
    <w:pPr>
      <w:spacing w:line="240" w:lineRule="auto"/>
    </w:pPr>
    <w:rPr>
      <w:sz w:val="20"/>
      <w:szCs w:val="20"/>
    </w:rPr>
  </w:style>
  <w:style w:type="character" w:customStyle="1" w:styleId="TextkomenteChar">
    <w:name w:val="Text komentáře Char"/>
    <w:basedOn w:val="Standardnpsmoodstavce"/>
    <w:link w:val="Textkomente"/>
    <w:uiPriority w:val="99"/>
    <w:semiHidden/>
    <w:rsid w:val="00A0206B"/>
    <w:rPr>
      <w:sz w:val="20"/>
      <w:szCs w:val="20"/>
      <w:lang w:val="en-US"/>
    </w:rPr>
  </w:style>
  <w:style w:type="paragraph" w:styleId="Pedmtkomente">
    <w:name w:val="annotation subject"/>
    <w:basedOn w:val="Textkomente"/>
    <w:next w:val="Textkomente"/>
    <w:link w:val="PedmtkomenteChar"/>
    <w:uiPriority w:val="99"/>
    <w:semiHidden/>
    <w:unhideWhenUsed/>
    <w:rsid w:val="00A0206B"/>
    <w:rPr>
      <w:b/>
      <w:bCs/>
    </w:rPr>
  </w:style>
  <w:style w:type="character" w:customStyle="1" w:styleId="PedmtkomenteChar">
    <w:name w:val="Předmět komentáře Char"/>
    <w:basedOn w:val="TextkomenteChar"/>
    <w:link w:val="Pedmtkomente"/>
    <w:uiPriority w:val="99"/>
    <w:semiHidden/>
    <w:rsid w:val="00A0206B"/>
    <w:rPr>
      <w:b/>
      <w:bCs/>
      <w:sz w:val="20"/>
      <w:szCs w:val="20"/>
      <w:lang w:val="en-US"/>
    </w:rPr>
  </w:style>
  <w:style w:type="paragraph" w:styleId="Textbubliny">
    <w:name w:val="Balloon Text"/>
    <w:basedOn w:val="Normln"/>
    <w:link w:val="TextbublinyChar"/>
    <w:uiPriority w:val="99"/>
    <w:semiHidden/>
    <w:unhideWhenUsed/>
    <w:rsid w:val="00A0206B"/>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A0206B"/>
    <w:rPr>
      <w:rFonts w:ascii="Segoe UI" w:hAnsi="Segoe UI" w:cs="Segoe UI"/>
      <w:sz w:val="18"/>
      <w:szCs w:val="18"/>
      <w:lang w:val="en-US"/>
    </w:rPr>
  </w:style>
  <w:style w:type="table" w:customStyle="1" w:styleId="Oformateradtabell21">
    <w:name w:val="Oformaterad tabell 21"/>
    <w:basedOn w:val="Normlntabulka"/>
    <w:uiPriority w:val="42"/>
    <w:rsid w:val="00AB5794"/>
    <w:pPr>
      <w:spacing w:after="0" w:line="240" w:lineRule="auto"/>
    </w:pPr>
    <w:rPr>
      <w:sz w:val="24"/>
      <w:szCs w:val="24"/>
      <w:lang w:val="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Zdraznn">
    <w:name w:val="Emphasis"/>
    <w:basedOn w:val="Standardnpsmoodstavce"/>
    <w:uiPriority w:val="20"/>
    <w:qFormat/>
    <w:rsid w:val="00083975"/>
    <w:rPr>
      <w:i/>
      <w:iCs/>
    </w:rPr>
  </w:style>
  <w:style w:type="paragraph" w:customStyle="1" w:styleId="Standard">
    <w:name w:val="Standard"/>
    <w:link w:val="StandardChar"/>
    <w:rsid w:val="00D423F9"/>
    <w:pPr>
      <w:suppressAutoHyphens/>
      <w:autoSpaceDN w:val="0"/>
      <w:textAlignment w:val="baseline"/>
    </w:pPr>
    <w:rPr>
      <w:rFonts w:ascii="Calibri" w:eastAsia="SimSun" w:hAnsi="Calibri" w:cs="Tahoma"/>
      <w:kern w:val="3"/>
      <w:lang w:val="en-US"/>
    </w:rPr>
  </w:style>
  <w:style w:type="character" w:customStyle="1" w:styleId="StandardChar">
    <w:name w:val="Standard Char"/>
    <w:basedOn w:val="Standardnpsmoodstavce"/>
    <w:link w:val="Standard"/>
    <w:rsid w:val="00D423F9"/>
    <w:rPr>
      <w:rFonts w:ascii="Calibri" w:eastAsia="SimSun" w:hAnsi="Calibri" w:cs="Tahoma"/>
      <w:kern w:val="3"/>
      <w:lang w:val="en-US"/>
    </w:rPr>
  </w:style>
  <w:style w:type="paragraph" w:styleId="Odstavecseseznamem">
    <w:name w:val="List Paragraph"/>
    <w:basedOn w:val="Normln"/>
    <w:uiPriority w:val="34"/>
    <w:qFormat/>
    <w:rsid w:val="00D423F9"/>
    <w:pPr>
      <w:widowControl w:val="0"/>
      <w:suppressAutoHyphens/>
      <w:autoSpaceDN w:val="0"/>
      <w:ind w:left="720"/>
      <w:contextualSpacing/>
      <w:textAlignment w:val="baseline"/>
    </w:pPr>
    <w:rPr>
      <w:rFonts w:ascii="Calibri" w:eastAsia="SimSun" w:hAnsi="Calibri" w:cs="Tahoma"/>
      <w:kern w:val="3"/>
    </w:rPr>
  </w:style>
  <w:style w:type="paragraph" w:styleId="Revize">
    <w:name w:val="Revision"/>
    <w:hidden/>
    <w:uiPriority w:val="99"/>
    <w:semiHidden/>
    <w:rsid w:val="00302DAE"/>
    <w:pPr>
      <w:spacing w:after="0" w:line="240" w:lineRule="auto"/>
    </w:pPr>
    <w:rPr>
      <w:lang w:val="en-US"/>
    </w:rPr>
  </w:style>
  <w:style w:type="character" w:styleId="Siln">
    <w:name w:val="Strong"/>
    <w:basedOn w:val="Standardnpsmoodstavce"/>
    <w:uiPriority w:val="22"/>
    <w:qFormat/>
    <w:rsid w:val="009425A7"/>
    <w:rPr>
      <w:b/>
      <w:bCs/>
    </w:rPr>
  </w:style>
  <w:style w:type="character" w:customStyle="1" w:styleId="Nevyeenzmnka1">
    <w:name w:val="Nevyřešená zmínka1"/>
    <w:basedOn w:val="Standardnpsmoodstavce"/>
    <w:uiPriority w:val="99"/>
    <w:semiHidden/>
    <w:unhideWhenUsed/>
    <w:rsid w:val="007371DF"/>
    <w:rPr>
      <w:color w:val="605E5C"/>
      <w:shd w:val="clear" w:color="auto" w:fill="E1DFDD"/>
    </w:rPr>
  </w:style>
  <w:style w:type="character" w:customStyle="1" w:styleId="None">
    <w:name w:val="None"/>
    <w:rsid w:val="00D0012E"/>
  </w:style>
  <w:style w:type="character" w:styleId="slodku">
    <w:name w:val="line number"/>
    <w:basedOn w:val="Standardnpsmoodstavce"/>
    <w:uiPriority w:val="99"/>
    <w:semiHidden/>
    <w:unhideWhenUsed/>
    <w:rsid w:val="00CD4C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456831">
      <w:bodyDiv w:val="1"/>
      <w:marLeft w:val="0"/>
      <w:marRight w:val="0"/>
      <w:marTop w:val="0"/>
      <w:marBottom w:val="0"/>
      <w:divBdr>
        <w:top w:val="none" w:sz="0" w:space="0" w:color="auto"/>
        <w:left w:val="none" w:sz="0" w:space="0" w:color="auto"/>
        <w:bottom w:val="none" w:sz="0" w:space="0" w:color="auto"/>
        <w:right w:val="none" w:sz="0" w:space="0" w:color="auto"/>
      </w:divBdr>
    </w:div>
    <w:div w:id="80950889">
      <w:bodyDiv w:val="1"/>
      <w:marLeft w:val="0"/>
      <w:marRight w:val="0"/>
      <w:marTop w:val="0"/>
      <w:marBottom w:val="0"/>
      <w:divBdr>
        <w:top w:val="none" w:sz="0" w:space="0" w:color="auto"/>
        <w:left w:val="none" w:sz="0" w:space="0" w:color="auto"/>
        <w:bottom w:val="none" w:sz="0" w:space="0" w:color="auto"/>
        <w:right w:val="none" w:sz="0" w:space="0" w:color="auto"/>
      </w:divBdr>
    </w:div>
    <w:div w:id="116874726">
      <w:bodyDiv w:val="1"/>
      <w:marLeft w:val="0"/>
      <w:marRight w:val="0"/>
      <w:marTop w:val="0"/>
      <w:marBottom w:val="0"/>
      <w:divBdr>
        <w:top w:val="none" w:sz="0" w:space="0" w:color="auto"/>
        <w:left w:val="none" w:sz="0" w:space="0" w:color="auto"/>
        <w:bottom w:val="none" w:sz="0" w:space="0" w:color="auto"/>
        <w:right w:val="none" w:sz="0" w:space="0" w:color="auto"/>
      </w:divBdr>
    </w:div>
    <w:div w:id="168177074">
      <w:bodyDiv w:val="1"/>
      <w:marLeft w:val="0"/>
      <w:marRight w:val="0"/>
      <w:marTop w:val="0"/>
      <w:marBottom w:val="0"/>
      <w:divBdr>
        <w:top w:val="none" w:sz="0" w:space="0" w:color="auto"/>
        <w:left w:val="none" w:sz="0" w:space="0" w:color="auto"/>
        <w:bottom w:val="none" w:sz="0" w:space="0" w:color="auto"/>
        <w:right w:val="none" w:sz="0" w:space="0" w:color="auto"/>
      </w:divBdr>
      <w:divsChild>
        <w:div w:id="302469415">
          <w:marLeft w:val="0"/>
          <w:marRight w:val="0"/>
          <w:marTop w:val="0"/>
          <w:marBottom w:val="0"/>
          <w:divBdr>
            <w:top w:val="none" w:sz="0" w:space="0" w:color="auto"/>
            <w:left w:val="none" w:sz="0" w:space="0" w:color="auto"/>
            <w:bottom w:val="none" w:sz="0" w:space="0" w:color="auto"/>
            <w:right w:val="none" w:sz="0" w:space="0" w:color="auto"/>
          </w:divBdr>
        </w:div>
        <w:div w:id="389185157">
          <w:marLeft w:val="0"/>
          <w:marRight w:val="0"/>
          <w:marTop w:val="0"/>
          <w:marBottom w:val="0"/>
          <w:divBdr>
            <w:top w:val="none" w:sz="0" w:space="0" w:color="auto"/>
            <w:left w:val="none" w:sz="0" w:space="0" w:color="auto"/>
            <w:bottom w:val="none" w:sz="0" w:space="0" w:color="auto"/>
            <w:right w:val="none" w:sz="0" w:space="0" w:color="auto"/>
          </w:divBdr>
        </w:div>
        <w:div w:id="498958329">
          <w:marLeft w:val="0"/>
          <w:marRight w:val="0"/>
          <w:marTop w:val="0"/>
          <w:marBottom w:val="0"/>
          <w:divBdr>
            <w:top w:val="none" w:sz="0" w:space="0" w:color="auto"/>
            <w:left w:val="none" w:sz="0" w:space="0" w:color="auto"/>
            <w:bottom w:val="none" w:sz="0" w:space="0" w:color="auto"/>
            <w:right w:val="none" w:sz="0" w:space="0" w:color="auto"/>
          </w:divBdr>
        </w:div>
        <w:div w:id="519852228">
          <w:marLeft w:val="0"/>
          <w:marRight w:val="0"/>
          <w:marTop w:val="0"/>
          <w:marBottom w:val="0"/>
          <w:divBdr>
            <w:top w:val="none" w:sz="0" w:space="0" w:color="auto"/>
            <w:left w:val="none" w:sz="0" w:space="0" w:color="auto"/>
            <w:bottom w:val="none" w:sz="0" w:space="0" w:color="auto"/>
            <w:right w:val="none" w:sz="0" w:space="0" w:color="auto"/>
          </w:divBdr>
        </w:div>
        <w:div w:id="521826266">
          <w:marLeft w:val="0"/>
          <w:marRight w:val="0"/>
          <w:marTop w:val="0"/>
          <w:marBottom w:val="0"/>
          <w:divBdr>
            <w:top w:val="none" w:sz="0" w:space="0" w:color="auto"/>
            <w:left w:val="none" w:sz="0" w:space="0" w:color="auto"/>
            <w:bottom w:val="none" w:sz="0" w:space="0" w:color="auto"/>
            <w:right w:val="none" w:sz="0" w:space="0" w:color="auto"/>
          </w:divBdr>
        </w:div>
        <w:div w:id="583690381">
          <w:marLeft w:val="0"/>
          <w:marRight w:val="0"/>
          <w:marTop w:val="0"/>
          <w:marBottom w:val="0"/>
          <w:divBdr>
            <w:top w:val="none" w:sz="0" w:space="0" w:color="auto"/>
            <w:left w:val="none" w:sz="0" w:space="0" w:color="auto"/>
            <w:bottom w:val="none" w:sz="0" w:space="0" w:color="auto"/>
            <w:right w:val="none" w:sz="0" w:space="0" w:color="auto"/>
          </w:divBdr>
        </w:div>
        <w:div w:id="642003144">
          <w:marLeft w:val="0"/>
          <w:marRight w:val="0"/>
          <w:marTop w:val="0"/>
          <w:marBottom w:val="0"/>
          <w:divBdr>
            <w:top w:val="none" w:sz="0" w:space="0" w:color="auto"/>
            <w:left w:val="none" w:sz="0" w:space="0" w:color="auto"/>
            <w:bottom w:val="none" w:sz="0" w:space="0" w:color="auto"/>
            <w:right w:val="none" w:sz="0" w:space="0" w:color="auto"/>
          </w:divBdr>
        </w:div>
        <w:div w:id="922373872">
          <w:marLeft w:val="0"/>
          <w:marRight w:val="0"/>
          <w:marTop w:val="0"/>
          <w:marBottom w:val="0"/>
          <w:divBdr>
            <w:top w:val="none" w:sz="0" w:space="0" w:color="auto"/>
            <w:left w:val="none" w:sz="0" w:space="0" w:color="auto"/>
            <w:bottom w:val="none" w:sz="0" w:space="0" w:color="auto"/>
            <w:right w:val="none" w:sz="0" w:space="0" w:color="auto"/>
          </w:divBdr>
        </w:div>
        <w:div w:id="977808447">
          <w:marLeft w:val="0"/>
          <w:marRight w:val="0"/>
          <w:marTop w:val="0"/>
          <w:marBottom w:val="0"/>
          <w:divBdr>
            <w:top w:val="none" w:sz="0" w:space="0" w:color="auto"/>
            <w:left w:val="none" w:sz="0" w:space="0" w:color="auto"/>
            <w:bottom w:val="none" w:sz="0" w:space="0" w:color="auto"/>
            <w:right w:val="none" w:sz="0" w:space="0" w:color="auto"/>
          </w:divBdr>
        </w:div>
        <w:div w:id="1152603450">
          <w:marLeft w:val="0"/>
          <w:marRight w:val="0"/>
          <w:marTop w:val="0"/>
          <w:marBottom w:val="0"/>
          <w:divBdr>
            <w:top w:val="none" w:sz="0" w:space="0" w:color="auto"/>
            <w:left w:val="none" w:sz="0" w:space="0" w:color="auto"/>
            <w:bottom w:val="none" w:sz="0" w:space="0" w:color="auto"/>
            <w:right w:val="none" w:sz="0" w:space="0" w:color="auto"/>
          </w:divBdr>
        </w:div>
        <w:div w:id="1172838704">
          <w:marLeft w:val="0"/>
          <w:marRight w:val="0"/>
          <w:marTop w:val="0"/>
          <w:marBottom w:val="0"/>
          <w:divBdr>
            <w:top w:val="none" w:sz="0" w:space="0" w:color="auto"/>
            <w:left w:val="none" w:sz="0" w:space="0" w:color="auto"/>
            <w:bottom w:val="none" w:sz="0" w:space="0" w:color="auto"/>
            <w:right w:val="none" w:sz="0" w:space="0" w:color="auto"/>
          </w:divBdr>
        </w:div>
        <w:div w:id="1284339268">
          <w:marLeft w:val="0"/>
          <w:marRight w:val="0"/>
          <w:marTop w:val="0"/>
          <w:marBottom w:val="0"/>
          <w:divBdr>
            <w:top w:val="none" w:sz="0" w:space="0" w:color="auto"/>
            <w:left w:val="none" w:sz="0" w:space="0" w:color="auto"/>
            <w:bottom w:val="none" w:sz="0" w:space="0" w:color="auto"/>
            <w:right w:val="none" w:sz="0" w:space="0" w:color="auto"/>
          </w:divBdr>
        </w:div>
        <w:div w:id="1327634904">
          <w:marLeft w:val="0"/>
          <w:marRight w:val="0"/>
          <w:marTop w:val="0"/>
          <w:marBottom w:val="0"/>
          <w:divBdr>
            <w:top w:val="none" w:sz="0" w:space="0" w:color="auto"/>
            <w:left w:val="none" w:sz="0" w:space="0" w:color="auto"/>
            <w:bottom w:val="none" w:sz="0" w:space="0" w:color="auto"/>
            <w:right w:val="none" w:sz="0" w:space="0" w:color="auto"/>
          </w:divBdr>
        </w:div>
        <w:div w:id="1446541519">
          <w:marLeft w:val="0"/>
          <w:marRight w:val="0"/>
          <w:marTop w:val="0"/>
          <w:marBottom w:val="0"/>
          <w:divBdr>
            <w:top w:val="none" w:sz="0" w:space="0" w:color="auto"/>
            <w:left w:val="none" w:sz="0" w:space="0" w:color="auto"/>
            <w:bottom w:val="none" w:sz="0" w:space="0" w:color="auto"/>
            <w:right w:val="none" w:sz="0" w:space="0" w:color="auto"/>
          </w:divBdr>
        </w:div>
        <w:div w:id="1448548733">
          <w:marLeft w:val="0"/>
          <w:marRight w:val="0"/>
          <w:marTop w:val="0"/>
          <w:marBottom w:val="0"/>
          <w:divBdr>
            <w:top w:val="none" w:sz="0" w:space="0" w:color="auto"/>
            <w:left w:val="none" w:sz="0" w:space="0" w:color="auto"/>
            <w:bottom w:val="none" w:sz="0" w:space="0" w:color="auto"/>
            <w:right w:val="none" w:sz="0" w:space="0" w:color="auto"/>
          </w:divBdr>
        </w:div>
        <w:div w:id="1533302492">
          <w:marLeft w:val="0"/>
          <w:marRight w:val="0"/>
          <w:marTop w:val="0"/>
          <w:marBottom w:val="0"/>
          <w:divBdr>
            <w:top w:val="none" w:sz="0" w:space="0" w:color="auto"/>
            <w:left w:val="none" w:sz="0" w:space="0" w:color="auto"/>
            <w:bottom w:val="none" w:sz="0" w:space="0" w:color="auto"/>
            <w:right w:val="none" w:sz="0" w:space="0" w:color="auto"/>
          </w:divBdr>
        </w:div>
        <w:div w:id="1692414976">
          <w:marLeft w:val="0"/>
          <w:marRight w:val="0"/>
          <w:marTop w:val="0"/>
          <w:marBottom w:val="0"/>
          <w:divBdr>
            <w:top w:val="none" w:sz="0" w:space="0" w:color="auto"/>
            <w:left w:val="none" w:sz="0" w:space="0" w:color="auto"/>
            <w:bottom w:val="none" w:sz="0" w:space="0" w:color="auto"/>
            <w:right w:val="none" w:sz="0" w:space="0" w:color="auto"/>
          </w:divBdr>
        </w:div>
        <w:div w:id="1869876355">
          <w:marLeft w:val="0"/>
          <w:marRight w:val="0"/>
          <w:marTop w:val="0"/>
          <w:marBottom w:val="0"/>
          <w:divBdr>
            <w:top w:val="none" w:sz="0" w:space="0" w:color="auto"/>
            <w:left w:val="none" w:sz="0" w:space="0" w:color="auto"/>
            <w:bottom w:val="none" w:sz="0" w:space="0" w:color="auto"/>
            <w:right w:val="none" w:sz="0" w:space="0" w:color="auto"/>
          </w:divBdr>
        </w:div>
        <w:div w:id="1908882618">
          <w:marLeft w:val="0"/>
          <w:marRight w:val="0"/>
          <w:marTop w:val="0"/>
          <w:marBottom w:val="0"/>
          <w:divBdr>
            <w:top w:val="none" w:sz="0" w:space="0" w:color="auto"/>
            <w:left w:val="none" w:sz="0" w:space="0" w:color="auto"/>
            <w:bottom w:val="none" w:sz="0" w:space="0" w:color="auto"/>
            <w:right w:val="none" w:sz="0" w:space="0" w:color="auto"/>
          </w:divBdr>
        </w:div>
        <w:div w:id="1924221842">
          <w:marLeft w:val="0"/>
          <w:marRight w:val="0"/>
          <w:marTop w:val="0"/>
          <w:marBottom w:val="0"/>
          <w:divBdr>
            <w:top w:val="none" w:sz="0" w:space="0" w:color="auto"/>
            <w:left w:val="none" w:sz="0" w:space="0" w:color="auto"/>
            <w:bottom w:val="none" w:sz="0" w:space="0" w:color="auto"/>
            <w:right w:val="none" w:sz="0" w:space="0" w:color="auto"/>
          </w:divBdr>
        </w:div>
        <w:div w:id="2012876962">
          <w:marLeft w:val="0"/>
          <w:marRight w:val="0"/>
          <w:marTop w:val="0"/>
          <w:marBottom w:val="0"/>
          <w:divBdr>
            <w:top w:val="none" w:sz="0" w:space="0" w:color="auto"/>
            <w:left w:val="none" w:sz="0" w:space="0" w:color="auto"/>
            <w:bottom w:val="none" w:sz="0" w:space="0" w:color="auto"/>
            <w:right w:val="none" w:sz="0" w:space="0" w:color="auto"/>
          </w:divBdr>
        </w:div>
        <w:div w:id="2022659489">
          <w:marLeft w:val="0"/>
          <w:marRight w:val="0"/>
          <w:marTop w:val="0"/>
          <w:marBottom w:val="0"/>
          <w:divBdr>
            <w:top w:val="none" w:sz="0" w:space="0" w:color="auto"/>
            <w:left w:val="none" w:sz="0" w:space="0" w:color="auto"/>
            <w:bottom w:val="none" w:sz="0" w:space="0" w:color="auto"/>
            <w:right w:val="none" w:sz="0" w:space="0" w:color="auto"/>
          </w:divBdr>
        </w:div>
        <w:div w:id="2068986294">
          <w:marLeft w:val="0"/>
          <w:marRight w:val="0"/>
          <w:marTop w:val="0"/>
          <w:marBottom w:val="0"/>
          <w:divBdr>
            <w:top w:val="none" w:sz="0" w:space="0" w:color="auto"/>
            <w:left w:val="none" w:sz="0" w:space="0" w:color="auto"/>
            <w:bottom w:val="none" w:sz="0" w:space="0" w:color="auto"/>
            <w:right w:val="none" w:sz="0" w:space="0" w:color="auto"/>
          </w:divBdr>
        </w:div>
        <w:div w:id="2107386913">
          <w:marLeft w:val="0"/>
          <w:marRight w:val="0"/>
          <w:marTop w:val="0"/>
          <w:marBottom w:val="0"/>
          <w:divBdr>
            <w:top w:val="none" w:sz="0" w:space="0" w:color="auto"/>
            <w:left w:val="none" w:sz="0" w:space="0" w:color="auto"/>
            <w:bottom w:val="none" w:sz="0" w:space="0" w:color="auto"/>
            <w:right w:val="none" w:sz="0" w:space="0" w:color="auto"/>
          </w:divBdr>
        </w:div>
      </w:divsChild>
    </w:div>
    <w:div w:id="226846951">
      <w:bodyDiv w:val="1"/>
      <w:marLeft w:val="0"/>
      <w:marRight w:val="0"/>
      <w:marTop w:val="0"/>
      <w:marBottom w:val="0"/>
      <w:divBdr>
        <w:top w:val="none" w:sz="0" w:space="0" w:color="auto"/>
        <w:left w:val="none" w:sz="0" w:space="0" w:color="auto"/>
        <w:bottom w:val="none" w:sz="0" w:space="0" w:color="auto"/>
        <w:right w:val="none" w:sz="0" w:space="0" w:color="auto"/>
      </w:divBdr>
    </w:div>
    <w:div w:id="676887022">
      <w:bodyDiv w:val="1"/>
      <w:marLeft w:val="0"/>
      <w:marRight w:val="0"/>
      <w:marTop w:val="0"/>
      <w:marBottom w:val="0"/>
      <w:divBdr>
        <w:top w:val="none" w:sz="0" w:space="0" w:color="auto"/>
        <w:left w:val="none" w:sz="0" w:space="0" w:color="auto"/>
        <w:bottom w:val="none" w:sz="0" w:space="0" w:color="auto"/>
        <w:right w:val="none" w:sz="0" w:space="0" w:color="auto"/>
      </w:divBdr>
    </w:div>
    <w:div w:id="688028477">
      <w:bodyDiv w:val="1"/>
      <w:marLeft w:val="0"/>
      <w:marRight w:val="0"/>
      <w:marTop w:val="0"/>
      <w:marBottom w:val="0"/>
      <w:divBdr>
        <w:top w:val="none" w:sz="0" w:space="0" w:color="auto"/>
        <w:left w:val="none" w:sz="0" w:space="0" w:color="auto"/>
        <w:bottom w:val="none" w:sz="0" w:space="0" w:color="auto"/>
        <w:right w:val="none" w:sz="0" w:space="0" w:color="auto"/>
      </w:divBdr>
    </w:div>
    <w:div w:id="746612067">
      <w:bodyDiv w:val="1"/>
      <w:marLeft w:val="0"/>
      <w:marRight w:val="0"/>
      <w:marTop w:val="0"/>
      <w:marBottom w:val="0"/>
      <w:divBdr>
        <w:top w:val="none" w:sz="0" w:space="0" w:color="auto"/>
        <w:left w:val="none" w:sz="0" w:space="0" w:color="auto"/>
        <w:bottom w:val="none" w:sz="0" w:space="0" w:color="auto"/>
        <w:right w:val="none" w:sz="0" w:space="0" w:color="auto"/>
      </w:divBdr>
      <w:divsChild>
        <w:div w:id="93520112">
          <w:marLeft w:val="0"/>
          <w:marRight w:val="0"/>
          <w:marTop w:val="0"/>
          <w:marBottom w:val="0"/>
          <w:divBdr>
            <w:top w:val="none" w:sz="0" w:space="0" w:color="auto"/>
            <w:left w:val="none" w:sz="0" w:space="0" w:color="auto"/>
            <w:bottom w:val="none" w:sz="0" w:space="0" w:color="auto"/>
            <w:right w:val="none" w:sz="0" w:space="0" w:color="auto"/>
          </w:divBdr>
        </w:div>
        <w:div w:id="178586104">
          <w:marLeft w:val="0"/>
          <w:marRight w:val="0"/>
          <w:marTop w:val="0"/>
          <w:marBottom w:val="0"/>
          <w:divBdr>
            <w:top w:val="none" w:sz="0" w:space="0" w:color="auto"/>
            <w:left w:val="none" w:sz="0" w:space="0" w:color="auto"/>
            <w:bottom w:val="none" w:sz="0" w:space="0" w:color="auto"/>
            <w:right w:val="none" w:sz="0" w:space="0" w:color="auto"/>
          </w:divBdr>
        </w:div>
        <w:div w:id="247082338">
          <w:marLeft w:val="0"/>
          <w:marRight w:val="0"/>
          <w:marTop w:val="0"/>
          <w:marBottom w:val="0"/>
          <w:divBdr>
            <w:top w:val="none" w:sz="0" w:space="0" w:color="auto"/>
            <w:left w:val="none" w:sz="0" w:space="0" w:color="auto"/>
            <w:bottom w:val="none" w:sz="0" w:space="0" w:color="auto"/>
            <w:right w:val="none" w:sz="0" w:space="0" w:color="auto"/>
          </w:divBdr>
        </w:div>
        <w:div w:id="543098123">
          <w:marLeft w:val="0"/>
          <w:marRight w:val="0"/>
          <w:marTop w:val="0"/>
          <w:marBottom w:val="0"/>
          <w:divBdr>
            <w:top w:val="none" w:sz="0" w:space="0" w:color="auto"/>
            <w:left w:val="none" w:sz="0" w:space="0" w:color="auto"/>
            <w:bottom w:val="none" w:sz="0" w:space="0" w:color="auto"/>
            <w:right w:val="none" w:sz="0" w:space="0" w:color="auto"/>
          </w:divBdr>
        </w:div>
        <w:div w:id="666440580">
          <w:marLeft w:val="0"/>
          <w:marRight w:val="0"/>
          <w:marTop w:val="0"/>
          <w:marBottom w:val="0"/>
          <w:divBdr>
            <w:top w:val="none" w:sz="0" w:space="0" w:color="auto"/>
            <w:left w:val="none" w:sz="0" w:space="0" w:color="auto"/>
            <w:bottom w:val="none" w:sz="0" w:space="0" w:color="auto"/>
            <w:right w:val="none" w:sz="0" w:space="0" w:color="auto"/>
          </w:divBdr>
        </w:div>
        <w:div w:id="763771226">
          <w:marLeft w:val="0"/>
          <w:marRight w:val="0"/>
          <w:marTop w:val="0"/>
          <w:marBottom w:val="0"/>
          <w:divBdr>
            <w:top w:val="none" w:sz="0" w:space="0" w:color="auto"/>
            <w:left w:val="none" w:sz="0" w:space="0" w:color="auto"/>
            <w:bottom w:val="none" w:sz="0" w:space="0" w:color="auto"/>
            <w:right w:val="none" w:sz="0" w:space="0" w:color="auto"/>
          </w:divBdr>
        </w:div>
        <w:div w:id="812527281">
          <w:marLeft w:val="0"/>
          <w:marRight w:val="0"/>
          <w:marTop w:val="0"/>
          <w:marBottom w:val="0"/>
          <w:divBdr>
            <w:top w:val="none" w:sz="0" w:space="0" w:color="auto"/>
            <w:left w:val="none" w:sz="0" w:space="0" w:color="auto"/>
            <w:bottom w:val="none" w:sz="0" w:space="0" w:color="auto"/>
            <w:right w:val="none" w:sz="0" w:space="0" w:color="auto"/>
          </w:divBdr>
        </w:div>
        <w:div w:id="816994608">
          <w:marLeft w:val="0"/>
          <w:marRight w:val="0"/>
          <w:marTop w:val="0"/>
          <w:marBottom w:val="0"/>
          <w:divBdr>
            <w:top w:val="none" w:sz="0" w:space="0" w:color="auto"/>
            <w:left w:val="none" w:sz="0" w:space="0" w:color="auto"/>
            <w:bottom w:val="none" w:sz="0" w:space="0" w:color="auto"/>
            <w:right w:val="none" w:sz="0" w:space="0" w:color="auto"/>
          </w:divBdr>
        </w:div>
        <w:div w:id="851182913">
          <w:marLeft w:val="0"/>
          <w:marRight w:val="0"/>
          <w:marTop w:val="0"/>
          <w:marBottom w:val="0"/>
          <w:divBdr>
            <w:top w:val="none" w:sz="0" w:space="0" w:color="auto"/>
            <w:left w:val="none" w:sz="0" w:space="0" w:color="auto"/>
            <w:bottom w:val="none" w:sz="0" w:space="0" w:color="auto"/>
            <w:right w:val="none" w:sz="0" w:space="0" w:color="auto"/>
          </w:divBdr>
        </w:div>
        <w:div w:id="851266126">
          <w:marLeft w:val="0"/>
          <w:marRight w:val="0"/>
          <w:marTop w:val="0"/>
          <w:marBottom w:val="0"/>
          <w:divBdr>
            <w:top w:val="none" w:sz="0" w:space="0" w:color="auto"/>
            <w:left w:val="none" w:sz="0" w:space="0" w:color="auto"/>
            <w:bottom w:val="none" w:sz="0" w:space="0" w:color="auto"/>
            <w:right w:val="none" w:sz="0" w:space="0" w:color="auto"/>
          </w:divBdr>
        </w:div>
        <w:div w:id="882407504">
          <w:marLeft w:val="0"/>
          <w:marRight w:val="0"/>
          <w:marTop w:val="0"/>
          <w:marBottom w:val="0"/>
          <w:divBdr>
            <w:top w:val="none" w:sz="0" w:space="0" w:color="auto"/>
            <w:left w:val="none" w:sz="0" w:space="0" w:color="auto"/>
            <w:bottom w:val="none" w:sz="0" w:space="0" w:color="auto"/>
            <w:right w:val="none" w:sz="0" w:space="0" w:color="auto"/>
          </w:divBdr>
        </w:div>
        <w:div w:id="971445302">
          <w:marLeft w:val="0"/>
          <w:marRight w:val="0"/>
          <w:marTop w:val="0"/>
          <w:marBottom w:val="0"/>
          <w:divBdr>
            <w:top w:val="none" w:sz="0" w:space="0" w:color="auto"/>
            <w:left w:val="none" w:sz="0" w:space="0" w:color="auto"/>
            <w:bottom w:val="none" w:sz="0" w:space="0" w:color="auto"/>
            <w:right w:val="none" w:sz="0" w:space="0" w:color="auto"/>
          </w:divBdr>
        </w:div>
        <w:div w:id="1013806266">
          <w:marLeft w:val="0"/>
          <w:marRight w:val="0"/>
          <w:marTop w:val="0"/>
          <w:marBottom w:val="0"/>
          <w:divBdr>
            <w:top w:val="none" w:sz="0" w:space="0" w:color="auto"/>
            <w:left w:val="none" w:sz="0" w:space="0" w:color="auto"/>
            <w:bottom w:val="none" w:sz="0" w:space="0" w:color="auto"/>
            <w:right w:val="none" w:sz="0" w:space="0" w:color="auto"/>
          </w:divBdr>
        </w:div>
        <w:div w:id="1267227047">
          <w:marLeft w:val="0"/>
          <w:marRight w:val="0"/>
          <w:marTop w:val="0"/>
          <w:marBottom w:val="0"/>
          <w:divBdr>
            <w:top w:val="none" w:sz="0" w:space="0" w:color="auto"/>
            <w:left w:val="none" w:sz="0" w:space="0" w:color="auto"/>
            <w:bottom w:val="none" w:sz="0" w:space="0" w:color="auto"/>
            <w:right w:val="none" w:sz="0" w:space="0" w:color="auto"/>
          </w:divBdr>
        </w:div>
        <w:div w:id="1353067351">
          <w:marLeft w:val="0"/>
          <w:marRight w:val="0"/>
          <w:marTop w:val="0"/>
          <w:marBottom w:val="0"/>
          <w:divBdr>
            <w:top w:val="none" w:sz="0" w:space="0" w:color="auto"/>
            <w:left w:val="none" w:sz="0" w:space="0" w:color="auto"/>
            <w:bottom w:val="none" w:sz="0" w:space="0" w:color="auto"/>
            <w:right w:val="none" w:sz="0" w:space="0" w:color="auto"/>
          </w:divBdr>
        </w:div>
        <w:div w:id="1373917825">
          <w:marLeft w:val="0"/>
          <w:marRight w:val="0"/>
          <w:marTop w:val="0"/>
          <w:marBottom w:val="0"/>
          <w:divBdr>
            <w:top w:val="none" w:sz="0" w:space="0" w:color="auto"/>
            <w:left w:val="none" w:sz="0" w:space="0" w:color="auto"/>
            <w:bottom w:val="none" w:sz="0" w:space="0" w:color="auto"/>
            <w:right w:val="none" w:sz="0" w:space="0" w:color="auto"/>
          </w:divBdr>
        </w:div>
        <w:div w:id="1608342469">
          <w:marLeft w:val="0"/>
          <w:marRight w:val="0"/>
          <w:marTop w:val="0"/>
          <w:marBottom w:val="0"/>
          <w:divBdr>
            <w:top w:val="none" w:sz="0" w:space="0" w:color="auto"/>
            <w:left w:val="none" w:sz="0" w:space="0" w:color="auto"/>
            <w:bottom w:val="none" w:sz="0" w:space="0" w:color="auto"/>
            <w:right w:val="none" w:sz="0" w:space="0" w:color="auto"/>
          </w:divBdr>
        </w:div>
        <w:div w:id="1809858400">
          <w:marLeft w:val="0"/>
          <w:marRight w:val="0"/>
          <w:marTop w:val="0"/>
          <w:marBottom w:val="0"/>
          <w:divBdr>
            <w:top w:val="none" w:sz="0" w:space="0" w:color="auto"/>
            <w:left w:val="none" w:sz="0" w:space="0" w:color="auto"/>
            <w:bottom w:val="none" w:sz="0" w:space="0" w:color="auto"/>
            <w:right w:val="none" w:sz="0" w:space="0" w:color="auto"/>
          </w:divBdr>
        </w:div>
        <w:div w:id="1840807545">
          <w:marLeft w:val="0"/>
          <w:marRight w:val="0"/>
          <w:marTop w:val="0"/>
          <w:marBottom w:val="0"/>
          <w:divBdr>
            <w:top w:val="none" w:sz="0" w:space="0" w:color="auto"/>
            <w:left w:val="none" w:sz="0" w:space="0" w:color="auto"/>
            <w:bottom w:val="none" w:sz="0" w:space="0" w:color="auto"/>
            <w:right w:val="none" w:sz="0" w:space="0" w:color="auto"/>
          </w:divBdr>
        </w:div>
        <w:div w:id="1849099821">
          <w:marLeft w:val="0"/>
          <w:marRight w:val="0"/>
          <w:marTop w:val="0"/>
          <w:marBottom w:val="0"/>
          <w:divBdr>
            <w:top w:val="none" w:sz="0" w:space="0" w:color="auto"/>
            <w:left w:val="none" w:sz="0" w:space="0" w:color="auto"/>
            <w:bottom w:val="none" w:sz="0" w:space="0" w:color="auto"/>
            <w:right w:val="none" w:sz="0" w:space="0" w:color="auto"/>
          </w:divBdr>
        </w:div>
        <w:div w:id="1870604179">
          <w:marLeft w:val="0"/>
          <w:marRight w:val="0"/>
          <w:marTop w:val="0"/>
          <w:marBottom w:val="0"/>
          <w:divBdr>
            <w:top w:val="none" w:sz="0" w:space="0" w:color="auto"/>
            <w:left w:val="none" w:sz="0" w:space="0" w:color="auto"/>
            <w:bottom w:val="none" w:sz="0" w:space="0" w:color="auto"/>
            <w:right w:val="none" w:sz="0" w:space="0" w:color="auto"/>
          </w:divBdr>
        </w:div>
        <w:div w:id="1886257478">
          <w:marLeft w:val="0"/>
          <w:marRight w:val="0"/>
          <w:marTop w:val="0"/>
          <w:marBottom w:val="0"/>
          <w:divBdr>
            <w:top w:val="none" w:sz="0" w:space="0" w:color="auto"/>
            <w:left w:val="none" w:sz="0" w:space="0" w:color="auto"/>
            <w:bottom w:val="none" w:sz="0" w:space="0" w:color="auto"/>
            <w:right w:val="none" w:sz="0" w:space="0" w:color="auto"/>
          </w:divBdr>
        </w:div>
      </w:divsChild>
    </w:div>
    <w:div w:id="1038897614">
      <w:bodyDiv w:val="1"/>
      <w:marLeft w:val="0"/>
      <w:marRight w:val="0"/>
      <w:marTop w:val="0"/>
      <w:marBottom w:val="0"/>
      <w:divBdr>
        <w:top w:val="none" w:sz="0" w:space="0" w:color="auto"/>
        <w:left w:val="none" w:sz="0" w:space="0" w:color="auto"/>
        <w:bottom w:val="none" w:sz="0" w:space="0" w:color="auto"/>
        <w:right w:val="none" w:sz="0" w:space="0" w:color="auto"/>
      </w:divBdr>
    </w:div>
    <w:div w:id="1161120996">
      <w:bodyDiv w:val="1"/>
      <w:marLeft w:val="0"/>
      <w:marRight w:val="0"/>
      <w:marTop w:val="0"/>
      <w:marBottom w:val="0"/>
      <w:divBdr>
        <w:top w:val="none" w:sz="0" w:space="0" w:color="auto"/>
        <w:left w:val="none" w:sz="0" w:space="0" w:color="auto"/>
        <w:bottom w:val="none" w:sz="0" w:space="0" w:color="auto"/>
        <w:right w:val="none" w:sz="0" w:space="0" w:color="auto"/>
      </w:divBdr>
    </w:div>
    <w:div w:id="1255549233">
      <w:bodyDiv w:val="1"/>
      <w:marLeft w:val="0"/>
      <w:marRight w:val="0"/>
      <w:marTop w:val="0"/>
      <w:marBottom w:val="0"/>
      <w:divBdr>
        <w:top w:val="none" w:sz="0" w:space="0" w:color="auto"/>
        <w:left w:val="none" w:sz="0" w:space="0" w:color="auto"/>
        <w:bottom w:val="none" w:sz="0" w:space="0" w:color="auto"/>
        <w:right w:val="none" w:sz="0" w:space="0" w:color="auto"/>
      </w:divBdr>
    </w:div>
    <w:div w:id="1266695004">
      <w:bodyDiv w:val="1"/>
      <w:marLeft w:val="0"/>
      <w:marRight w:val="0"/>
      <w:marTop w:val="0"/>
      <w:marBottom w:val="0"/>
      <w:divBdr>
        <w:top w:val="none" w:sz="0" w:space="0" w:color="auto"/>
        <w:left w:val="none" w:sz="0" w:space="0" w:color="auto"/>
        <w:bottom w:val="none" w:sz="0" w:space="0" w:color="auto"/>
        <w:right w:val="none" w:sz="0" w:space="0" w:color="auto"/>
      </w:divBdr>
      <w:divsChild>
        <w:div w:id="646398611">
          <w:marLeft w:val="0"/>
          <w:marRight w:val="0"/>
          <w:marTop w:val="0"/>
          <w:marBottom w:val="0"/>
          <w:divBdr>
            <w:top w:val="none" w:sz="0" w:space="0" w:color="auto"/>
            <w:left w:val="none" w:sz="0" w:space="0" w:color="auto"/>
            <w:bottom w:val="none" w:sz="0" w:space="0" w:color="auto"/>
            <w:right w:val="none" w:sz="0" w:space="0" w:color="auto"/>
          </w:divBdr>
        </w:div>
        <w:div w:id="1369724075">
          <w:marLeft w:val="0"/>
          <w:marRight w:val="0"/>
          <w:marTop w:val="0"/>
          <w:marBottom w:val="0"/>
          <w:divBdr>
            <w:top w:val="none" w:sz="0" w:space="0" w:color="auto"/>
            <w:left w:val="none" w:sz="0" w:space="0" w:color="auto"/>
            <w:bottom w:val="none" w:sz="0" w:space="0" w:color="auto"/>
            <w:right w:val="none" w:sz="0" w:space="0" w:color="auto"/>
          </w:divBdr>
        </w:div>
      </w:divsChild>
    </w:div>
    <w:div w:id="1320620885">
      <w:bodyDiv w:val="1"/>
      <w:marLeft w:val="0"/>
      <w:marRight w:val="0"/>
      <w:marTop w:val="0"/>
      <w:marBottom w:val="0"/>
      <w:divBdr>
        <w:top w:val="none" w:sz="0" w:space="0" w:color="auto"/>
        <w:left w:val="none" w:sz="0" w:space="0" w:color="auto"/>
        <w:bottom w:val="none" w:sz="0" w:space="0" w:color="auto"/>
        <w:right w:val="none" w:sz="0" w:space="0" w:color="auto"/>
      </w:divBdr>
      <w:divsChild>
        <w:div w:id="88698426">
          <w:marLeft w:val="0"/>
          <w:marRight w:val="0"/>
          <w:marTop w:val="0"/>
          <w:marBottom w:val="0"/>
          <w:divBdr>
            <w:top w:val="none" w:sz="0" w:space="0" w:color="auto"/>
            <w:left w:val="none" w:sz="0" w:space="0" w:color="auto"/>
            <w:bottom w:val="none" w:sz="0" w:space="0" w:color="auto"/>
            <w:right w:val="none" w:sz="0" w:space="0" w:color="auto"/>
          </w:divBdr>
        </w:div>
        <w:div w:id="136067562">
          <w:marLeft w:val="0"/>
          <w:marRight w:val="0"/>
          <w:marTop w:val="0"/>
          <w:marBottom w:val="0"/>
          <w:divBdr>
            <w:top w:val="none" w:sz="0" w:space="0" w:color="auto"/>
            <w:left w:val="none" w:sz="0" w:space="0" w:color="auto"/>
            <w:bottom w:val="none" w:sz="0" w:space="0" w:color="auto"/>
            <w:right w:val="none" w:sz="0" w:space="0" w:color="auto"/>
          </w:divBdr>
        </w:div>
        <w:div w:id="198050975">
          <w:marLeft w:val="0"/>
          <w:marRight w:val="0"/>
          <w:marTop w:val="0"/>
          <w:marBottom w:val="0"/>
          <w:divBdr>
            <w:top w:val="none" w:sz="0" w:space="0" w:color="auto"/>
            <w:left w:val="none" w:sz="0" w:space="0" w:color="auto"/>
            <w:bottom w:val="none" w:sz="0" w:space="0" w:color="auto"/>
            <w:right w:val="none" w:sz="0" w:space="0" w:color="auto"/>
          </w:divBdr>
        </w:div>
        <w:div w:id="210583327">
          <w:marLeft w:val="0"/>
          <w:marRight w:val="0"/>
          <w:marTop w:val="0"/>
          <w:marBottom w:val="0"/>
          <w:divBdr>
            <w:top w:val="none" w:sz="0" w:space="0" w:color="auto"/>
            <w:left w:val="none" w:sz="0" w:space="0" w:color="auto"/>
            <w:bottom w:val="none" w:sz="0" w:space="0" w:color="auto"/>
            <w:right w:val="none" w:sz="0" w:space="0" w:color="auto"/>
          </w:divBdr>
        </w:div>
        <w:div w:id="308099359">
          <w:marLeft w:val="0"/>
          <w:marRight w:val="0"/>
          <w:marTop w:val="0"/>
          <w:marBottom w:val="0"/>
          <w:divBdr>
            <w:top w:val="none" w:sz="0" w:space="0" w:color="auto"/>
            <w:left w:val="none" w:sz="0" w:space="0" w:color="auto"/>
            <w:bottom w:val="none" w:sz="0" w:space="0" w:color="auto"/>
            <w:right w:val="none" w:sz="0" w:space="0" w:color="auto"/>
          </w:divBdr>
        </w:div>
        <w:div w:id="322392272">
          <w:marLeft w:val="0"/>
          <w:marRight w:val="0"/>
          <w:marTop w:val="0"/>
          <w:marBottom w:val="0"/>
          <w:divBdr>
            <w:top w:val="none" w:sz="0" w:space="0" w:color="auto"/>
            <w:left w:val="none" w:sz="0" w:space="0" w:color="auto"/>
            <w:bottom w:val="none" w:sz="0" w:space="0" w:color="auto"/>
            <w:right w:val="none" w:sz="0" w:space="0" w:color="auto"/>
          </w:divBdr>
        </w:div>
        <w:div w:id="372048324">
          <w:marLeft w:val="0"/>
          <w:marRight w:val="0"/>
          <w:marTop w:val="0"/>
          <w:marBottom w:val="0"/>
          <w:divBdr>
            <w:top w:val="none" w:sz="0" w:space="0" w:color="auto"/>
            <w:left w:val="none" w:sz="0" w:space="0" w:color="auto"/>
            <w:bottom w:val="none" w:sz="0" w:space="0" w:color="auto"/>
            <w:right w:val="none" w:sz="0" w:space="0" w:color="auto"/>
          </w:divBdr>
        </w:div>
        <w:div w:id="447360108">
          <w:marLeft w:val="0"/>
          <w:marRight w:val="0"/>
          <w:marTop w:val="0"/>
          <w:marBottom w:val="0"/>
          <w:divBdr>
            <w:top w:val="none" w:sz="0" w:space="0" w:color="auto"/>
            <w:left w:val="none" w:sz="0" w:space="0" w:color="auto"/>
            <w:bottom w:val="none" w:sz="0" w:space="0" w:color="auto"/>
            <w:right w:val="none" w:sz="0" w:space="0" w:color="auto"/>
          </w:divBdr>
        </w:div>
        <w:div w:id="459107068">
          <w:marLeft w:val="0"/>
          <w:marRight w:val="0"/>
          <w:marTop w:val="0"/>
          <w:marBottom w:val="0"/>
          <w:divBdr>
            <w:top w:val="none" w:sz="0" w:space="0" w:color="auto"/>
            <w:left w:val="none" w:sz="0" w:space="0" w:color="auto"/>
            <w:bottom w:val="none" w:sz="0" w:space="0" w:color="auto"/>
            <w:right w:val="none" w:sz="0" w:space="0" w:color="auto"/>
          </w:divBdr>
        </w:div>
        <w:div w:id="550848773">
          <w:marLeft w:val="0"/>
          <w:marRight w:val="0"/>
          <w:marTop w:val="0"/>
          <w:marBottom w:val="0"/>
          <w:divBdr>
            <w:top w:val="none" w:sz="0" w:space="0" w:color="auto"/>
            <w:left w:val="none" w:sz="0" w:space="0" w:color="auto"/>
            <w:bottom w:val="none" w:sz="0" w:space="0" w:color="auto"/>
            <w:right w:val="none" w:sz="0" w:space="0" w:color="auto"/>
          </w:divBdr>
        </w:div>
        <w:div w:id="584801003">
          <w:marLeft w:val="0"/>
          <w:marRight w:val="0"/>
          <w:marTop w:val="0"/>
          <w:marBottom w:val="0"/>
          <w:divBdr>
            <w:top w:val="none" w:sz="0" w:space="0" w:color="auto"/>
            <w:left w:val="none" w:sz="0" w:space="0" w:color="auto"/>
            <w:bottom w:val="none" w:sz="0" w:space="0" w:color="auto"/>
            <w:right w:val="none" w:sz="0" w:space="0" w:color="auto"/>
          </w:divBdr>
        </w:div>
        <w:div w:id="602030692">
          <w:marLeft w:val="0"/>
          <w:marRight w:val="0"/>
          <w:marTop w:val="0"/>
          <w:marBottom w:val="0"/>
          <w:divBdr>
            <w:top w:val="none" w:sz="0" w:space="0" w:color="auto"/>
            <w:left w:val="none" w:sz="0" w:space="0" w:color="auto"/>
            <w:bottom w:val="none" w:sz="0" w:space="0" w:color="auto"/>
            <w:right w:val="none" w:sz="0" w:space="0" w:color="auto"/>
          </w:divBdr>
        </w:div>
        <w:div w:id="614144263">
          <w:marLeft w:val="0"/>
          <w:marRight w:val="0"/>
          <w:marTop w:val="0"/>
          <w:marBottom w:val="0"/>
          <w:divBdr>
            <w:top w:val="none" w:sz="0" w:space="0" w:color="auto"/>
            <w:left w:val="none" w:sz="0" w:space="0" w:color="auto"/>
            <w:bottom w:val="none" w:sz="0" w:space="0" w:color="auto"/>
            <w:right w:val="none" w:sz="0" w:space="0" w:color="auto"/>
          </w:divBdr>
        </w:div>
        <w:div w:id="643660758">
          <w:marLeft w:val="0"/>
          <w:marRight w:val="0"/>
          <w:marTop w:val="0"/>
          <w:marBottom w:val="0"/>
          <w:divBdr>
            <w:top w:val="none" w:sz="0" w:space="0" w:color="auto"/>
            <w:left w:val="none" w:sz="0" w:space="0" w:color="auto"/>
            <w:bottom w:val="none" w:sz="0" w:space="0" w:color="auto"/>
            <w:right w:val="none" w:sz="0" w:space="0" w:color="auto"/>
          </w:divBdr>
        </w:div>
        <w:div w:id="735711572">
          <w:marLeft w:val="0"/>
          <w:marRight w:val="0"/>
          <w:marTop w:val="0"/>
          <w:marBottom w:val="0"/>
          <w:divBdr>
            <w:top w:val="none" w:sz="0" w:space="0" w:color="auto"/>
            <w:left w:val="none" w:sz="0" w:space="0" w:color="auto"/>
            <w:bottom w:val="none" w:sz="0" w:space="0" w:color="auto"/>
            <w:right w:val="none" w:sz="0" w:space="0" w:color="auto"/>
          </w:divBdr>
        </w:div>
        <w:div w:id="749303906">
          <w:marLeft w:val="0"/>
          <w:marRight w:val="0"/>
          <w:marTop w:val="0"/>
          <w:marBottom w:val="0"/>
          <w:divBdr>
            <w:top w:val="none" w:sz="0" w:space="0" w:color="auto"/>
            <w:left w:val="none" w:sz="0" w:space="0" w:color="auto"/>
            <w:bottom w:val="none" w:sz="0" w:space="0" w:color="auto"/>
            <w:right w:val="none" w:sz="0" w:space="0" w:color="auto"/>
          </w:divBdr>
        </w:div>
        <w:div w:id="885415538">
          <w:marLeft w:val="0"/>
          <w:marRight w:val="0"/>
          <w:marTop w:val="0"/>
          <w:marBottom w:val="0"/>
          <w:divBdr>
            <w:top w:val="none" w:sz="0" w:space="0" w:color="auto"/>
            <w:left w:val="none" w:sz="0" w:space="0" w:color="auto"/>
            <w:bottom w:val="none" w:sz="0" w:space="0" w:color="auto"/>
            <w:right w:val="none" w:sz="0" w:space="0" w:color="auto"/>
          </w:divBdr>
        </w:div>
        <w:div w:id="916212491">
          <w:marLeft w:val="0"/>
          <w:marRight w:val="0"/>
          <w:marTop w:val="0"/>
          <w:marBottom w:val="0"/>
          <w:divBdr>
            <w:top w:val="none" w:sz="0" w:space="0" w:color="auto"/>
            <w:left w:val="none" w:sz="0" w:space="0" w:color="auto"/>
            <w:bottom w:val="none" w:sz="0" w:space="0" w:color="auto"/>
            <w:right w:val="none" w:sz="0" w:space="0" w:color="auto"/>
          </w:divBdr>
        </w:div>
        <w:div w:id="985472353">
          <w:marLeft w:val="0"/>
          <w:marRight w:val="0"/>
          <w:marTop w:val="0"/>
          <w:marBottom w:val="0"/>
          <w:divBdr>
            <w:top w:val="none" w:sz="0" w:space="0" w:color="auto"/>
            <w:left w:val="none" w:sz="0" w:space="0" w:color="auto"/>
            <w:bottom w:val="none" w:sz="0" w:space="0" w:color="auto"/>
            <w:right w:val="none" w:sz="0" w:space="0" w:color="auto"/>
          </w:divBdr>
        </w:div>
        <w:div w:id="987174010">
          <w:marLeft w:val="0"/>
          <w:marRight w:val="0"/>
          <w:marTop w:val="0"/>
          <w:marBottom w:val="0"/>
          <w:divBdr>
            <w:top w:val="none" w:sz="0" w:space="0" w:color="auto"/>
            <w:left w:val="none" w:sz="0" w:space="0" w:color="auto"/>
            <w:bottom w:val="none" w:sz="0" w:space="0" w:color="auto"/>
            <w:right w:val="none" w:sz="0" w:space="0" w:color="auto"/>
          </w:divBdr>
        </w:div>
        <w:div w:id="1025596490">
          <w:marLeft w:val="0"/>
          <w:marRight w:val="0"/>
          <w:marTop w:val="0"/>
          <w:marBottom w:val="0"/>
          <w:divBdr>
            <w:top w:val="none" w:sz="0" w:space="0" w:color="auto"/>
            <w:left w:val="none" w:sz="0" w:space="0" w:color="auto"/>
            <w:bottom w:val="none" w:sz="0" w:space="0" w:color="auto"/>
            <w:right w:val="none" w:sz="0" w:space="0" w:color="auto"/>
          </w:divBdr>
        </w:div>
        <w:div w:id="1038554522">
          <w:marLeft w:val="0"/>
          <w:marRight w:val="0"/>
          <w:marTop w:val="0"/>
          <w:marBottom w:val="0"/>
          <w:divBdr>
            <w:top w:val="none" w:sz="0" w:space="0" w:color="auto"/>
            <w:left w:val="none" w:sz="0" w:space="0" w:color="auto"/>
            <w:bottom w:val="none" w:sz="0" w:space="0" w:color="auto"/>
            <w:right w:val="none" w:sz="0" w:space="0" w:color="auto"/>
          </w:divBdr>
        </w:div>
        <w:div w:id="1042638070">
          <w:marLeft w:val="0"/>
          <w:marRight w:val="0"/>
          <w:marTop w:val="0"/>
          <w:marBottom w:val="0"/>
          <w:divBdr>
            <w:top w:val="none" w:sz="0" w:space="0" w:color="auto"/>
            <w:left w:val="none" w:sz="0" w:space="0" w:color="auto"/>
            <w:bottom w:val="none" w:sz="0" w:space="0" w:color="auto"/>
            <w:right w:val="none" w:sz="0" w:space="0" w:color="auto"/>
          </w:divBdr>
        </w:div>
        <w:div w:id="1055202511">
          <w:marLeft w:val="0"/>
          <w:marRight w:val="0"/>
          <w:marTop w:val="0"/>
          <w:marBottom w:val="0"/>
          <w:divBdr>
            <w:top w:val="none" w:sz="0" w:space="0" w:color="auto"/>
            <w:left w:val="none" w:sz="0" w:space="0" w:color="auto"/>
            <w:bottom w:val="none" w:sz="0" w:space="0" w:color="auto"/>
            <w:right w:val="none" w:sz="0" w:space="0" w:color="auto"/>
          </w:divBdr>
        </w:div>
        <w:div w:id="1057556703">
          <w:marLeft w:val="0"/>
          <w:marRight w:val="0"/>
          <w:marTop w:val="0"/>
          <w:marBottom w:val="0"/>
          <w:divBdr>
            <w:top w:val="none" w:sz="0" w:space="0" w:color="auto"/>
            <w:left w:val="none" w:sz="0" w:space="0" w:color="auto"/>
            <w:bottom w:val="none" w:sz="0" w:space="0" w:color="auto"/>
            <w:right w:val="none" w:sz="0" w:space="0" w:color="auto"/>
          </w:divBdr>
        </w:div>
        <w:div w:id="1123619657">
          <w:marLeft w:val="0"/>
          <w:marRight w:val="0"/>
          <w:marTop w:val="0"/>
          <w:marBottom w:val="0"/>
          <w:divBdr>
            <w:top w:val="none" w:sz="0" w:space="0" w:color="auto"/>
            <w:left w:val="none" w:sz="0" w:space="0" w:color="auto"/>
            <w:bottom w:val="none" w:sz="0" w:space="0" w:color="auto"/>
            <w:right w:val="none" w:sz="0" w:space="0" w:color="auto"/>
          </w:divBdr>
        </w:div>
        <w:div w:id="1178541009">
          <w:marLeft w:val="0"/>
          <w:marRight w:val="0"/>
          <w:marTop w:val="0"/>
          <w:marBottom w:val="0"/>
          <w:divBdr>
            <w:top w:val="none" w:sz="0" w:space="0" w:color="auto"/>
            <w:left w:val="none" w:sz="0" w:space="0" w:color="auto"/>
            <w:bottom w:val="none" w:sz="0" w:space="0" w:color="auto"/>
            <w:right w:val="none" w:sz="0" w:space="0" w:color="auto"/>
          </w:divBdr>
        </w:div>
        <w:div w:id="1188254192">
          <w:marLeft w:val="0"/>
          <w:marRight w:val="0"/>
          <w:marTop w:val="0"/>
          <w:marBottom w:val="0"/>
          <w:divBdr>
            <w:top w:val="none" w:sz="0" w:space="0" w:color="auto"/>
            <w:left w:val="none" w:sz="0" w:space="0" w:color="auto"/>
            <w:bottom w:val="none" w:sz="0" w:space="0" w:color="auto"/>
            <w:right w:val="none" w:sz="0" w:space="0" w:color="auto"/>
          </w:divBdr>
        </w:div>
        <w:div w:id="1279609282">
          <w:marLeft w:val="0"/>
          <w:marRight w:val="0"/>
          <w:marTop w:val="0"/>
          <w:marBottom w:val="0"/>
          <w:divBdr>
            <w:top w:val="none" w:sz="0" w:space="0" w:color="auto"/>
            <w:left w:val="none" w:sz="0" w:space="0" w:color="auto"/>
            <w:bottom w:val="none" w:sz="0" w:space="0" w:color="auto"/>
            <w:right w:val="none" w:sz="0" w:space="0" w:color="auto"/>
          </w:divBdr>
        </w:div>
        <w:div w:id="1288127736">
          <w:marLeft w:val="0"/>
          <w:marRight w:val="0"/>
          <w:marTop w:val="0"/>
          <w:marBottom w:val="0"/>
          <w:divBdr>
            <w:top w:val="none" w:sz="0" w:space="0" w:color="auto"/>
            <w:left w:val="none" w:sz="0" w:space="0" w:color="auto"/>
            <w:bottom w:val="none" w:sz="0" w:space="0" w:color="auto"/>
            <w:right w:val="none" w:sz="0" w:space="0" w:color="auto"/>
          </w:divBdr>
        </w:div>
        <w:div w:id="1356299795">
          <w:marLeft w:val="0"/>
          <w:marRight w:val="0"/>
          <w:marTop w:val="0"/>
          <w:marBottom w:val="0"/>
          <w:divBdr>
            <w:top w:val="none" w:sz="0" w:space="0" w:color="auto"/>
            <w:left w:val="none" w:sz="0" w:space="0" w:color="auto"/>
            <w:bottom w:val="none" w:sz="0" w:space="0" w:color="auto"/>
            <w:right w:val="none" w:sz="0" w:space="0" w:color="auto"/>
          </w:divBdr>
        </w:div>
        <w:div w:id="1363091158">
          <w:marLeft w:val="0"/>
          <w:marRight w:val="0"/>
          <w:marTop w:val="0"/>
          <w:marBottom w:val="0"/>
          <w:divBdr>
            <w:top w:val="none" w:sz="0" w:space="0" w:color="auto"/>
            <w:left w:val="none" w:sz="0" w:space="0" w:color="auto"/>
            <w:bottom w:val="none" w:sz="0" w:space="0" w:color="auto"/>
            <w:right w:val="none" w:sz="0" w:space="0" w:color="auto"/>
          </w:divBdr>
        </w:div>
        <w:div w:id="1396128349">
          <w:marLeft w:val="0"/>
          <w:marRight w:val="0"/>
          <w:marTop w:val="0"/>
          <w:marBottom w:val="0"/>
          <w:divBdr>
            <w:top w:val="none" w:sz="0" w:space="0" w:color="auto"/>
            <w:left w:val="none" w:sz="0" w:space="0" w:color="auto"/>
            <w:bottom w:val="none" w:sz="0" w:space="0" w:color="auto"/>
            <w:right w:val="none" w:sz="0" w:space="0" w:color="auto"/>
          </w:divBdr>
        </w:div>
        <w:div w:id="1397627972">
          <w:marLeft w:val="0"/>
          <w:marRight w:val="0"/>
          <w:marTop w:val="0"/>
          <w:marBottom w:val="0"/>
          <w:divBdr>
            <w:top w:val="none" w:sz="0" w:space="0" w:color="auto"/>
            <w:left w:val="none" w:sz="0" w:space="0" w:color="auto"/>
            <w:bottom w:val="none" w:sz="0" w:space="0" w:color="auto"/>
            <w:right w:val="none" w:sz="0" w:space="0" w:color="auto"/>
          </w:divBdr>
        </w:div>
        <w:div w:id="1439719971">
          <w:marLeft w:val="0"/>
          <w:marRight w:val="0"/>
          <w:marTop w:val="0"/>
          <w:marBottom w:val="0"/>
          <w:divBdr>
            <w:top w:val="none" w:sz="0" w:space="0" w:color="auto"/>
            <w:left w:val="none" w:sz="0" w:space="0" w:color="auto"/>
            <w:bottom w:val="none" w:sz="0" w:space="0" w:color="auto"/>
            <w:right w:val="none" w:sz="0" w:space="0" w:color="auto"/>
          </w:divBdr>
        </w:div>
        <w:div w:id="1446264858">
          <w:marLeft w:val="0"/>
          <w:marRight w:val="0"/>
          <w:marTop w:val="0"/>
          <w:marBottom w:val="0"/>
          <w:divBdr>
            <w:top w:val="none" w:sz="0" w:space="0" w:color="auto"/>
            <w:left w:val="none" w:sz="0" w:space="0" w:color="auto"/>
            <w:bottom w:val="none" w:sz="0" w:space="0" w:color="auto"/>
            <w:right w:val="none" w:sz="0" w:space="0" w:color="auto"/>
          </w:divBdr>
        </w:div>
        <w:div w:id="1511799538">
          <w:marLeft w:val="0"/>
          <w:marRight w:val="0"/>
          <w:marTop w:val="0"/>
          <w:marBottom w:val="0"/>
          <w:divBdr>
            <w:top w:val="none" w:sz="0" w:space="0" w:color="auto"/>
            <w:left w:val="none" w:sz="0" w:space="0" w:color="auto"/>
            <w:bottom w:val="none" w:sz="0" w:space="0" w:color="auto"/>
            <w:right w:val="none" w:sz="0" w:space="0" w:color="auto"/>
          </w:divBdr>
        </w:div>
        <w:div w:id="1555964954">
          <w:marLeft w:val="0"/>
          <w:marRight w:val="0"/>
          <w:marTop w:val="0"/>
          <w:marBottom w:val="0"/>
          <w:divBdr>
            <w:top w:val="none" w:sz="0" w:space="0" w:color="auto"/>
            <w:left w:val="none" w:sz="0" w:space="0" w:color="auto"/>
            <w:bottom w:val="none" w:sz="0" w:space="0" w:color="auto"/>
            <w:right w:val="none" w:sz="0" w:space="0" w:color="auto"/>
          </w:divBdr>
        </w:div>
        <w:div w:id="1587031028">
          <w:marLeft w:val="0"/>
          <w:marRight w:val="0"/>
          <w:marTop w:val="0"/>
          <w:marBottom w:val="0"/>
          <w:divBdr>
            <w:top w:val="none" w:sz="0" w:space="0" w:color="auto"/>
            <w:left w:val="none" w:sz="0" w:space="0" w:color="auto"/>
            <w:bottom w:val="none" w:sz="0" w:space="0" w:color="auto"/>
            <w:right w:val="none" w:sz="0" w:space="0" w:color="auto"/>
          </w:divBdr>
        </w:div>
        <w:div w:id="1598127802">
          <w:marLeft w:val="0"/>
          <w:marRight w:val="0"/>
          <w:marTop w:val="0"/>
          <w:marBottom w:val="0"/>
          <w:divBdr>
            <w:top w:val="none" w:sz="0" w:space="0" w:color="auto"/>
            <w:left w:val="none" w:sz="0" w:space="0" w:color="auto"/>
            <w:bottom w:val="none" w:sz="0" w:space="0" w:color="auto"/>
            <w:right w:val="none" w:sz="0" w:space="0" w:color="auto"/>
          </w:divBdr>
        </w:div>
        <w:div w:id="1604916771">
          <w:marLeft w:val="0"/>
          <w:marRight w:val="0"/>
          <w:marTop w:val="0"/>
          <w:marBottom w:val="0"/>
          <w:divBdr>
            <w:top w:val="none" w:sz="0" w:space="0" w:color="auto"/>
            <w:left w:val="none" w:sz="0" w:space="0" w:color="auto"/>
            <w:bottom w:val="none" w:sz="0" w:space="0" w:color="auto"/>
            <w:right w:val="none" w:sz="0" w:space="0" w:color="auto"/>
          </w:divBdr>
        </w:div>
        <w:div w:id="1642691977">
          <w:marLeft w:val="0"/>
          <w:marRight w:val="0"/>
          <w:marTop w:val="0"/>
          <w:marBottom w:val="0"/>
          <w:divBdr>
            <w:top w:val="none" w:sz="0" w:space="0" w:color="auto"/>
            <w:left w:val="none" w:sz="0" w:space="0" w:color="auto"/>
            <w:bottom w:val="none" w:sz="0" w:space="0" w:color="auto"/>
            <w:right w:val="none" w:sz="0" w:space="0" w:color="auto"/>
          </w:divBdr>
        </w:div>
        <w:div w:id="1647203363">
          <w:marLeft w:val="0"/>
          <w:marRight w:val="0"/>
          <w:marTop w:val="0"/>
          <w:marBottom w:val="0"/>
          <w:divBdr>
            <w:top w:val="none" w:sz="0" w:space="0" w:color="auto"/>
            <w:left w:val="none" w:sz="0" w:space="0" w:color="auto"/>
            <w:bottom w:val="none" w:sz="0" w:space="0" w:color="auto"/>
            <w:right w:val="none" w:sz="0" w:space="0" w:color="auto"/>
          </w:divBdr>
        </w:div>
        <w:div w:id="1709139362">
          <w:marLeft w:val="0"/>
          <w:marRight w:val="0"/>
          <w:marTop w:val="0"/>
          <w:marBottom w:val="0"/>
          <w:divBdr>
            <w:top w:val="none" w:sz="0" w:space="0" w:color="auto"/>
            <w:left w:val="none" w:sz="0" w:space="0" w:color="auto"/>
            <w:bottom w:val="none" w:sz="0" w:space="0" w:color="auto"/>
            <w:right w:val="none" w:sz="0" w:space="0" w:color="auto"/>
          </w:divBdr>
        </w:div>
        <w:div w:id="1710955724">
          <w:marLeft w:val="0"/>
          <w:marRight w:val="0"/>
          <w:marTop w:val="0"/>
          <w:marBottom w:val="0"/>
          <w:divBdr>
            <w:top w:val="none" w:sz="0" w:space="0" w:color="auto"/>
            <w:left w:val="none" w:sz="0" w:space="0" w:color="auto"/>
            <w:bottom w:val="none" w:sz="0" w:space="0" w:color="auto"/>
            <w:right w:val="none" w:sz="0" w:space="0" w:color="auto"/>
          </w:divBdr>
        </w:div>
        <w:div w:id="1740129650">
          <w:marLeft w:val="0"/>
          <w:marRight w:val="0"/>
          <w:marTop w:val="0"/>
          <w:marBottom w:val="0"/>
          <w:divBdr>
            <w:top w:val="none" w:sz="0" w:space="0" w:color="auto"/>
            <w:left w:val="none" w:sz="0" w:space="0" w:color="auto"/>
            <w:bottom w:val="none" w:sz="0" w:space="0" w:color="auto"/>
            <w:right w:val="none" w:sz="0" w:space="0" w:color="auto"/>
          </w:divBdr>
        </w:div>
        <w:div w:id="1749960687">
          <w:marLeft w:val="0"/>
          <w:marRight w:val="0"/>
          <w:marTop w:val="0"/>
          <w:marBottom w:val="0"/>
          <w:divBdr>
            <w:top w:val="none" w:sz="0" w:space="0" w:color="auto"/>
            <w:left w:val="none" w:sz="0" w:space="0" w:color="auto"/>
            <w:bottom w:val="none" w:sz="0" w:space="0" w:color="auto"/>
            <w:right w:val="none" w:sz="0" w:space="0" w:color="auto"/>
          </w:divBdr>
        </w:div>
        <w:div w:id="1806192901">
          <w:marLeft w:val="0"/>
          <w:marRight w:val="0"/>
          <w:marTop w:val="0"/>
          <w:marBottom w:val="0"/>
          <w:divBdr>
            <w:top w:val="none" w:sz="0" w:space="0" w:color="auto"/>
            <w:left w:val="none" w:sz="0" w:space="0" w:color="auto"/>
            <w:bottom w:val="none" w:sz="0" w:space="0" w:color="auto"/>
            <w:right w:val="none" w:sz="0" w:space="0" w:color="auto"/>
          </w:divBdr>
        </w:div>
        <w:div w:id="1817841799">
          <w:marLeft w:val="0"/>
          <w:marRight w:val="0"/>
          <w:marTop w:val="0"/>
          <w:marBottom w:val="0"/>
          <w:divBdr>
            <w:top w:val="none" w:sz="0" w:space="0" w:color="auto"/>
            <w:left w:val="none" w:sz="0" w:space="0" w:color="auto"/>
            <w:bottom w:val="none" w:sz="0" w:space="0" w:color="auto"/>
            <w:right w:val="none" w:sz="0" w:space="0" w:color="auto"/>
          </w:divBdr>
        </w:div>
        <w:div w:id="1823161800">
          <w:marLeft w:val="0"/>
          <w:marRight w:val="0"/>
          <w:marTop w:val="0"/>
          <w:marBottom w:val="0"/>
          <w:divBdr>
            <w:top w:val="none" w:sz="0" w:space="0" w:color="auto"/>
            <w:left w:val="none" w:sz="0" w:space="0" w:color="auto"/>
            <w:bottom w:val="none" w:sz="0" w:space="0" w:color="auto"/>
            <w:right w:val="none" w:sz="0" w:space="0" w:color="auto"/>
          </w:divBdr>
        </w:div>
        <w:div w:id="1829244524">
          <w:marLeft w:val="0"/>
          <w:marRight w:val="0"/>
          <w:marTop w:val="0"/>
          <w:marBottom w:val="0"/>
          <w:divBdr>
            <w:top w:val="none" w:sz="0" w:space="0" w:color="auto"/>
            <w:left w:val="none" w:sz="0" w:space="0" w:color="auto"/>
            <w:bottom w:val="none" w:sz="0" w:space="0" w:color="auto"/>
            <w:right w:val="none" w:sz="0" w:space="0" w:color="auto"/>
          </w:divBdr>
        </w:div>
        <w:div w:id="1856648552">
          <w:marLeft w:val="0"/>
          <w:marRight w:val="0"/>
          <w:marTop w:val="0"/>
          <w:marBottom w:val="0"/>
          <w:divBdr>
            <w:top w:val="none" w:sz="0" w:space="0" w:color="auto"/>
            <w:left w:val="none" w:sz="0" w:space="0" w:color="auto"/>
            <w:bottom w:val="none" w:sz="0" w:space="0" w:color="auto"/>
            <w:right w:val="none" w:sz="0" w:space="0" w:color="auto"/>
          </w:divBdr>
        </w:div>
        <w:div w:id="1915162974">
          <w:marLeft w:val="0"/>
          <w:marRight w:val="0"/>
          <w:marTop w:val="0"/>
          <w:marBottom w:val="0"/>
          <w:divBdr>
            <w:top w:val="none" w:sz="0" w:space="0" w:color="auto"/>
            <w:left w:val="none" w:sz="0" w:space="0" w:color="auto"/>
            <w:bottom w:val="none" w:sz="0" w:space="0" w:color="auto"/>
            <w:right w:val="none" w:sz="0" w:space="0" w:color="auto"/>
          </w:divBdr>
        </w:div>
        <w:div w:id="1966613518">
          <w:marLeft w:val="0"/>
          <w:marRight w:val="0"/>
          <w:marTop w:val="0"/>
          <w:marBottom w:val="0"/>
          <w:divBdr>
            <w:top w:val="none" w:sz="0" w:space="0" w:color="auto"/>
            <w:left w:val="none" w:sz="0" w:space="0" w:color="auto"/>
            <w:bottom w:val="none" w:sz="0" w:space="0" w:color="auto"/>
            <w:right w:val="none" w:sz="0" w:space="0" w:color="auto"/>
          </w:divBdr>
        </w:div>
        <w:div w:id="2053186588">
          <w:marLeft w:val="0"/>
          <w:marRight w:val="0"/>
          <w:marTop w:val="0"/>
          <w:marBottom w:val="0"/>
          <w:divBdr>
            <w:top w:val="none" w:sz="0" w:space="0" w:color="auto"/>
            <w:left w:val="none" w:sz="0" w:space="0" w:color="auto"/>
            <w:bottom w:val="none" w:sz="0" w:space="0" w:color="auto"/>
            <w:right w:val="none" w:sz="0" w:space="0" w:color="auto"/>
          </w:divBdr>
        </w:div>
        <w:div w:id="2064869255">
          <w:marLeft w:val="0"/>
          <w:marRight w:val="0"/>
          <w:marTop w:val="0"/>
          <w:marBottom w:val="0"/>
          <w:divBdr>
            <w:top w:val="none" w:sz="0" w:space="0" w:color="auto"/>
            <w:left w:val="none" w:sz="0" w:space="0" w:color="auto"/>
            <w:bottom w:val="none" w:sz="0" w:space="0" w:color="auto"/>
            <w:right w:val="none" w:sz="0" w:space="0" w:color="auto"/>
          </w:divBdr>
        </w:div>
        <w:div w:id="2078505945">
          <w:marLeft w:val="0"/>
          <w:marRight w:val="0"/>
          <w:marTop w:val="0"/>
          <w:marBottom w:val="0"/>
          <w:divBdr>
            <w:top w:val="none" w:sz="0" w:space="0" w:color="auto"/>
            <w:left w:val="none" w:sz="0" w:space="0" w:color="auto"/>
            <w:bottom w:val="none" w:sz="0" w:space="0" w:color="auto"/>
            <w:right w:val="none" w:sz="0" w:space="0" w:color="auto"/>
          </w:divBdr>
        </w:div>
        <w:div w:id="2121341546">
          <w:marLeft w:val="0"/>
          <w:marRight w:val="0"/>
          <w:marTop w:val="0"/>
          <w:marBottom w:val="0"/>
          <w:divBdr>
            <w:top w:val="none" w:sz="0" w:space="0" w:color="auto"/>
            <w:left w:val="none" w:sz="0" w:space="0" w:color="auto"/>
            <w:bottom w:val="none" w:sz="0" w:space="0" w:color="auto"/>
            <w:right w:val="none" w:sz="0" w:space="0" w:color="auto"/>
          </w:divBdr>
        </w:div>
      </w:divsChild>
    </w:div>
    <w:div w:id="1446853098">
      <w:bodyDiv w:val="1"/>
      <w:marLeft w:val="0"/>
      <w:marRight w:val="0"/>
      <w:marTop w:val="0"/>
      <w:marBottom w:val="0"/>
      <w:divBdr>
        <w:top w:val="none" w:sz="0" w:space="0" w:color="auto"/>
        <w:left w:val="none" w:sz="0" w:space="0" w:color="auto"/>
        <w:bottom w:val="none" w:sz="0" w:space="0" w:color="auto"/>
        <w:right w:val="none" w:sz="0" w:space="0" w:color="auto"/>
      </w:divBdr>
    </w:div>
    <w:div w:id="1452939729">
      <w:bodyDiv w:val="1"/>
      <w:marLeft w:val="0"/>
      <w:marRight w:val="0"/>
      <w:marTop w:val="0"/>
      <w:marBottom w:val="0"/>
      <w:divBdr>
        <w:top w:val="none" w:sz="0" w:space="0" w:color="auto"/>
        <w:left w:val="none" w:sz="0" w:space="0" w:color="auto"/>
        <w:bottom w:val="none" w:sz="0" w:space="0" w:color="auto"/>
        <w:right w:val="none" w:sz="0" w:space="0" w:color="auto"/>
      </w:divBdr>
      <w:divsChild>
        <w:div w:id="162596">
          <w:marLeft w:val="0"/>
          <w:marRight w:val="0"/>
          <w:marTop w:val="0"/>
          <w:marBottom w:val="0"/>
          <w:divBdr>
            <w:top w:val="none" w:sz="0" w:space="0" w:color="auto"/>
            <w:left w:val="none" w:sz="0" w:space="0" w:color="auto"/>
            <w:bottom w:val="none" w:sz="0" w:space="0" w:color="auto"/>
            <w:right w:val="none" w:sz="0" w:space="0" w:color="auto"/>
          </w:divBdr>
        </w:div>
      </w:divsChild>
    </w:div>
    <w:div w:id="1511676499">
      <w:bodyDiv w:val="1"/>
      <w:marLeft w:val="0"/>
      <w:marRight w:val="0"/>
      <w:marTop w:val="0"/>
      <w:marBottom w:val="0"/>
      <w:divBdr>
        <w:top w:val="none" w:sz="0" w:space="0" w:color="auto"/>
        <w:left w:val="none" w:sz="0" w:space="0" w:color="auto"/>
        <w:bottom w:val="none" w:sz="0" w:space="0" w:color="auto"/>
        <w:right w:val="none" w:sz="0" w:space="0" w:color="auto"/>
      </w:divBdr>
      <w:divsChild>
        <w:div w:id="93598410">
          <w:marLeft w:val="0"/>
          <w:marRight w:val="0"/>
          <w:marTop w:val="0"/>
          <w:marBottom w:val="0"/>
          <w:divBdr>
            <w:top w:val="none" w:sz="0" w:space="0" w:color="auto"/>
            <w:left w:val="none" w:sz="0" w:space="0" w:color="auto"/>
            <w:bottom w:val="none" w:sz="0" w:space="0" w:color="auto"/>
            <w:right w:val="none" w:sz="0" w:space="0" w:color="auto"/>
          </w:divBdr>
        </w:div>
        <w:div w:id="103960934">
          <w:marLeft w:val="0"/>
          <w:marRight w:val="0"/>
          <w:marTop w:val="0"/>
          <w:marBottom w:val="0"/>
          <w:divBdr>
            <w:top w:val="none" w:sz="0" w:space="0" w:color="auto"/>
            <w:left w:val="none" w:sz="0" w:space="0" w:color="auto"/>
            <w:bottom w:val="none" w:sz="0" w:space="0" w:color="auto"/>
            <w:right w:val="none" w:sz="0" w:space="0" w:color="auto"/>
          </w:divBdr>
        </w:div>
        <w:div w:id="686949873">
          <w:marLeft w:val="0"/>
          <w:marRight w:val="0"/>
          <w:marTop w:val="0"/>
          <w:marBottom w:val="0"/>
          <w:divBdr>
            <w:top w:val="none" w:sz="0" w:space="0" w:color="auto"/>
            <w:left w:val="none" w:sz="0" w:space="0" w:color="auto"/>
            <w:bottom w:val="none" w:sz="0" w:space="0" w:color="auto"/>
            <w:right w:val="none" w:sz="0" w:space="0" w:color="auto"/>
          </w:divBdr>
        </w:div>
      </w:divsChild>
    </w:div>
    <w:div w:id="1526866733">
      <w:bodyDiv w:val="1"/>
      <w:marLeft w:val="0"/>
      <w:marRight w:val="0"/>
      <w:marTop w:val="0"/>
      <w:marBottom w:val="0"/>
      <w:divBdr>
        <w:top w:val="none" w:sz="0" w:space="0" w:color="auto"/>
        <w:left w:val="none" w:sz="0" w:space="0" w:color="auto"/>
        <w:bottom w:val="none" w:sz="0" w:space="0" w:color="auto"/>
        <w:right w:val="none" w:sz="0" w:space="0" w:color="auto"/>
      </w:divBdr>
    </w:div>
    <w:div w:id="1668753399">
      <w:bodyDiv w:val="1"/>
      <w:marLeft w:val="0"/>
      <w:marRight w:val="0"/>
      <w:marTop w:val="0"/>
      <w:marBottom w:val="0"/>
      <w:divBdr>
        <w:top w:val="none" w:sz="0" w:space="0" w:color="auto"/>
        <w:left w:val="none" w:sz="0" w:space="0" w:color="auto"/>
        <w:bottom w:val="none" w:sz="0" w:space="0" w:color="auto"/>
        <w:right w:val="none" w:sz="0" w:space="0" w:color="auto"/>
      </w:divBdr>
      <w:divsChild>
        <w:div w:id="677122916">
          <w:marLeft w:val="96"/>
          <w:marRight w:val="0"/>
          <w:marTop w:val="0"/>
          <w:marBottom w:val="0"/>
          <w:divBdr>
            <w:top w:val="none" w:sz="0" w:space="0" w:color="auto"/>
            <w:left w:val="single" w:sz="6" w:space="6" w:color="CCCCCC"/>
            <w:bottom w:val="none" w:sz="0" w:space="0" w:color="auto"/>
            <w:right w:val="none" w:sz="0" w:space="0" w:color="auto"/>
          </w:divBdr>
        </w:div>
        <w:div w:id="2075272257">
          <w:marLeft w:val="96"/>
          <w:marRight w:val="0"/>
          <w:marTop w:val="0"/>
          <w:marBottom w:val="0"/>
          <w:divBdr>
            <w:top w:val="none" w:sz="0" w:space="0" w:color="auto"/>
            <w:left w:val="single" w:sz="6" w:space="6" w:color="CCCCCC"/>
            <w:bottom w:val="none" w:sz="0" w:space="0" w:color="auto"/>
            <w:right w:val="none" w:sz="0" w:space="0" w:color="auto"/>
          </w:divBdr>
        </w:div>
      </w:divsChild>
    </w:div>
    <w:div w:id="1741781647">
      <w:bodyDiv w:val="1"/>
      <w:marLeft w:val="0"/>
      <w:marRight w:val="0"/>
      <w:marTop w:val="0"/>
      <w:marBottom w:val="0"/>
      <w:divBdr>
        <w:top w:val="none" w:sz="0" w:space="0" w:color="auto"/>
        <w:left w:val="none" w:sz="0" w:space="0" w:color="auto"/>
        <w:bottom w:val="none" w:sz="0" w:space="0" w:color="auto"/>
        <w:right w:val="none" w:sz="0" w:space="0" w:color="auto"/>
      </w:divBdr>
      <w:divsChild>
        <w:div w:id="16319340">
          <w:marLeft w:val="0"/>
          <w:marRight w:val="0"/>
          <w:marTop w:val="0"/>
          <w:marBottom w:val="0"/>
          <w:divBdr>
            <w:top w:val="none" w:sz="0" w:space="0" w:color="auto"/>
            <w:left w:val="none" w:sz="0" w:space="0" w:color="auto"/>
            <w:bottom w:val="none" w:sz="0" w:space="0" w:color="auto"/>
            <w:right w:val="none" w:sz="0" w:space="0" w:color="auto"/>
          </w:divBdr>
        </w:div>
        <w:div w:id="66195814">
          <w:marLeft w:val="0"/>
          <w:marRight w:val="0"/>
          <w:marTop w:val="0"/>
          <w:marBottom w:val="0"/>
          <w:divBdr>
            <w:top w:val="none" w:sz="0" w:space="0" w:color="auto"/>
            <w:left w:val="none" w:sz="0" w:space="0" w:color="auto"/>
            <w:bottom w:val="none" w:sz="0" w:space="0" w:color="auto"/>
            <w:right w:val="none" w:sz="0" w:space="0" w:color="auto"/>
          </w:divBdr>
        </w:div>
        <w:div w:id="139930292">
          <w:marLeft w:val="0"/>
          <w:marRight w:val="0"/>
          <w:marTop w:val="0"/>
          <w:marBottom w:val="0"/>
          <w:divBdr>
            <w:top w:val="none" w:sz="0" w:space="0" w:color="auto"/>
            <w:left w:val="none" w:sz="0" w:space="0" w:color="auto"/>
            <w:bottom w:val="none" w:sz="0" w:space="0" w:color="auto"/>
            <w:right w:val="none" w:sz="0" w:space="0" w:color="auto"/>
          </w:divBdr>
        </w:div>
        <w:div w:id="428042018">
          <w:marLeft w:val="0"/>
          <w:marRight w:val="0"/>
          <w:marTop w:val="0"/>
          <w:marBottom w:val="0"/>
          <w:divBdr>
            <w:top w:val="none" w:sz="0" w:space="0" w:color="auto"/>
            <w:left w:val="none" w:sz="0" w:space="0" w:color="auto"/>
            <w:bottom w:val="none" w:sz="0" w:space="0" w:color="auto"/>
            <w:right w:val="none" w:sz="0" w:space="0" w:color="auto"/>
          </w:divBdr>
        </w:div>
        <w:div w:id="430930551">
          <w:marLeft w:val="0"/>
          <w:marRight w:val="0"/>
          <w:marTop w:val="0"/>
          <w:marBottom w:val="0"/>
          <w:divBdr>
            <w:top w:val="none" w:sz="0" w:space="0" w:color="auto"/>
            <w:left w:val="none" w:sz="0" w:space="0" w:color="auto"/>
            <w:bottom w:val="none" w:sz="0" w:space="0" w:color="auto"/>
            <w:right w:val="none" w:sz="0" w:space="0" w:color="auto"/>
          </w:divBdr>
        </w:div>
        <w:div w:id="432166527">
          <w:marLeft w:val="0"/>
          <w:marRight w:val="0"/>
          <w:marTop w:val="0"/>
          <w:marBottom w:val="0"/>
          <w:divBdr>
            <w:top w:val="none" w:sz="0" w:space="0" w:color="auto"/>
            <w:left w:val="none" w:sz="0" w:space="0" w:color="auto"/>
            <w:bottom w:val="none" w:sz="0" w:space="0" w:color="auto"/>
            <w:right w:val="none" w:sz="0" w:space="0" w:color="auto"/>
          </w:divBdr>
        </w:div>
        <w:div w:id="550768583">
          <w:marLeft w:val="0"/>
          <w:marRight w:val="0"/>
          <w:marTop w:val="0"/>
          <w:marBottom w:val="0"/>
          <w:divBdr>
            <w:top w:val="none" w:sz="0" w:space="0" w:color="auto"/>
            <w:left w:val="none" w:sz="0" w:space="0" w:color="auto"/>
            <w:bottom w:val="none" w:sz="0" w:space="0" w:color="auto"/>
            <w:right w:val="none" w:sz="0" w:space="0" w:color="auto"/>
          </w:divBdr>
        </w:div>
        <w:div w:id="557210441">
          <w:marLeft w:val="0"/>
          <w:marRight w:val="0"/>
          <w:marTop w:val="0"/>
          <w:marBottom w:val="0"/>
          <w:divBdr>
            <w:top w:val="none" w:sz="0" w:space="0" w:color="auto"/>
            <w:left w:val="none" w:sz="0" w:space="0" w:color="auto"/>
            <w:bottom w:val="none" w:sz="0" w:space="0" w:color="auto"/>
            <w:right w:val="none" w:sz="0" w:space="0" w:color="auto"/>
          </w:divBdr>
        </w:div>
        <w:div w:id="831868110">
          <w:marLeft w:val="0"/>
          <w:marRight w:val="0"/>
          <w:marTop w:val="0"/>
          <w:marBottom w:val="0"/>
          <w:divBdr>
            <w:top w:val="none" w:sz="0" w:space="0" w:color="auto"/>
            <w:left w:val="none" w:sz="0" w:space="0" w:color="auto"/>
            <w:bottom w:val="none" w:sz="0" w:space="0" w:color="auto"/>
            <w:right w:val="none" w:sz="0" w:space="0" w:color="auto"/>
          </w:divBdr>
        </w:div>
        <w:div w:id="849835204">
          <w:marLeft w:val="0"/>
          <w:marRight w:val="0"/>
          <w:marTop w:val="0"/>
          <w:marBottom w:val="0"/>
          <w:divBdr>
            <w:top w:val="none" w:sz="0" w:space="0" w:color="auto"/>
            <w:left w:val="none" w:sz="0" w:space="0" w:color="auto"/>
            <w:bottom w:val="none" w:sz="0" w:space="0" w:color="auto"/>
            <w:right w:val="none" w:sz="0" w:space="0" w:color="auto"/>
          </w:divBdr>
        </w:div>
        <w:div w:id="991299629">
          <w:marLeft w:val="0"/>
          <w:marRight w:val="0"/>
          <w:marTop w:val="0"/>
          <w:marBottom w:val="0"/>
          <w:divBdr>
            <w:top w:val="none" w:sz="0" w:space="0" w:color="auto"/>
            <w:left w:val="none" w:sz="0" w:space="0" w:color="auto"/>
            <w:bottom w:val="none" w:sz="0" w:space="0" w:color="auto"/>
            <w:right w:val="none" w:sz="0" w:space="0" w:color="auto"/>
          </w:divBdr>
        </w:div>
        <w:div w:id="1157107344">
          <w:marLeft w:val="0"/>
          <w:marRight w:val="0"/>
          <w:marTop w:val="0"/>
          <w:marBottom w:val="0"/>
          <w:divBdr>
            <w:top w:val="none" w:sz="0" w:space="0" w:color="auto"/>
            <w:left w:val="none" w:sz="0" w:space="0" w:color="auto"/>
            <w:bottom w:val="none" w:sz="0" w:space="0" w:color="auto"/>
            <w:right w:val="none" w:sz="0" w:space="0" w:color="auto"/>
          </w:divBdr>
        </w:div>
        <w:div w:id="1189220388">
          <w:marLeft w:val="0"/>
          <w:marRight w:val="0"/>
          <w:marTop w:val="0"/>
          <w:marBottom w:val="0"/>
          <w:divBdr>
            <w:top w:val="none" w:sz="0" w:space="0" w:color="auto"/>
            <w:left w:val="none" w:sz="0" w:space="0" w:color="auto"/>
            <w:bottom w:val="none" w:sz="0" w:space="0" w:color="auto"/>
            <w:right w:val="none" w:sz="0" w:space="0" w:color="auto"/>
          </w:divBdr>
        </w:div>
        <w:div w:id="1244417033">
          <w:marLeft w:val="0"/>
          <w:marRight w:val="0"/>
          <w:marTop w:val="0"/>
          <w:marBottom w:val="0"/>
          <w:divBdr>
            <w:top w:val="none" w:sz="0" w:space="0" w:color="auto"/>
            <w:left w:val="none" w:sz="0" w:space="0" w:color="auto"/>
            <w:bottom w:val="none" w:sz="0" w:space="0" w:color="auto"/>
            <w:right w:val="none" w:sz="0" w:space="0" w:color="auto"/>
          </w:divBdr>
        </w:div>
        <w:div w:id="1245533026">
          <w:marLeft w:val="0"/>
          <w:marRight w:val="0"/>
          <w:marTop w:val="0"/>
          <w:marBottom w:val="0"/>
          <w:divBdr>
            <w:top w:val="none" w:sz="0" w:space="0" w:color="auto"/>
            <w:left w:val="none" w:sz="0" w:space="0" w:color="auto"/>
            <w:bottom w:val="none" w:sz="0" w:space="0" w:color="auto"/>
            <w:right w:val="none" w:sz="0" w:space="0" w:color="auto"/>
          </w:divBdr>
        </w:div>
        <w:div w:id="1356268007">
          <w:marLeft w:val="0"/>
          <w:marRight w:val="0"/>
          <w:marTop w:val="0"/>
          <w:marBottom w:val="0"/>
          <w:divBdr>
            <w:top w:val="none" w:sz="0" w:space="0" w:color="auto"/>
            <w:left w:val="none" w:sz="0" w:space="0" w:color="auto"/>
            <w:bottom w:val="none" w:sz="0" w:space="0" w:color="auto"/>
            <w:right w:val="none" w:sz="0" w:space="0" w:color="auto"/>
          </w:divBdr>
        </w:div>
        <w:div w:id="1386682332">
          <w:marLeft w:val="0"/>
          <w:marRight w:val="0"/>
          <w:marTop w:val="0"/>
          <w:marBottom w:val="0"/>
          <w:divBdr>
            <w:top w:val="none" w:sz="0" w:space="0" w:color="auto"/>
            <w:left w:val="none" w:sz="0" w:space="0" w:color="auto"/>
            <w:bottom w:val="none" w:sz="0" w:space="0" w:color="auto"/>
            <w:right w:val="none" w:sz="0" w:space="0" w:color="auto"/>
          </w:divBdr>
        </w:div>
        <w:div w:id="1453785962">
          <w:marLeft w:val="0"/>
          <w:marRight w:val="0"/>
          <w:marTop w:val="0"/>
          <w:marBottom w:val="0"/>
          <w:divBdr>
            <w:top w:val="none" w:sz="0" w:space="0" w:color="auto"/>
            <w:left w:val="none" w:sz="0" w:space="0" w:color="auto"/>
            <w:bottom w:val="none" w:sz="0" w:space="0" w:color="auto"/>
            <w:right w:val="none" w:sz="0" w:space="0" w:color="auto"/>
          </w:divBdr>
        </w:div>
        <w:div w:id="1525245247">
          <w:marLeft w:val="0"/>
          <w:marRight w:val="0"/>
          <w:marTop w:val="0"/>
          <w:marBottom w:val="0"/>
          <w:divBdr>
            <w:top w:val="none" w:sz="0" w:space="0" w:color="auto"/>
            <w:left w:val="none" w:sz="0" w:space="0" w:color="auto"/>
            <w:bottom w:val="none" w:sz="0" w:space="0" w:color="auto"/>
            <w:right w:val="none" w:sz="0" w:space="0" w:color="auto"/>
          </w:divBdr>
        </w:div>
        <w:div w:id="1894927885">
          <w:marLeft w:val="0"/>
          <w:marRight w:val="0"/>
          <w:marTop w:val="0"/>
          <w:marBottom w:val="0"/>
          <w:divBdr>
            <w:top w:val="none" w:sz="0" w:space="0" w:color="auto"/>
            <w:left w:val="none" w:sz="0" w:space="0" w:color="auto"/>
            <w:bottom w:val="none" w:sz="0" w:space="0" w:color="auto"/>
            <w:right w:val="none" w:sz="0" w:space="0" w:color="auto"/>
          </w:divBdr>
        </w:div>
      </w:divsChild>
    </w:div>
    <w:div w:id="1848056085">
      <w:bodyDiv w:val="1"/>
      <w:marLeft w:val="0"/>
      <w:marRight w:val="0"/>
      <w:marTop w:val="0"/>
      <w:marBottom w:val="0"/>
      <w:divBdr>
        <w:top w:val="none" w:sz="0" w:space="0" w:color="auto"/>
        <w:left w:val="none" w:sz="0" w:space="0" w:color="auto"/>
        <w:bottom w:val="none" w:sz="0" w:space="0" w:color="auto"/>
        <w:right w:val="none" w:sz="0" w:space="0" w:color="auto"/>
      </w:divBdr>
      <w:divsChild>
        <w:div w:id="27681119">
          <w:marLeft w:val="0"/>
          <w:marRight w:val="0"/>
          <w:marTop w:val="0"/>
          <w:marBottom w:val="0"/>
          <w:divBdr>
            <w:top w:val="none" w:sz="0" w:space="0" w:color="auto"/>
            <w:left w:val="none" w:sz="0" w:space="0" w:color="auto"/>
            <w:bottom w:val="none" w:sz="0" w:space="0" w:color="auto"/>
            <w:right w:val="none" w:sz="0" w:space="0" w:color="auto"/>
          </w:divBdr>
        </w:div>
        <w:div w:id="175655117">
          <w:marLeft w:val="0"/>
          <w:marRight w:val="0"/>
          <w:marTop w:val="0"/>
          <w:marBottom w:val="0"/>
          <w:divBdr>
            <w:top w:val="none" w:sz="0" w:space="0" w:color="auto"/>
            <w:left w:val="none" w:sz="0" w:space="0" w:color="auto"/>
            <w:bottom w:val="none" w:sz="0" w:space="0" w:color="auto"/>
            <w:right w:val="none" w:sz="0" w:space="0" w:color="auto"/>
          </w:divBdr>
        </w:div>
        <w:div w:id="469177856">
          <w:marLeft w:val="0"/>
          <w:marRight w:val="0"/>
          <w:marTop w:val="0"/>
          <w:marBottom w:val="0"/>
          <w:divBdr>
            <w:top w:val="none" w:sz="0" w:space="0" w:color="auto"/>
            <w:left w:val="none" w:sz="0" w:space="0" w:color="auto"/>
            <w:bottom w:val="none" w:sz="0" w:space="0" w:color="auto"/>
            <w:right w:val="none" w:sz="0" w:space="0" w:color="auto"/>
          </w:divBdr>
        </w:div>
        <w:div w:id="534082794">
          <w:marLeft w:val="0"/>
          <w:marRight w:val="0"/>
          <w:marTop w:val="0"/>
          <w:marBottom w:val="0"/>
          <w:divBdr>
            <w:top w:val="none" w:sz="0" w:space="0" w:color="auto"/>
            <w:left w:val="none" w:sz="0" w:space="0" w:color="auto"/>
            <w:bottom w:val="none" w:sz="0" w:space="0" w:color="auto"/>
            <w:right w:val="none" w:sz="0" w:space="0" w:color="auto"/>
          </w:divBdr>
        </w:div>
        <w:div w:id="611670173">
          <w:marLeft w:val="0"/>
          <w:marRight w:val="0"/>
          <w:marTop w:val="0"/>
          <w:marBottom w:val="0"/>
          <w:divBdr>
            <w:top w:val="none" w:sz="0" w:space="0" w:color="auto"/>
            <w:left w:val="none" w:sz="0" w:space="0" w:color="auto"/>
            <w:bottom w:val="none" w:sz="0" w:space="0" w:color="auto"/>
            <w:right w:val="none" w:sz="0" w:space="0" w:color="auto"/>
          </w:divBdr>
        </w:div>
        <w:div w:id="812067537">
          <w:marLeft w:val="0"/>
          <w:marRight w:val="0"/>
          <w:marTop w:val="0"/>
          <w:marBottom w:val="0"/>
          <w:divBdr>
            <w:top w:val="none" w:sz="0" w:space="0" w:color="auto"/>
            <w:left w:val="none" w:sz="0" w:space="0" w:color="auto"/>
            <w:bottom w:val="none" w:sz="0" w:space="0" w:color="auto"/>
            <w:right w:val="none" w:sz="0" w:space="0" w:color="auto"/>
          </w:divBdr>
        </w:div>
        <w:div w:id="917714712">
          <w:marLeft w:val="0"/>
          <w:marRight w:val="0"/>
          <w:marTop w:val="0"/>
          <w:marBottom w:val="0"/>
          <w:divBdr>
            <w:top w:val="none" w:sz="0" w:space="0" w:color="auto"/>
            <w:left w:val="none" w:sz="0" w:space="0" w:color="auto"/>
            <w:bottom w:val="none" w:sz="0" w:space="0" w:color="auto"/>
            <w:right w:val="none" w:sz="0" w:space="0" w:color="auto"/>
          </w:divBdr>
        </w:div>
        <w:div w:id="1314023265">
          <w:marLeft w:val="0"/>
          <w:marRight w:val="0"/>
          <w:marTop w:val="0"/>
          <w:marBottom w:val="0"/>
          <w:divBdr>
            <w:top w:val="none" w:sz="0" w:space="0" w:color="auto"/>
            <w:left w:val="none" w:sz="0" w:space="0" w:color="auto"/>
            <w:bottom w:val="none" w:sz="0" w:space="0" w:color="auto"/>
            <w:right w:val="none" w:sz="0" w:space="0" w:color="auto"/>
          </w:divBdr>
        </w:div>
      </w:divsChild>
    </w:div>
    <w:div w:id="1850832856">
      <w:bodyDiv w:val="1"/>
      <w:marLeft w:val="0"/>
      <w:marRight w:val="0"/>
      <w:marTop w:val="0"/>
      <w:marBottom w:val="0"/>
      <w:divBdr>
        <w:top w:val="none" w:sz="0" w:space="0" w:color="auto"/>
        <w:left w:val="none" w:sz="0" w:space="0" w:color="auto"/>
        <w:bottom w:val="none" w:sz="0" w:space="0" w:color="auto"/>
        <w:right w:val="none" w:sz="0" w:space="0" w:color="auto"/>
      </w:divBdr>
      <w:divsChild>
        <w:div w:id="380522457">
          <w:marLeft w:val="0"/>
          <w:marRight w:val="0"/>
          <w:marTop w:val="0"/>
          <w:marBottom w:val="0"/>
          <w:divBdr>
            <w:top w:val="none" w:sz="0" w:space="0" w:color="auto"/>
            <w:left w:val="none" w:sz="0" w:space="0" w:color="auto"/>
            <w:bottom w:val="none" w:sz="0" w:space="0" w:color="auto"/>
            <w:right w:val="none" w:sz="0" w:space="0" w:color="auto"/>
          </w:divBdr>
        </w:div>
        <w:div w:id="1767918226">
          <w:marLeft w:val="0"/>
          <w:marRight w:val="0"/>
          <w:marTop w:val="0"/>
          <w:marBottom w:val="0"/>
          <w:divBdr>
            <w:top w:val="none" w:sz="0" w:space="0" w:color="auto"/>
            <w:left w:val="none" w:sz="0" w:space="0" w:color="auto"/>
            <w:bottom w:val="none" w:sz="0" w:space="0" w:color="auto"/>
            <w:right w:val="none" w:sz="0" w:space="0" w:color="auto"/>
          </w:divBdr>
        </w:div>
        <w:div w:id="1783108116">
          <w:marLeft w:val="0"/>
          <w:marRight w:val="0"/>
          <w:marTop w:val="0"/>
          <w:marBottom w:val="0"/>
          <w:divBdr>
            <w:top w:val="none" w:sz="0" w:space="0" w:color="auto"/>
            <w:left w:val="none" w:sz="0" w:space="0" w:color="auto"/>
            <w:bottom w:val="none" w:sz="0" w:space="0" w:color="auto"/>
            <w:right w:val="none" w:sz="0" w:space="0" w:color="auto"/>
          </w:divBdr>
        </w:div>
      </w:divsChild>
    </w:div>
    <w:div w:id="1936553974">
      <w:bodyDiv w:val="1"/>
      <w:marLeft w:val="0"/>
      <w:marRight w:val="0"/>
      <w:marTop w:val="0"/>
      <w:marBottom w:val="0"/>
      <w:divBdr>
        <w:top w:val="none" w:sz="0" w:space="0" w:color="auto"/>
        <w:left w:val="none" w:sz="0" w:space="0" w:color="auto"/>
        <w:bottom w:val="none" w:sz="0" w:space="0" w:color="auto"/>
        <w:right w:val="none" w:sz="0" w:space="0" w:color="auto"/>
      </w:divBdr>
      <w:divsChild>
        <w:div w:id="279578944">
          <w:marLeft w:val="0"/>
          <w:marRight w:val="0"/>
          <w:marTop w:val="0"/>
          <w:marBottom w:val="0"/>
          <w:divBdr>
            <w:top w:val="none" w:sz="0" w:space="0" w:color="auto"/>
            <w:left w:val="none" w:sz="0" w:space="0" w:color="auto"/>
            <w:bottom w:val="none" w:sz="0" w:space="0" w:color="auto"/>
            <w:right w:val="none" w:sz="0" w:space="0" w:color="auto"/>
          </w:divBdr>
        </w:div>
        <w:div w:id="823592044">
          <w:marLeft w:val="0"/>
          <w:marRight w:val="0"/>
          <w:marTop w:val="0"/>
          <w:marBottom w:val="0"/>
          <w:divBdr>
            <w:top w:val="none" w:sz="0" w:space="0" w:color="auto"/>
            <w:left w:val="none" w:sz="0" w:space="0" w:color="auto"/>
            <w:bottom w:val="none" w:sz="0" w:space="0" w:color="auto"/>
            <w:right w:val="none" w:sz="0" w:space="0" w:color="auto"/>
          </w:divBdr>
        </w:div>
        <w:div w:id="825164376">
          <w:marLeft w:val="0"/>
          <w:marRight w:val="0"/>
          <w:marTop w:val="0"/>
          <w:marBottom w:val="0"/>
          <w:divBdr>
            <w:top w:val="none" w:sz="0" w:space="0" w:color="auto"/>
            <w:left w:val="none" w:sz="0" w:space="0" w:color="auto"/>
            <w:bottom w:val="none" w:sz="0" w:space="0" w:color="auto"/>
            <w:right w:val="none" w:sz="0" w:space="0" w:color="auto"/>
          </w:divBdr>
        </w:div>
        <w:div w:id="1627656761">
          <w:marLeft w:val="0"/>
          <w:marRight w:val="0"/>
          <w:marTop w:val="0"/>
          <w:marBottom w:val="0"/>
          <w:divBdr>
            <w:top w:val="none" w:sz="0" w:space="0" w:color="auto"/>
            <w:left w:val="none" w:sz="0" w:space="0" w:color="auto"/>
            <w:bottom w:val="none" w:sz="0" w:space="0" w:color="auto"/>
            <w:right w:val="none" w:sz="0" w:space="0" w:color="auto"/>
          </w:divBdr>
        </w:div>
        <w:div w:id="1754617504">
          <w:marLeft w:val="0"/>
          <w:marRight w:val="0"/>
          <w:marTop w:val="0"/>
          <w:marBottom w:val="0"/>
          <w:divBdr>
            <w:top w:val="none" w:sz="0" w:space="0" w:color="auto"/>
            <w:left w:val="none" w:sz="0" w:space="0" w:color="auto"/>
            <w:bottom w:val="none" w:sz="0" w:space="0" w:color="auto"/>
            <w:right w:val="none" w:sz="0" w:space="0" w:color="auto"/>
          </w:divBdr>
        </w:div>
        <w:div w:id="1934587493">
          <w:marLeft w:val="0"/>
          <w:marRight w:val="0"/>
          <w:marTop w:val="0"/>
          <w:marBottom w:val="0"/>
          <w:divBdr>
            <w:top w:val="none" w:sz="0" w:space="0" w:color="auto"/>
            <w:left w:val="none" w:sz="0" w:space="0" w:color="auto"/>
            <w:bottom w:val="none" w:sz="0" w:space="0" w:color="auto"/>
            <w:right w:val="none" w:sz="0" w:space="0" w:color="auto"/>
          </w:divBdr>
        </w:div>
        <w:div w:id="2030906454">
          <w:marLeft w:val="0"/>
          <w:marRight w:val="0"/>
          <w:marTop w:val="0"/>
          <w:marBottom w:val="0"/>
          <w:divBdr>
            <w:top w:val="none" w:sz="0" w:space="0" w:color="auto"/>
            <w:left w:val="none" w:sz="0" w:space="0" w:color="auto"/>
            <w:bottom w:val="none" w:sz="0" w:space="0" w:color="auto"/>
            <w:right w:val="none" w:sz="0" w:space="0" w:color="auto"/>
          </w:divBdr>
        </w:div>
      </w:divsChild>
    </w:div>
    <w:div w:id="2011368068">
      <w:bodyDiv w:val="1"/>
      <w:marLeft w:val="0"/>
      <w:marRight w:val="0"/>
      <w:marTop w:val="0"/>
      <w:marBottom w:val="0"/>
      <w:divBdr>
        <w:top w:val="none" w:sz="0" w:space="0" w:color="auto"/>
        <w:left w:val="none" w:sz="0" w:space="0" w:color="auto"/>
        <w:bottom w:val="none" w:sz="0" w:space="0" w:color="auto"/>
        <w:right w:val="none" w:sz="0" w:space="0" w:color="auto"/>
      </w:divBdr>
    </w:div>
    <w:div w:id="2140101367">
      <w:bodyDiv w:val="1"/>
      <w:marLeft w:val="0"/>
      <w:marRight w:val="0"/>
      <w:marTop w:val="0"/>
      <w:marBottom w:val="0"/>
      <w:divBdr>
        <w:top w:val="none" w:sz="0" w:space="0" w:color="auto"/>
        <w:left w:val="none" w:sz="0" w:space="0" w:color="auto"/>
        <w:bottom w:val="none" w:sz="0" w:space="0" w:color="auto"/>
        <w:right w:val="none" w:sz="0" w:space="0" w:color="auto"/>
      </w:divBdr>
      <w:divsChild>
        <w:div w:id="1325623497">
          <w:marLeft w:val="0"/>
          <w:marRight w:val="0"/>
          <w:marTop w:val="0"/>
          <w:marBottom w:val="0"/>
          <w:divBdr>
            <w:top w:val="none" w:sz="0" w:space="0" w:color="auto"/>
            <w:left w:val="none" w:sz="0" w:space="0" w:color="auto"/>
            <w:bottom w:val="none" w:sz="0" w:space="0" w:color="auto"/>
            <w:right w:val="none" w:sz="0" w:space="0" w:color="auto"/>
          </w:divBdr>
        </w:div>
        <w:div w:id="1672416105">
          <w:marLeft w:val="0"/>
          <w:marRight w:val="0"/>
          <w:marTop w:val="0"/>
          <w:marBottom w:val="0"/>
          <w:divBdr>
            <w:top w:val="none" w:sz="0" w:space="0" w:color="auto"/>
            <w:left w:val="none" w:sz="0" w:space="0" w:color="auto"/>
            <w:bottom w:val="none" w:sz="0" w:space="0" w:color="auto"/>
            <w:right w:val="none" w:sz="0" w:space="0" w:color="auto"/>
          </w:divBdr>
        </w:div>
        <w:div w:id="1722097072">
          <w:marLeft w:val="0"/>
          <w:marRight w:val="0"/>
          <w:marTop w:val="0"/>
          <w:marBottom w:val="0"/>
          <w:divBdr>
            <w:top w:val="none" w:sz="0" w:space="0" w:color="auto"/>
            <w:left w:val="none" w:sz="0" w:space="0" w:color="auto"/>
            <w:bottom w:val="none" w:sz="0" w:space="0" w:color="auto"/>
            <w:right w:val="none" w:sz="0" w:space="0" w:color="auto"/>
          </w:divBdr>
        </w:div>
        <w:div w:id="18206064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vla.Cermakova@nudz.cz"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Pow11</b:Tag>
    <b:SourceType>ArticleInAPeriodical</b:SourceType>
    <b:Guid>{3DF83779-4868-4146-933F-0C732A1641FE}</b:Guid>
    <b:Author>
      <b:Author>
        <b:NameList>
          <b:Person>
            <b:Last>Powers</b:Last>
            <b:First>D.</b:First>
            <b:Middle>A., Yoshioka, H., &amp; Yun, M. S.</b:Middle>
          </b:Person>
        </b:NameList>
      </b:Author>
    </b:Author>
    <b:Title>mvdcmp: Multivariate decomposition for nonlinear response models</b:Title>
    <b:PeriodicalTitle>The Stata Journal</b:PeriodicalTitle>
    <b:Year>2011</b:Year>
    <b:Month>11/4</b:Month>
    <b:Pages>556-576</b:Pages>
    <b:RefOrder>1</b:RefOrder>
  </b:Source>
</b:Sources>
</file>

<file path=customXml/itemProps1.xml><?xml version="1.0" encoding="utf-8"?>
<ds:datastoreItem xmlns:ds="http://schemas.openxmlformats.org/officeDocument/2006/customXml" ds:itemID="{388CA17F-F194-42B4-A3B1-2A5394E1E8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7467</Words>
  <Characters>44060</Characters>
  <Application>Microsoft Office Word</Application>
  <DocSecurity>0</DocSecurity>
  <Lines>367</Lines>
  <Paragraphs>102</Paragraphs>
  <ScaleCrop>false</ScaleCrop>
  <HeadingPairs>
    <vt:vector size="6" baseType="variant">
      <vt:variant>
        <vt:lpstr>Název</vt:lpstr>
      </vt:variant>
      <vt:variant>
        <vt:i4>1</vt:i4>
      </vt:variant>
      <vt:variant>
        <vt:lpstr>Title</vt:lpstr>
      </vt:variant>
      <vt:variant>
        <vt:i4>1</vt:i4>
      </vt:variant>
      <vt:variant>
        <vt:lpstr>Rubrik</vt:lpstr>
      </vt:variant>
      <vt:variant>
        <vt:i4>1</vt:i4>
      </vt:variant>
    </vt:vector>
  </HeadingPairs>
  <TitlesOfParts>
    <vt:vector size="3" baseType="lpstr">
      <vt:lpstr/>
      <vt:lpstr/>
      <vt:lpstr/>
    </vt:vector>
  </TitlesOfParts>
  <Company/>
  <LinksUpToDate>false</LinksUpToDate>
  <CharactersWithSpaces>51425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Cermakova Pavla</dc:creator>
  <cp:keywords/>
  <dc:description/>
  <cp:lastModifiedBy>Cermakova Pavla</cp:lastModifiedBy>
  <cp:revision>2</cp:revision>
  <dcterms:created xsi:type="dcterms:W3CDTF">2019-09-14T22:45:00Z</dcterms:created>
  <dcterms:modified xsi:type="dcterms:W3CDTF">2019-09-14T22:45:00Z</dcterms:modified>
</cp:coreProperties>
</file>