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241B0AF" w14:textId="77777777" w:rsidR="00644A72" w:rsidRDefault="00644A72" w:rsidP="00754A3F">
      <w:pPr>
        <w:spacing w:after="0" w:line="480" w:lineRule="auto"/>
        <w:rPr>
          <w:rFonts w:ascii="Arial" w:hAnsi="Arial" w:cs="Arial"/>
          <w:b/>
          <w:sz w:val="24"/>
          <w:szCs w:val="24"/>
        </w:rPr>
      </w:pPr>
    </w:p>
    <w:p w14:paraId="4D23FE78" w14:textId="77777777" w:rsidR="002D449F" w:rsidRDefault="005C1F73" w:rsidP="00754A3F">
      <w:pPr>
        <w:spacing w:after="0" w:line="480" w:lineRule="auto"/>
        <w:rPr>
          <w:rFonts w:ascii="Arial" w:hAnsi="Arial" w:cs="Arial"/>
          <w:b/>
          <w:sz w:val="24"/>
          <w:szCs w:val="24"/>
        </w:rPr>
      </w:pPr>
      <w:proofErr w:type="spellStart"/>
      <w:r w:rsidRPr="00CB2D1E">
        <w:rPr>
          <w:rFonts w:ascii="Arial" w:hAnsi="Arial" w:cs="Arial"/>
          <w:b/>
          <w:sz w:val="24"/>
          <w:szCs w:val="24"/>
        </w:rPr>
        <w:t>Traquair’s</w:t>
      </w:r>
      <w:proofErr w:type="spellEnd"/>
      <w:r w:rsidRPr="00CB2D1E">
        <w:rPr>
          <w:rFonts w:ascii="Arial" w:hAnsi="Arial" w:cs="Arial"/>
          <w:b/>
          <w:sz w:val="24"/>
          <w:szCs w:val="24"/>
        </w:rPr>
        <w:t xml:space="preserve"> lungfish from </w:t>
      </w:r>
      <w:proofErr w:type="spellStart"/>
      <w:r w:rsidRPr="00CB2D1E">
        <w:rPr>
          <w:rFonts w:ascii="Arial" w:hAnsi="Arial" w:cs="Arial"/>
          <w:b/>
          <w:sz w:val="24"/>
          <w:szCs w:val="24"/>
        </w:rPr>
        <w:t>Loanhe</w:t>
      </w:r>
      <w:r w:rsidR="00CB2D1E">
        <w:rPr>
          <w:rFonts w:ascii="Arial" w:hAnsi="Arial" w:cs="Arial"/>
          <w:b/>
          <w:sz w:val="24"/>
          <w:szCs w:val="24"/>
        </w:rPr>
        <w:t>a</w:t>
      </w:r>
      <w:r w:rsidRPr="00CB2D1E">
        <w:rPr>
          <w:rFonts w:ascii="Arial" w:hAnsi="Arial" w:cs="Arial"/>
          <w:b/>
          <w:sz w:val="24"/>
          <w:szCs w:val="24"/>
        </w:rPr>
        <w:t>d</w:t>
      </w:r>
      <w:proofErr w:type="spellEnd"/>
      <w:r w:rsidRPr="00CB2D1E">
        <w:rPr>
          <w:rFonts w:ascii="Arial" w:hAnsi="Arial" w:cs="Arial"/>
          <w:b/>
          <w:sz w:val="24"/>
          <w:szCs w:val="24"/>
        </w:rPr>
        <w:t>:</w:t>
      </w:r>
      <w:r w:rsidR="009F0C91" w:rsidRPr="00AF41F8">
        <w:rPr>
          <w:rFonts w:ascii="Arial" w:hAnsi="Arial" w:cs="Arial"/>
          <w:b/>
          <w:sz w:val="24"/>
          <w:szCs w:val="24"/>
        </w:rPr>
        <w:t xml:space="preserve"> dipnoan diversity and tooth plate growth in the late Mississippian.</w:t>
      </w:r>
    </w:p>
    <w:p w14:paraId="78E613B6" w14:textId="77777777" w:rsidR="00BA396A" w:rsidRDefault="00BA396A" w:rsidP="00754A3F">
      <w:pPr>
        <w:spacing w:after="0" w:line="480" w:lineRule="auto"/>
        <w:rPr>
          <w:rFonts w:ascii="Arial" w:hAnsi="Arial" w:cs="Arial"/>
          <w:b/>
          <w:sz w:val="24"/>
          <w:szCs w:val="24"/>
        </w:rPr>
      </w:pPr>
    </w:p>
    <w:p w14:paraId="2D8F3051" w14:textId="702EBD55" w:rsidR="009F0C91" w:rsidRPr="00B41198" w:rsidRDefault="009F0C91" w:rsidP="00754A3F">
      <w:pPr>
        <w:spacing w:after="0" w:line="480" w:lineRule="auto"/>
        <w:rPr>
          <w:rFonts w:ascii="Arial" w:hAnsi="Arial" w:cs="Arial"/>
          <w:sz w:val="24"/>
          <w:szCs w:val="24"/>
        </w:rPr>
      </w:pPr>
      <w:r w:rsidRPr="00B41198">
        <w:rPr>
          <w:rFonts w:ascii="Arial" w:hAnsi="Arial" w:cs="Arial"/>
          <w:sz w:val="24"/>
          <w:szCs w:val="24"/>
        </w:rPr>
        <w:t>Timothy R Smithson</w:t>
      </w:r>
      <w:r w:rsidR="00B41198" w:rsidRPr="00B41198">
        <w:rPr>
          <w:rFonts w:ascii="Arial" w:hAnsi="Arial" w:cs="Arial"/>
          <w:sz w:val="24"/>
          <w:szCs w:val="24"/>
          <w:vertAlign w:val="superscript"/>
        </w:rPr>
        <w:t>1*</w:t>
      </w:r>
      <w:r w:rsidR="002F333A">
        <w:rPr>
          <w:rFonts w:ascii="Arial" w:hAnsi="Arial" w:cs="Arial"/>
          <w:sz w:val="24"/>
          <w:szCs w:val="24"/>
        </w:rPr>
        <w:t>, Thomas J</w:t>
      </w:r>
      <w:r w:rsidRPr="00B41198">
        <w:rPr>
          <w:rFonts w:ascii="Arial" w:hAnsi="Arial" w:cs="Arial"/>
          <w:sz w:val="24"/>
          <w:szCs w:val="24"/>
        </w:rPr>
        <w:t xml:space="preserve"> Challands</w:t>
      </w:r>
      <w:r w:rsidR="00B41198" w:rsidRPr="00B41198">
        <w:rPr>
          <w:rFonts w:ascii="Arial" w:hAnsi="Arial" w:cs="Arial"/>
          <w:sz w:val="24"/>
          <w:szCs w:val="24"/>
          <w:vertAlign w:val="superscript"/>
        </w:rPr>
        <w:t>2</w:t>
      </w:r>
      <w:r w:rsidR="002F333A">
        <w:rPr>
          <w:rFonts w:ascii="Arial" w:hAnsi="Arial" w:cs="Arial"/>
          <w:sz w:val="24"/>
          <w:szCs w:val="24"/>
        </w:rPr>
        <w:t xml:space="preserve"> and </w:t>
      </w:r>
      <w:proofErr w:type="spellStart"/>
      <w:r w:rsidR="002F333A">
        <w:rPr>
          <w:rFonts w:ascii="Arial" w:hAnsi="Arial" w:cs="Arial"/>
          <w:sz w:val="24"/>
          <w:szCs w:val="24"/>
        </w:rPr>
        <w:t>Ketura</w:t>
      </w:r>
      <w:proofErr w:type="spellEnd"/>
      <w:r w:rsidR="002F333A">
        <w:rPr>
          <w:rFonts w:ascii="Arial" w:hAnsi="Arial" w:cs="Arial"/>
          <w:sz w:val="24"/>
          <w:szCs w:val="24"/>
        </w:rPr>
        <w:t xml:space="preserve"> Z</w:t>
      </w:r>
      <w:r w:rsidRPr="00B41198">
        <w:rPr>
          <w:rFonts w:ascii="Arial" w:hAnsi="Arial" w:cs="Arial"/>
          <w:sz w:val="24"/>
          <w:szCs w:val="24"/>
        </w:rPr>
        <w:t xml:space="preserve"> Smithson</w:t>
      </w:r>
      <w:r w:rsidR="00754A3F" w:rsidRPr="00754A3F">
        <w:rPr>
          <w:rFonts w:ascii="Arial" w:hAnsi="Arial" w:cs="Arial"/>
          <w:sz w:val="24"/>
          <w:szCs w:val="24"/>
          <w:vertAlign w:val="superscript"/>
        </w:rPr>
        <w:t>1</w:t>
      </w:r>
    </w:p>
    <w:p w14:paraId="693D6F5C" w14:textId="77777777" w:rsidR="009F0C91" w:rsidRDefault="009F0C91" w:rsidP="00754A3F">
      <w:pPr>
        <w:spacing w:after="0" w:line="480" w:lineRule="auto"/>
        <w:rPr>
          <w:rFonts w:ascii="Arial" w:hAnsi="Arial" w:cs="Arial"/>
          <w:sz w:val="24"/>
          <w:szCs w:val="24"/>
        </w:rPr>
      </w:pPr>
      <w:r w:rsidRPr="00B41198">
        <w:rPr>
          <w:rFonts w:ascii="Arial" w:hAnsi="Arial" w:cs="Arial"/>
          <w:sz w:val="24"/>
          <w:szCs w:val="24"/>
          <w:vertAlign w:val="superscript"/>
        </w:rPr>
        <w:t>1</w:t>
      </w:r>
      <w:r>
        <w:rPr>
          <w:rFonts w:ascii="Arial" w:hAnsi="Arial" w:cs="Arial"/>
          <w:sz w:val="24"/>
          <w:szCs w:val="24"/>
        </w:rPr>
        <w:t>University Museum of Zoology, Downing Street, Cambridge, CB2 3EJ, UK</w:t>
      </w:r>
    </w:p>
    <w:p w14:paraId="74E617C0" w14:textId="77777777" w:rsidR="009F0C91" w:rsidRDefault="009F0C91" w:rsidP="00754A3F">
      <w:pPr>
        <w:spacing w:after="0" w:line="480" w:lineRule="auto"/>
        <w:rPr>
          <w:rFonts w:ascii="Arial" w:hAnsi="Arial" w:cs="Arial"/>
          <w:sz w:val="24"/>
          <w:szCs w:val="24"/>
        </w:rPr>
      </w:pPr>
      <w:r w:rsidRPr="00B41198">
        <w:rPr>
          <w:rFonts w:ascii="Arial" w:hAnsi="Arial" w:cs="Arial"/>
          <w:sz w:val="24"/>
          <w:szCs w:val="24"/>
          <w:vertAlign w:val="superscript"/>
        </w:rPr>
        <w:t>2</w:t>
      </w:r>
      <w:r w:rsidR="00953995">
        <w:rPr>
          <w:rFonts w:ascii="Arial" w:hAnsi="Arial" w:cs="Arial"/>
          <w:sz w:val="24"/>
          <w:szCs w:val="24"/>
        </w:rPr>
        <w:t xml:space="preserve">School of Geosciences, </w:t>
      </w:r>
      <w:r>
        <w:rPr>
          <w:rFonts w:ascii="Arial" w:hAnsi="Arial" w:cs="Arial"/>
          <w:sz w:val="24"/>
          <w:szCs w:val="24"/>
        </w:rPr>
        <w:t>Grant Institut</w:t>
      </w:r>
      <w:r w:rsidR="00953995">
        <w:rPr>
          <w:rFonts w:ascii="Arial" w:hAnsi="Arial" w:cs="Arial"/>
          <w:sz w:val="24"/>
          <w:szCs w:val="24"/>
        </w:rPr>
        <w:t>e of Earth Sciences, University of Edinburgh,    Edinburgh, EH9 3FE, UK</w:t>
      </w:r>
    </w:p>
    <w:p w14:paraId="3A2A2034" w14:textId="77777777" w:rsidR="00B41198" w:rsidRDefault="00B41198">
      <w:pPr>
        <w:rPr>
          <w:rFonts w:ascii="Arial" w:hAnsi="Arial" w:cs="Arial"/>
          <w:sz w:val="24"/>
          <w:szCs w:val="24"/>
        </w:rPr>
      </w:pPr>
    </w:p>
    <w:p w14:paraId="7D2243AD" w14:textId="77777777" w:rsidR="00B41198" w:rsidRDefault="00B41198">
      <w:pPr>
        <w:rPr>
          <w:rFonts w:ascii="Arial" w:hAnsi="Arial" w:cs="Arial"/>
          <w:sz w:val="24"/>
          <w:szCs w:val="24"/>
        </w:rPr>
      </w:pPr>
    </w:p>
    <w:p w14:paraId="268B4D6B" w14:textId="77777777" w:rsidR="00B41198" w:rsidRPr="003615C5" w:rsidRDefault="00B41198" w:rsidP="00B41198">
      <w:pPr>
        <w:spacing w:after="0" w:line="480" w:lineRule="auto"/>
        <w:rPr>
          <w:rFonts w:ascii="Arial" w:hAnsi="Arial" w:cs="Arial"/>
          <w:sz w:val="24"/>
          <w:szCs w:val="24"/>
        </w:rPr>
      </w:pPr>
    </w:p>
    <w:p w14:paraId="4925C83B" w14:textId="77777777" w:rsidR="00B41198" w:rsidRDefault="00B41198" w:rsidP="00B41198">
      <w:pPr>
        <w:rPr>
          <w:rStyle w:val="Hyperlink"/>
          <w:rFonts w:ascii="Arial" w:hAnsi="Arial" w:cs="Arial"/>
          <w:sz w:val="24"/>
          <w:szCs w:val="24"/>
        </w:rPr>
      </w:pPr>
      <w:r>
        <w:rPr>
          <w:rFonts w:ascii="Arial" w:hAnsi="Arial" w:cs="Arial"/>
          <w:sz w:val="24"/>
          <w:szCs w:val="24"/>
          <w:vertAlign w:val="superscript"/>
        </w:rPr>
        <w:t>*</w:t>
      </w:r>
      <w:r w:rsidR="00FB619A">
        <w:rPr>
          <w:rFonts w:ascii="Arial" w:hAnsi="Arial" w:cs="Arial"/>
          <w:sz w:val="24"/>
          <w:szCs w:val="24"/>
        </w:rPr>
        <w:t>Corresponding author:</w:t>
      </w:r>
      <w:r>
        <w:rPr>
          <w:rFonts w:ascii="Arial" w:hAnsi="Arial" w:cs="Arial"/>
          <w:sz w:val="24"/>
          <w:szCs w:val="24"/>
        </w:rPr>
        <w:t xml:space="preserve"> </w:t>
      </w:r>
      <w:hyperlink r:id="rId7" w:history="1">
        <w:r w:rsidRPr="006B687B">
          <w:rPr>
            <w:rStyle w:val="Hyperlink"/>
            <w:rFonts w:ascii="Arial" w:hAnsi="Arial" w:cs="Arial"/>
            <w:sz w:val="24"/>
            <w:szCs w:val="24"/>
          </w:rPr>
          <w:t>ts556@cam.ac.uk</w:t>
        </w:r>
      </w:hyperlink>
    </w:p>
    <w:p w14:paraId="497F486A" w14:textId="77777777" w:rsidR="00FB619A" w:rsidRDefault="00FB619A" w:rsidP="00B41198">
      <w:pPr>
        <w:rPr>
          <w:rStyle w:val="Hyperlink"/>
          <w:rFonts w:ascii="Arial" w:hAnsi="Arial" w:cs="Arial"/>
          <w:sz w:val="24"/>
          <w:szCs w:val="24"/>
        </w:rPr>
      </w:pPr>
    </w:p>
    <w:p w14:paraId="3309E133" w14:textId="77777777" w:rsidR="00FB619A" w:rsidRPr="00FB619A" w:rsidRDefault="00FB619A" w:rsidP="00B41198">
      <w:pPr>
        <w:rPr>
          <w:rFonts w:ascii="Arial" w:hAnsi="Arial" w:cs="Arial"/>
          <w:sz w:val="24"/>
          <w:szCs w:val="24"/>
        </w:rPr>
      </w:pPr>
      <w:r w:rsidRPr="00FB619A">
        <w:rPr>
          <w:rStyle w:val="Hyperlink"/>
          <w:rFonts w:ascii="Arial" w:hAnsi="Arial" w:cs="Arial"/>
          <w:color w:val="auto"/>
          <w:sz w:val="24"/>
          <w:szCs w:val="24"/>
          <w:u w:val="none"/>
        </w:rPr>
        <w:t>Running head</w:t>
      </w:r>
      <w:r>
        <w:rPr>
          <w:rStyle w:val="Hyperlink"/>
          <w:rFonts w:ascii="Arial" w:hAnsi="Arial" w:cs="Arial"/>
          <w:color w:val="auto"/>
          <w:sz w:val="24"/>
          <w:szCs w:val="24"/>
          <w:u w:val="none"/>
        </w:rPr>
        <w:t xml:space="preserve">: </w:t>
      </w:r>
      <w:proofErr w:type="spellStart"/>
      <w:r>
        <w:rPr>
          <w:rStyle w:val="Hyperlink"/>
          <w:rFonts w:ascii="Arial" w:hAnsi="Arial" w:cs="Arial"/>
          <w:color w:val="auto"/>
          <w:sz w:val="24"/>
          <w:szCs w:val="24"/>
          <w:u w:val="none"/>
        </w:rPr>
        <w:t>Traquair’s</w:t>
      </w:r>
      <w:proofErr w:type="spellEnd"/>
      <w:r>
        <w:rPr>
          <w:rStyle w:val="Hyperlink"/>
          <w:rFonts w:ascii="Arial" w:hAnsi="Arial" w:cs="Arial"/>
          <w:color w:val="auto"/>
          <w:sz w:val="24"/>
          <w:szCs w:val="24"/>
          <w:u w:val="none"/>
        </w:rPr>
        <w:t xml:space="preserve"> lungfish from </w:t>
      </w:r>
      <w:proofErr w:type="spellStart"/>
      <w:r>
        <w:rPr>
          <w:rStyle w:val="Hyperlink"/>
          <w:rFonts w:ascii="Arial" w:hAnsi="Arial" w:cs="Arial"/>
          <w:color w:val="auto"/>
          <w:sz w:val="24"/>
          <w:szCs w:val="24"/>
          <w:u w:val="none"/>
        </w:rPr>
        <w:t>Loanhead</w:t>
      </w:r>
      <w:proofErr w:type="spellEnd"/>
    </w:p>
    <w:p w14:paraId="1D114170" w14:textId="77777777" w:rsidR="005C1F73" w:rsidRDefault="005C1F73">
      <w:pPr>
        <w:rPr>
          <w:rFonts w:ascii="Arial" w:hAnsi="Arial" w:cs="Arial"/>
          <w:sz w:val="24"/>
          <w:szCs w:val="24"/>
        </w:rPr>
      </w:pPr>
    </w:p>
    <w:p w14:paraId="3A082C58" w14:textId="77777777" w:rsidR="009C752A" w:rsidRDefault="009C752A">
      <w:pPr>
        <w:rPr>
          <w:rFonts w:ascii="Arial" w:hAnsi="Arial" w:cs="Arial"/>
          <w:sz w:val="24"/>
          <w:szCs w:val="24"/>
        </w:rPr>
      </w:pPr>
    </w:p>
    <w:p w14:paraId="669A10D2" w14:textId="77777777" w:rsidR="009C752A" w:rsidRDefault="009C752A">
      <w:pPr>
        <w:rPr>
          <w:rFonts w:ascii="Arial" w:hAnsi="Arial" w:cs="Arial"/>
          <w:sz w:val="24"/>
          <w:szCs w:val="24"/>
        </w:rPr>
      </w:pPr>
    </w:p>
    <w:p w14:paraId="3F8434DC" w14:textId="77777777" w:rsidR="009C752A" w:rsidRDefault="009C752A">
      <w:pPr>
        <w:rPr>
          <w:rFonts w:ascii="Arial" w:hAnsi="Arial" w:cs="Arial"/>
          <w:sz w:val="24"/>
          <w:szCs w:val="24"/>
        </w:rPr>
      </w:pPr>
    </w:p>
    <w:p w14:paraId="4DECBD54" w14:textId="77777777" w:rsidR="009C752A" w:rsidRDefault="009C752A">
      <w:pPr>
        <w:rPr>
          <w:rFonts w:ascii="Arial" w:hAnsi="Arial" w:cs="Arial"/>
          <w:sz w:val="24"/>
          <w:szCs w:val="24"/>
        </w:rPr>
      </w:pPr>
    </w:p>
    <w:p w14:paraId="0E281E74" w14:textId="77777777" w:rsidR="009C752A" w:rsidRDefault="009C752A">
      <w:pPr>
        <w:rPr>
          <w:rFonts w:ascii="Arial" w:hAnsi="Arial" w:cs="Arial"/>
          <w:sz w:val="24"/>
          <w:szCs w:val="24"/>
        </w:rPr>
      </w:pPr>
    </w:p>
    <w:p w14:paraId="342500F0" w14:textId="77777777" w:rsidR="009C752A" w:rsidRDefault="009C752A">
      <w:pPr>
        <w:rPr>
          <w:rFonts w:ascii="Arial" w:hAnsi="Arial" w:cs="Arial"/>
          <w:sz w:val="24"/>
          <w:szCs w:val="24"/>
        </w:rPr>
      </w:pPr>
    </w:p>
    <w:p w14:paraId="0AA1C4E4" w14:textId="77777777" w:rsidR="009C752A" w:rsidRDefault="009C752A">
      <w:pPr>
        <w:rPr>
          <w:rFonts w:ascii="Arial" w:hAnsi="Arial" w:cs="Arial"/>
          <w:sz w:val="24"/>
          <w:szCs w:val="24"/>
        </w:rPr>
      </w:pPr>
    </w:p>
    <w:p w14:paraId="7B0B202A" w14:textId="77777777" w:rsidR="009C752A" w:rsidRDefault="009C752A">
      <w:pPr>
        <w:rPr>
          <w:rFonts w:ascii="Arial" w:hAnsi="Arial" w:cs="Arial"/>
          <w:sz w:val="24"/>
          <w:szCs w:val="24"/>
        </w:rPr>
      </w:pPr>
    </w:p>
    <w:p w14:paraId="74DDD414" w14:textId="77777777" w:rsidR="009C752A" w:rsidRDefault="009C752A">
      <w:pPr>
        <w:rPr>
          <w:rFonts w:ascii="Arial" w:hAnsi="Arial" w:cs="Arial"/>
          <w:sz w:val="24"/>
          <w:szCs w:val="24"/>
        </w:rPr>
      </w:pPr>
    </w:p>
    <w:p w14:paraId="21C54289" w14:textId="77777777" w:rsidR="005202D8" w:rsidRDefault="005202D8">
      <w:pPr>
        <w:rPr>
          <w:rFonts w:ascii="Arial" w:hAnsi="Arial" w:cs="Arial"/>
          <w:sz w:val="24"/>
          <w:szCs w:val="24"/>
        </w:rPr>
      </w:pPr>
    </w:p>
    <w:p w14:paraId="04245C96" w14:textId="77777777" w:rsidR="009C752A" w:rsidRDefault="009C752A">
      <w:pPr>
        <w:rPr>
          <w:rFonts w:ascii="Arial" w:hAnsi="Arial" w:cs="Arial"/>
          <w:sz w:val="24"/>
          <w:szCs w:val="24"/>
        </w:rPr>
      </w:pPr>
    </w:p>
    <w:p w14:paraId="02008F7B" w14:textId="77777777" w:rsidR="007663BF" w:rsidRPr="0073567C" w:rsidRDefault="005C1F73" w:rsidP="005202D8">
      <w:pPr>
        <w:spacing w:after="0" w:line="480" w:lineRule="auto"/>
        <w:rPr>
          <w:rFonts w:ascii="Arial" w:hAnsi="Arial" w:cs="Arial"/>
          <w:b/>
          <w:sz w:val="24"/>
          <w:szCs w:val="24"/>
        </w:rPr>
      </w:pPr>
      <w:r w:rsidRPr="0073567C">
        <w:rPr>
          <w:rFonts w:ascii="Arial" w:hAnsi="Arial" w:cs="Arial"/>
          <w:b/>
          <w:sz w:val="24"/>
          <w:szCs w:val="24"/>
        </w:rPr>
        <w:lastRenderedPageBreak/>
        <w:t>Abstract</w:t>
      </w:r>
    </w:p>
    <w:p w14:paraId="6A8D22DE" w14:textId="103BEBD3" w:rsidR="007663BF" w:rsidRDefault="007663BF" w:rsidP="005202D8">
      <w:pPr>
        <w:spacing w:after="0" w:line="480" w:lineRule="auto"/>
        <w:rPr>
          <w:rFonts w:ascii="Arial" w:hAnsi="Arial" w:cs="Arial"/>
          <w:sz w:val="24"/>
          <w:szCs w:val="24"/>
        </w:rPr>
      </w:pPr>
      <w:r>
        <w:rPr>
          <w:rFonts w:ascii="Arial" w:hAnsi="Arial" w:cs="Arial"/>
          <w:sz w:val="24"/>
          <w:szCs w:val="24"/>
        </w:rPr>
        <w:t>Rams</w:t>
      </w:r>
      <w:r w:rsidR="00BA50DC">
        <w:rPr>
          <w:rFonts w:ascii="Arial" w:hAnsi="Arial" w:cs="Arial"/>
          <w:sz w:val="24"/>
          <w:szCs w:val="24"/>
        </w:rPr>
        <w:t>a</w:t>
      </w:r>
      <w:r>
        <w:rPr>
          <w:rFonts w:ascii="Arial" w:hAnsi="Arial" w:cs="Arial"/>
          <w:sz w:val="24"/>
          <w:szCs w:val="24"/>
        </w:rPr>
        <w:t xml:space="preserve">y </w:t>
      </w:r>
      <w:proofErr w:type="spellStart"/>
      <w:r>
        <w:rPr>
          <w:rFonts w:ascii="Arial" w:hAnsi="Arial" w:cs="Arial"/>
          <w:sz w:val="24"/>
          <w:szCs w:val="24"/>
        </w:rPr>
        <w:t>Heatly</w:t>
      </w:r>
      <w:proofErr w:type="spellEnd"/>
      <w:r>
        <w:rPr>
          <w:rFonts w:ascii="Arial" w:hAnsi="Arial" w:cs="Arial"/>
          <w:sz w:val="24"/>
          <w:szCs w:val="24"/>
        </w:rPr>
        <w:t xml:space="preserve"> </w:t>
      </w:r>
      <w:proofErr w:type="spellStart"/>
      <w:r>
        <w:rPr>
          <w:rFonts w:ascii="Arial" w:hAnsi="Arial" w:cs="Arial"/>
          <w:sz w:val="24"/>
          <w:szCs w:val="24"/>
        </w:rPr>
        <w:t>Traquair</w:t>
      </w:r>
      <w:proofErr w:type="spellEnd"/>
      <w:r>
        <w:rPr>
          <w:rFonts w:ascii="Arial" w:hAnsi="Arial" w:cs="Arial"/>
          <w:sz w:val="24"/>
          <w:szCs w:val="24"/>
        </w:rPr>
        <w:t>, the</w:t>
      </w:r>
      <w:r w:rsidRPr="00AF41F8">
        <w:rPr>
          <w:rFonts w:ascii="Arial" w:hAnsi="Arial" w:cs="Arial"/>
          <w:sz w:val="24"/>
          <w:szCs w:val="24"/>
        </w:rPr>
        <w:t xml:space="preserve"> eminent </w:t>
      </w:r>
      <w:r>
        <w:rPr>
          <w:rFonts w:ascii="Arial" w:hAnsi="Arial" w:cs="Arial"/>
          <w:sz w:val="24"/>
          <w:szCs w:val="24"/>
        </w:rPr>
        <w:t xml:space="preserve">Victorian </w:t>
      </w:r>
      <w:r w:rsidRPr="00AF41F8">
        <w:rPr>
          <w:rFonts w:ascii="Arial" w:hAnsi="Arial" w:cs="Arial"/>
          <w:sz w:val="24"/>
          <w:szCs w:val="24"/>
        </w:rPr>
        <w:t>S</w:t>
      </w:r>
      <w:r>
        <w:rPr>
          <w:rFonts w:ascii="Arial" w:hAnsi="Arial" w:cs="Arial"/>
          <w:sz w:val="24"/>
          <w:szCs w:val="24"/>
        </w:rPr>
        <w:t xml:space="preserve">cottish </w:t>
      </w:r>
      <w:proofErr w:type="spellStart"/>
      <w:r>
        <w:rPr>
          <w:rFonts w:ascii="Arial" w:hAnsi="Arial" w:cs="Arial"/>
          <w:sz w:val="24"/>
          <w:szCs w:val="24"/>
        </w:rPr>
        <w:t>palaeichthyologist</w:t>
      </w:r>
      <w:proofErr w:type="spellEnd"/>
      <w:r>
        <w:rPr>
          <w:rFonts w:ascii="Arial" w:hAnsi="Arial" w:cs="Arial"/>
          <w:sz w:val="24"/>
          <w:szCs w:val="24"/>
        </w:rPr>
        <w:t xml:space="preserve"> and museum curator, procured an extensive collection of Palaeozoic fishes from across Scotland with the help of local miners and quarrymen. One </w:t>
      </w:r>
      <w:r w:rsidR="009F0C91">
        <w:rPr>
          <w:rFonts w:ascii="Arial" w:hAnsi="Arial" w:cs="Arial"/>
          <w:sz w:val="24"/>
          <w:szCs w:val="24"/>
        </w:rPr>
        <w:t xml:space="preserve">very </w:t>
      </w:r>
      <w:r>
        <w:rPr>
          <w:rFonts w:ascii="Arial" w:hAnsi="Arial" w:cs="Arial"/>
          <w:sz w:val="24"/>
          <w:szCs w:val="24"/>
        </w:rPr>
        <w:t xml:space="preserve">productive locality near </w:t>
      </w:r>
      <w:r w:rsidR="009F0C91">
        <w:rPr>
          <w:rFonts w:ascii="Arial" w:hAnsi="Arial" w:cs="Arial"/>
          <w:sz w:val="24"/>
          <w:szCs w:val="24"/>
        </w:rPr>
        <w:t>Edinburgh</w:t>
      </w:r>
      <w:r>
        <w:rPr>
          <w:rFonts w:ascii="Arial" w:hAnsi="Arial" w:cs="Arial"/>
          <w:sz w:val="24"/>
          <w:szCs w:val="24"/>
        </w:rPr>
        <w:t xml:space="preserve"> was </w:t>
      </w:r>
      <w:proofErr w:type="spellStart"/>
      <w:r>
        <w:rPr>
          <w:rFonts w:ascii="Arial" w:hAnsi="Arial" w:cs="Arial"/>
          <w:sz w:val="24"/>
          <w:szCs w:val="24"/>
        </w:rPr>
        <w:t>Loanhead</w:t>
      </w:r>
      <w:proofErr w:type="spellEnd"/>
      <w:r>
        <w:rPr>
          <w:rFonts w:ascii="Arial" w:hAnsi="Arial" w:cs="Arial"/>
          <w:sz w:val="24"/>
          <w:szCs w:val="24"/>
        </w:rPr>
        <w:t xml:space="preserve">. </w:t>
      </w:r>
      <w:proofErr w:type="spellStart"/>
      <w:r>
        <w:rPr>
          <w:rFonts w:ascii="Arial" w:hAnsi="Arial" w:cs="Arial"/>
          <w:sz w:val="24"/>
          <w:szCs w:val="24"/>
        </w:rPr>
        <w:t>Traquair</w:t>
      </w:r>
      <w:proofErr w:type="spellEnd"/>
      <w:r>
        <w:rPr>
          <w:rFonts w:ascii="Arial" w:hAnsi="Arial" w:cs="Arial"/>
          <w:sz w:val="24"/>
          <w:szCs w:val="24"/>
        </w:rPr>
        <w:t xml:space="preserve"> described numerous fossil fish from this </w:t>
      </w:r>
      <w:proofErr w:type="spellStart"/>
      <w:r>
        <w:rPr>
          <w:rFonts w:ascii="Arial" w:hAnsi="Arial" w:cs="Arial"/>
          <w:sz w:val="24"/>
          <w:szCs w:val="24"/>
        </w:rPr>
        <w:t>Serpukhovian</w:t>
      </w:r>
      <w:proofErr w:type="spellEnd"/>
      <w:r>
        <w:rPr>
          <w:rFonts w:ascii="Arial" w:hAnsi="Arial" w:cs="Arial"/>
          <w:sz w:val="24"/>
          <w:szCs w:val="24"/>
        </w:rPr>
        <w:t xml:space="preserve"> site, including four lungfish taxa: </w:t>
      </w:r>
      <w:proofErr w:type="spellStart"/>
      <w:r w:rsidRPr="006D1FAC">
        <w:rPr>
          <w:rFonts w:ascii="Arial" w:hAnsi="Arial" w:cs="Arial"/>
          <w:i/>
          <w:sz w:val="24"/>
          <w:szCs w:val="24"/>
        </w:rPr>
        <w:t>Ctenodus</w:t>
      </w:r>
      <w:proofErr w:type="spellEnd"/>
      <w:r w:rsidRPr="006D1FAC">
        <w:rPr>
          <w:rFonts w:ascii="Arial" w:hAnsi="Arial" w:cs="Arial"/>
          <w:i/>
          <w:sz w:val="24"/>
          <w:szCs w:val="24"/>
        </w:rPr>
        <w:t xml:space="preserve"> interruptus</w:t>
      </w:r>
      <w:r>
        <w:rPr>
          <w:rFonts w:ascii="Arial" w:hAnsi="Arial" w:cs="Arial"/>
          <w:sz w:val="24"/>
          <w:szCs w:val="24"/>
        </w:rPr>
        <w:t xml:space="preserve">; </w:t>
      </w:r>
      <w:proofErr w:type="spellStart"/>
      <w:r w:rsidRPr="006D1FAC">
        <w:rPr>
          <w:rFonts w:ascii="Arial" w:hAnsi="Arial" w:cs="Arial"/>
          <w:i/>
          <w:sz w:val="24"/>
          <w:szCs w:val="24"/>
        </w:rPr>
        <w:t>Sagenodus</w:t>
      </w:r>
      <w:proofErr w:type="spellEnd"/>
      <w:r w:rsidRPr="006D1FAC">
        <w:rPr>
          <w:rFonts w:ascii="Arial" w:hAnsi="Arial" w:cs="Arial"/>
          <w:i/>
          <w:sz w:val="24"/>
          <w:szCs w:val="24"/>
        </w:rPr>
        <w:t xml:space="preserve"> </w:t>
      </w:r>
      <w:proofErr w:type="spellStart"/>
      <w:r w:rsidRPr="006D1FAC">
        <w:rPr>
          <w:rFonts w:ascii="Arial" w:hAnsi="Arial" w:cs="Arial"/>
          <w:i/>
          <w:sz w:val="24"/>
          <w:szCs w:val="24"/>
        </w:rPr>
        <w:t>quinquecostatus</w:t>
      </w:r>
      <w:proofErr w:type="spellEnd"/>
      <w:r>
        <w:rPr>
          <w:rFonts w:ascii="Arial" w:hAnsi="Arial" w:cs="Arial"/>
          <w:sz w:val="24"/>
          <w:szCs w:val="24"/>
        </w:rPr>
        <w:t xml:space="preserve">; </w:t>
      </w:r>
      <w:proofErr w:type="spellStart"/>
      <w:r w:rsidRPr="006D1FAC">
        <w:rPr>
          <w:rFonts w:ascii="Arial" w:hAnsi="Arial" w:cs="Arial"/>
          <w:i/>
          <w:sz w:val="24"/>
          <w:szCs w:val="24"/>
        </w:rPr>
        <w:t>Uronemus</w:t>
      </w:r>
      <w:proofErr w:type="spellEnd"/>
      <w:r w:rsidRPr="006D1FAC">
        <w:rPr>
          <w:rFonts w:ascii="Arial" w:hAnsi="Arial" w:cs="Arial"/>
          <w:i/>
          <w:sz w:val="24"/>
          <w:szCs w:val="24"/>
        </w:rPr>
        <w:t xml:space="preserve"> </w:t>
      </w:r>
      <w:proofErr w:type="spellStart"/>
      <w:r w:rsidRPr="006D1FAC">
        <w:rPr>
          <w:rFonts w:ascii="Arial" w:hAnsi="Arial" w:cs="Arial"/>
          <w:i/>
          <w:sz w:val="24"/>
          <w:szCs w:val="24"/>
        </w:rPr>
        <w:t>splendens</w:t>
      </w:r>
      <w:proofErr w:type="spellEnd"/>
      <w:r>
        <w:rPr>
          <w:rFonts w:ascii="Arial" w:hAnsi="Arial" w:cs="Arial"/>
          <w:i/>
          <w:sz w:val="24"/>
          <w:szCs w:val="24"/>
        </w:rPr>
        <w:t>;</w:t>
      </w:r>
      <w:r>
        <w:rPr>
          <w:rFonts w:ascii="Arial" w:hAnsi="Arial" w:cs="Arial"/>
          <w:sz w:val="24"/>
          <w:szCs w:val="24"/>
        </w:rPr>
        <w:t xml:space="preserve"> and </w:t>
      </w:r>
      <w:proofErr w:type="spellStart"/>
      <w:r w:rsidRPr="006D1FAC">
        <w:rPr>
          <w:rFonts w:ascii="Arial" w:hAnsi="Arial" w:cs="Arial"/>
          <w:i/>
          <w:sz w:val="24"/>
          <w:szCs w:val="24"/>
        </w:rPr>
        <w:t>Ctenodus</w:t>
      </w:r>
      <w:proofErr w:type="spellEnd"/>
      <w:r w:rsidRPr="006D1FAC">
        <w:rPr>
          <w:rFonts w:ascii="Arial" w:hAnsi="Arial" w:cs="Arial"/>
          <w:i/>
          <w:sz w:val="24"/>
          <w:szCs w:val="24"/>
        </w:rPr>
        <w:t xml:space="preserve"> </w:t>
      </w:r>
      <w:proofErr w:type="spellStart"/>
      <w:r w:rsidRPr="006D1FAC">
        <w:rPr>
          <w:rFonts w:ascii="Arial" w:hAnsi="Arial" w:cs="Arial"/>
          <w:i/>
          <w:sz w:val="24"/>
          <w:szCs w:val="24"/>
        </w:rPr>
        <w:t>angustulus</w:t>
      </w:r>
      <w:proofErr w:type="spellEnd"/>
      <w:r>
        <w:rPr>
          <w:rFonts w:ascii="Arial" w:hAnsi="Arial" w:cs="Arial"/>
          <w:sz w:val="24"/>
          <w:szCs w:val="24"/>
        </w:rPr>
        <w:t xml:space="preserve">. The first three are </w:t>
      </w:r>
      <w:r w:rsidR="009F0C91">
        <w:rPr>
          <w:rFonts w:ascii="Arial" w:hAnsi="Arial" w:cs="Arial"/>
          <w:sz w:val="24"/>
          <w:szCs w:val="24"/>
        </w:rPr>
        <w:t xml:space="preserve">now </w:t>
      </w:r>
      <w:r>
        <w:rPr>
          <w:rFonts w:ascii="Arial" w:hAnsi="Arial" w:cs="Arial"/>
          <w:sz w:val="24"/>
          <w:szCs w:val="24"/>
        </w:rPr>
        <w:t>quite well known but the fourth was only briefly described and never figured. It is based entirely on tooth plates. These are unusual both in their very small size and the arrangement of the tooth ridges.</w:t>
      </w:r>
      <w:r w:rsidR="00644A72">
        <w:rPr>
          <w:rFonts w:ascii="Arial" w:hAnsi="Arial" w:cs="Arial"/>
          <w:sz w:val="24"/>
          <w:szCs w:val="24"/>
        </w:rPr>
        <w:t xml:space="preserve"> They lack the diagnostic characters of </w:t>
      </w:r>
      <w:proofErr w:type="spellStart"/>
      <w:r w:rsidR="00644A72" w:rsidRPr="00644A72">
        <w:rPr>
          <w:rFonts w:ascii="Arial" w:hAnsi="Arial" w:cs="Arial"/>
          <w:i/>
          <w:sz w:val="24"/>
          <w:szCs w:val="24"/>
        </w:rPr>
        <w:t>Ctenodus</w:t>
      </w:r>
      <w:proofErr w:type="spellEnd"/>
      <w:r w:rsidR="00644A72">
        <w:rPr>
          <w:rFonts w:ascii="Arial" w:hAnsi="Arial" w:cs="Arial"/>
          <w:sz w:val="24"/>
          <w:szCs w:val="24"/>
        </w:rPr>
        <w:t xml:space="preserve"> tooth plates and are </w:t>
      </w:r>
      <w:r w:rsidR="00A0170F">
        <w:rPr>
          <w:rFonts w:ascii="Arial" w:hAnsi="Arial" w:cs="Arial"/>
          <w:sz w:val="24"/>
          <w:szCs w:val="24"/>
        </w:rPr>
        <w:t xml:space="preserve">here </w:t>
      </w:r>
      <w:r w:rsidR="00644A72">
        <w:rPr>
          <w:rFonts w:ascii="Arial" w:hAnsi="Arial" w:cs="Arial"/>
          <w:sz w:val="24"/>
          <w:szCs w:val="24"/>
        </w:rPr>
        <w:t xml:space="preserve">renamed </w:t>
      </w:r>
      <w:proofErr w:type="spellStart"/>
      <w:r w:rsidR="00644A72" w:rsidRPr="00644A72">
        <w:rPr>
          <w:rFonts w:ascii="Arial" w:hAnsi="Arial" w:cs="Arial"/>
          <w:i/>
          <w:sz w:val="24"/>
          <w:szCs w:val="24"/>
        </w:rPr>
        <w:t>Clackodus</w:t>
      </w:r>
      <w:proofErr w:type="spellEnd"/>
      <w:r w:rsidR="00644A72" w:rsidRPr="00644A72">
        <w:rPr>
          <w:rFonts w:ascii="Arial" w:hAnsi="Arial" w:cs="Arial"/>
          <w:i/>
          <w:sz w:val="24"/>
          <w:szCs w:val="24"/>
        </w:rPr>
        <w:t xml:space="preserve"> </w:t>
      </w:r>
      <w:proofErr w:type="spellStart"/>
      <w:r w:rsidR="00644A72" w:rsidRPr="00644A72">
        <w:rPr>
          <w:rFonts w:ascii="Arial" w:hAnsi="Arial" w:cs="Arial"/>
          <w:i/>
          <w:sz w:val="24"/>
          <w:szCs w:val="24"/>
        </w:rPr>
        <w:t>angustulus</w:t>
      </w:r>
      <w:proofErr w:type="spellEnd"/>
      <w:r w:rsidR="00644A72">
        <w:rPr>
          <w:rFonts w:ascii="Arial" w:hAnsi="Arial" w:cs="Arial"/>
          <w:sz w:val="24"/>
          <w:szCs w:val="24"/>
        </w:rPr>
        <w:t>.</w:t>
      </w:r>
      <w:r w:rsidR="004B54CF">
        <w:rPr>
          <w:rFonts w:ascii="Arial" w:hAnsi="Arial" w:cs="Arial"/>
          <w:sz w:val="24"/>
          <w:szCs w:val="24"/>
        </w:rPr>
        <w:t xml:space="preserve"> A further</w:t>
      </w:r>
      <w:r>
        <w:rPr>
          <w:rFonts w:ascii="Arial" w:hAnsi="Arial" w:cs="Arial"/>
          <w:sz w:val="24"/>
          <w:szCs w:val="24"/>
        </w:rPr>
        <w:t xml:space="preserve"> taxon, </w:t>
      </w:r>
      <w:proofErr w:type="spellStart"/>
      <w:r w:rsidRPr="00A377EE">
        <w:rPr>
          <w:rFonts w:ascii="Arial" w:hAnsi="Arial" w:cs="Arial"/>
          <w:i/>
          <w:sz w:val="24"/>
          <w:szCs w:val="24"/>
        </w:rPr>
        <w:t>Conchopoma</w:t>
      </w:r>
      <w:proofErr w:type="spellEnd"/>
      <w:r>
        <w:rPr>
          <w:rFonts w:ascii="Arial" w:hAnsi="Arial" w:cs="Arial"/>
          <w:sz w:val="24"/>
          <w:szCs w:val="24"/>
        </w:rPr>
        <w:t xml:space="preserve"> sp., has recently been identified. Represented by a spade-shaped </w:t>
      </w:r>
      <w:proofErr w:type="spellStart"/>
      <w:r>
        <w:rPr>
          <w:rFonts w:ascii="Arial" w:hAnsi="Arial" w:cs="Arial"/>
          <w:sz w:val="24"/>
          <w:szCs w:val="24"/>
        </w:rPr>
        <w:t>parasphenoid</w:t>
      </w:r>
      <w:proofErr w:type="spellEnd"/>
      <w:r>
        <w:rPr>
          <w:rFonts w:ascii="Arial" w:hAnsi="Arial" w:cs="Arial"/>
          <w:sz w:val="24"/>
          <w:szCs w:val="24"/>
        </w:rPr>
        <w:t xml:space="preserve"> and </w:t>
      </w:r>
      <w:proofErr w:type="spellStart"/>
      <w:r>
        <w:rPr>
          <w:rFonts w:ascii="Arial" w:hAnsi="Arial" w:cs="Arial"/>
          <w:sz w:val="24"/>
          <w:szCs w:val="24"/>
        </w:rPr>
        <w:t>denticulated</w:t>
      </w:r>
      <w:proofErr w:type="spellEnd"/>
      <w:r>
        <w:rPr>
          <w:rFonts w:ascii="Arial" w:hAnsi="Arial" w:cs="Arial"/>
          <w:sz w:val="24"/>
          <w:szCs w:val="24"/>
        </w:rPr>
        <w:t xml:space="preserve"> </w:t>
      </w:r>
      <w:r w:rsidR="009F0C91">
        <w:rPr>
          <w:rFonts w:ascii="Arial" w:hAnsi="Arial" w:cs="Arial"/>
          <w:sz w:val="24"/>
          <w:szCs w:val="24"/>
        </w:rPr>
        <w:t xml:space="preserve">jaw </w:t>
      </w:r>
      <w:r>
        <w:rPr>
          <w:rFonts w:ascii="Arial" w:hAnsi="Arial" w:cs="Arial"/>
          <w:sz w:val="24"/>
          <w:szCs w:val="24"/>
        </w:rPr>
        <w:t xml:space="preserve">elements, it is the earliest known occurrence of the genus, extending its range into the Mississippian. </w:t>
      </w:r>
      <w:r w:rsidR="004B54CF">
        <w:rPr>
          <w:rFonts w:ascii="Arial" w:hAnsi="Arial" w:cs="Arial"/>
          <w:sz w:val="24"/>
          <w:szCs w:val="24"/>
        </w:rPr>
        <w:t xml:space="preserve">A sixth taxon may be represented by an isolated </w:t>
      </w:r>
      <w:proofErr w:type="spellStart"/>
      <w:r w:rsidR="004B54CF">
        <w:rPr>
          <w:rFonts w:ascii="Arial" w:hAnsi="Arial" w:cs="Arial"/>
          <w:sz w:val="24"/>
          <w:szCs w:val="24"/>
        </w:rPr>
        <w:t>parasphenoid</w:t>
      </w:r>
      <w:proofErr w:type="spellEnd"/>
      <w:r w:rsidR="004B54CF">
        <w:rPr>
          <w:rFonts w:ascii="Arial" w:hAnsi="Arial" w:cs="Arial"/>
          <w:sz w:val="24"/>
          <w:szCs w:val="24"/>
        </w:rPr>
        <w:t xml:space="preserve"> bearing an anterior process, previously only seen in Devonian lungfish. </w:t>
      </w:r>
      <w:r>
        <w:rPr>
          <w:rFonts w:ascii="Arial" w:hAnsi="Arial" w:cs="Arial"/>
          <w:sz w:val="24"/>
          <w:szCs w:val="24"/>
        </w:rPr>
        <w:t xml:space="preserve">The presence of </w:t>
      </w:r>
      <w:r w:rsidR="004B54CF">
        <w:rPr>
          <w:rFonts w:ascii="Arial" w:hAnsi="Arial" w:cs="Arial"/>
          <w:sz w:val="24"/>
          <w:szCs w:val="24"/>
        </w:rPr>
        <w:t>up to six</w:t>
      </w:r>
      <w:r>
        <w:rPr>
          <w:rFonts w:ascii="Arial" w:hAnsi="Arial" w:cs="Arial"/>
          <w:sz w:val="24"/>
          <w:szCs w:val="24"/>
        </w:rPr>
        <w:t xml:space="preserve"> lungfish </w:t>
      </w:r>
      <w:r w:rsidR="004B54CF">
        <w:rPr>
          <w:rFonts w:ascii="Arial" w:hAnsi="Arial" w:cs="Arial"/>
          <w:sz w:val="24"/>
          <w:szCs w:val="24"/>
        </w:rPr>
        <w:t xml:space="preserve">taxa </w:t>
      </w:r>
      <w:r>
        <w:rPr>
          <w:rFonts w:ascii="Arial" w:hAnsi="Arial" w:cs="Arial"/>
          <w:sz w:val="24"/>
          <w:szCs w:val="24"/>
        </w:rPr>
        <w:t xml:space="preserve">at a single locality is unprecedented in the Carboniferous and indicates that the high level of lungfish diversity encountered in the </w:t>
      </w:r>
      <w:proofErr w:type="spellStart"/>
      <w:r>
        <w:rPr>
          <w:rFonts w:ascii="Arial" w:hAnsi="Arial" w:cs="Arial"/>
          <w:sz w:val="24"/>
          <w:szCs w:val="24"/>
        </w:rPr>
        <w:t>Tournaisian</w:t>
      </w:r>
      <w:proofErr w:type="spellEnd"/>
      <w:r>
        <w:rPr>
          <w:rFonts w:ascii="Arial" w:hAnsi="Arial" w:cs="Arial"/>
          <w:sz w:val="24"/>
          <w:szCs w:val="24"/>
        </w:rPr>
        <w:t xml:space="preserve"> of the Scottish Borders continued </w:t>
      </w:r>
      <w:r w:rsidR="009F0C91">
        <w:rPr>
          <w:rFonts w:ascii="Arial" w:hAnsi="Arial" w:cs="Arial"/>
          <w:sz w:val="24"/>
          <w:szCs w:val="24"/>
        </w:rPr>
        <w:t>throughout the Mississippian</w:t>
      </w:r>
      <w:r>
        <w:rPr>
          <w:rFonts w:ascii="Arial" w:hAnsi="Arial" w:cs="Arial"/>
          <w:sz w:val="24"/>
          <w:szCs w:val="24"/>
        </w:rPr>
        <w:t xml:space="preserve"> add</w:t>
      </w:r>
      <w:r w:rsidR="009F0C91">
        <w:rPr>
          <w:rFonts w:ascii="Arial" w:hAnsi="Arial" w:cs="Arial"/>
          <w:sz w:val="24"/>
          <w:szCs w:val="24"/>
        </w:rPr>
        <w:t>ing</w:t>
      </w:r>
      <w:r>
        <w:rPr>
          <w:rFonts w:ascii="Arial" w:hAnsi="Arial" w:cs="Arial"/>
          <w:sz w:val="24"/>
          <w:szCs w:val="24"/>
        </w:rPr>
        <w:t xml:space="preserve"> to the growing evidence that </w:t>
      </w:r>
      <w:r w:rsidR="009F0C91">
        <w:rPr>
          <w:rFonts w:ascii="Arial" w:hAnsi="Arial" w:cs="Arial"/>
          <w:sz w:val="24"/>
          <w:szCs w:val="24"/>
        </w:rPr>
        <w:t xml:space="preserve">post-Devonian </w:t>
      </w:r>
      <w:r>
        <w:rPr>
          <w:rFonts w:ascii="Arial" w:hAnsi="Arial" w:cs="Arial"/>
          <w:sz w:val="24"/>
          <w:szCs w:val="24"/>
        </w:rPr>
        <w:t>lung</w:t>
      </w:r>
      <w:r w:rsidR="00B41198">
        <w:rPr>
          <w:rFonts w:ascii="Arial" w:hAnsi="Arial" w:cs="Arial"/>
          <w:sz w:val="24"/>
          <w:szCs w:val="24"/>
        </w:rPr>
        <w:t>fish evolution was not as limited</w:t>
      </w:r>
      <w:r>
        <w:rPr>
          <w:rFonts w:ascii="Arial" w:hAnsi="Arial" w:cs="Arial"/>
          <w:sz w:val="24"/>
          <w:szCs w:val="24"/>
        </w:rPr>
        <w:t xml:space="preserve"> as previously proposed. This may have been due to changes in tooth plate growth enabling greater variation in dentition and diet. </w:t>
      </w:r>
      <w:r w:rsidR="00ED24E6">
        <w:rPr>
          <w:rFonts w:ascii="Arial" w:hAnsi="Arial" w:cs="Arial"/>
          <w:sz w:val="24"/>
          <w:szCs w:val="24"/>
        </w:rPr>
        <w:t>In most Devonian taxa</w:t>
      </w:r>
      <w:r w:rsidR="00B41198">
        <w:rPr>
          <w:rFonts w:ascii="Arial" w:hAnsi="Arial" w:cs="Arial"/>
          <w:sz w:val="24"/>
          <w:szCs w:val="24"/>
        </w:rPr>
        <w:t>,</w:t>
      </w:r>
      <w:r w:rsidR="00ED24E6">
        <w:rPr>
          <w:rFonts w:ascii="Arial" w:hAnsi="Arial" w:cs="Arial"/>
          <w:sz w:val="24"/>
          <w:szCs w:val="24"/>
        </w:rPr>
        <w:t xml:space="preserve"> t</w:t>
      </w:r>
      <w:r>
        <w:rPr>
          <w:rFonts w:ascii="Arial" w:hAnsi="Arial" w:cs="Arial"/>
          <w:sz w:val="24"/>
          <w:szCs w:val="24"/>
        </w:rPr>
        <w:t xml:space="preserve">ooth plate growth can be explained by comparison with that in extant forms, but analysis of Carboniferous tooth plates suggest growth was different in many taxa, possibly based on more than one pioneer tooth, allowing for </w:t>
      </w:r>
      <w:r>
        <w:rPr>
          <w:rFonts w:ascii="Arial" w:hAnsi="Arial" w:cs="Arial"/>
          <w:sz w:val="24"/>
          <w:szCs w:val="24"/>
        </w:rPr>
        <w:lastRenderedPageBreak/>
        <w:t>novel patterns of tooth ridges and different types of teeth to develop on the same plate.</w:t>
      </w:r>
    </w:p>
    <w:p w14:paraId="437F9FE7" w14:textId="77777777" w:rsidR="005C1F73" w:rsidRDefault="005C1F73" w:rsidP="005202D8">
      <w:pPr>
        <w:spacing w:after="0" w:line="480" w:lineRule="auto"/>
        <w:rPr>
          <w:rFonts w:ascii="Arial" w:hAnsi="Arial" w:cs="Arial"/>
          <w:sz w:val="24"/>
          <w:szCs w:val="24"/>
        </w:rPr>
      </w:pPr>
      <w:r>
        <w:rPr>
          <w:rFonts w:ascii="Arial" w:hAnsi="Arial" w:cs="Arial"/>
          <w:sz w:val="24"/>
          <w:szCs w:val="24"/>
        </w:rPr>
        <w:t>Keywords</w:t>
      </w:r>
    </w:p>
    <w:p w14:paraId="12263810" w14:textId="77777777" w:rsidR="00E45D8E" w:rsidRDefault="00B41198" w:rsidP="005202D8">
      <w:pPr>
        <w:spacing w:after="0" w:line="480" w:lineRule="auto"/>
        <w:rPr>
          <w:rFonts w:ascii="Arial" w:hAnsi="Arial" w:cs="Arial"/>
          <w:sz w:val="24"/>
          <w:szCs w:val="24"/>
        </w:rPr>
      </w:pPr>
      <w:r>
        <w:rPr>
          <w:rFonts w:ascii="Arial" w:hAnsi="Arial" w:cs="Arial"/>
          <w:sz w:val="24"/>
          <w:szCs w:val="24"/>
        </w:rPr>
        <w:t>Mississ</w:t>
      </w:r>
      <w:r w:rsidR="00E74C49">
        <w:rPr>
          <w:rFonts w:ascii="Arial" w:hAnsi="Arial" w:cs="Arial"/>
          <w:sz w:val="24"/>
          <w:szCs w:val="24"/>
        </w:rPr>
        <w:t>i</w:t>
      </w:r>
      <w:r>
        <w:rPr>
          <w:rFonts w:ascii="Arial" w:hAnsi="Arial" w:cs="Arial"/>
          <w:sz w:val="24"/>
          <w:szCs w:val="24"/>
        </w:rPr>
        <w:t xml:space="preserve">ppian, </w:t>
      </w:r>
      <w:proofErr w:type="spellStart"/>
      <w:r>
        <w:rPr>
          <w:rFonts w:ascii="Arial" w:hAnsi="Arial" w:cs="Arial"/>
          <w:sz w:val="24"/>
          <w:szCs w:val="24"/>
        </w:rPr>
        <w:t>Serpukhovian</w:t>
      </w:r>
      <w:proofErr w:type="spellEnd"/>
      <w:r>
        <w:rPr>
          <w:rFonts w:ascii="Arial" w:hAnsi="Arial" w:cs="Arial"/>
          <w:sz w:val="24"/>
          <w:szCs w:val="24"/>
        </w:rPr>
        <w:t>, lungfish, tooth plates, diversity</w:t>
      </w:r>
    </w:p>
    <w:p w14:paraId="7C997449" w14:textId="77777777" w:rsidR="009C752A" w:rsidRDefault="009C752A">
      <w:pPr>
        <w:rPr>
          <w:rFonts w:ascii="Arial" w:hAnsi="Arial" w:cs="Arial"/>
          <w:sz w:val="24"/>
          <w:szCs w:val="24"/>
        </w:rPr>
      </w:pPr>
    </w:p>
    <w:p w14:paraId="260F0630" w14:textId="64543C83" w:rsidR="0080500E" w:rsidRDefault="001E1C69" w:rsidP="0080500E">
      <w:pPr>
        <w:rPr>
          <w:rFonts w:ascii="Arial" w:hAnsi="Arial" w:cs="Arial"/>
          <w:b/>
          <w:sz w:val="24"/>
          <w:szCs w:val="24"/>
        </w:rPr>
      </w:pPr>
      <w:r w:rsidRPr="001E1C69">
        <w:rPr>
          <w:rFonts w:ascii="Arial" w:hAnsi="Arial" w:cs="Arial"/>
          <w:b/>
          <w:sz w:val="24"/>
          <w:szCs w:val="24"/>
        </w:rPr>
        <w:t>Introduction</w:t>
      </w:r>
    </w:p>
    <w:p w14:paraId="0EA2500D" w14:textId="77777777" w:rsidR="001E1C69" w:rsidRPr="001E1C69" w:rsidRDefault="001E1C69" w:rsidP="0080500E">
      <w:pPr>
        <w:rPr>
          <w:rFonts w:ascii="Arial" w:hAnsi="Arial" w:cs="Arial"/>
          <w:b/>
          <w:sz w:val="24"/>
          <w:szCs w:val="24"/>
        </w:rPr>
      </w:pPr>
    </w:p>
    <w:p w14:paraId="296D280B" w14:textId="0FF348CF" w:rsidR="0073567C" w:rsidRDefault="0073567C" w:rsidP="005202D8">
      <w:pPr>
        <w:spacing w:after="0" w:line="480" w:lineRule="auto"/>
        <w:ind w:firstLine="720"/>
        <w:rPr>
          <w:rFonts w:ascii="Arial" w:hAnsi="Arial" w:cs="Arial"/>
          <w:sz w:val="24"/>
          <w:szCs w:val="24"/>
        </w:rPr>
      </w:pPr>
      <w:proofErr w:type="spellStart"/>
      <w:r>
        <w:rPr>
          <w:rFonts w:ascii="Arial" w:hAnsi="Arial" w:cs="Arial"/>
          <w:sz w:val="24"/>
          <w:szCs w:val="24"/>
        </w:rPr>
        <w:t>Westoll’s</w:t>
      </w:r>
      <w:proofErr w:type="spellEnd"/>
      <w:r>
        <w:rPr>
          <w:rFonts w:ascii="Arial" w:hAnsi="Arial" w:cs="Arial"/>
          <w:sz w:val="24"/>
          <w:szCs w:val="24"/>
        </w:rPr>
        <w:t xml:space="preserve"> (1949) classic study</w:t>
      </w:r>
      <w:r w:rsidR="00BB028A">
        <w:rPr>
          <w:rFonts w:ascii="Arial" w:hAnsi="Arial" w:cs="Arial"/>
          <w:sz w:val="24"/>
          <w:szCs w:val="24"/>
        </w:rPr>
        <w:t xml:space="preserve"> on the evolution of the </w:t>
      </w:r>
      <w:proofErr w:type="spellStart"/>
      <w:r w:rsidR="00BB028A">
        <w:rPr>
          <w:rFonts w:ascii="Arial" w:hAnsi="Arial" w:cs="Arial"/>
          <w:sz w:val="24"/>
          <w:szCs w:val="24"/>
        </w:rPr>
        <w:t>Dipnoi</w:t>
      </w:r>
      <w:proofErr w:type="spellEnd"/>
      <w:r w:rsidR="00BB028A">
        <w:rPr>
          <w:rFonts w:ascii="Arial" w:hAnsi="Arial" w:cs="Arial"/>
          <w:sz w:val="24"/>
          <w:szCs w:val="24"/>
        </w:rPr>
        <w:t xml:space="preserve"> concluded</w:t>
      </w:r>
      <w:r>
        <w:rPr>
          <w:rFonts w:ascii="Arial" w:hAnsi="Arial" w:cs="Arial"/>
          <w:sz w:val="24"/>
          <w:szCs w:val="24"/>
        </w:rPr>
        <w:t xml:space="preserve"> that</w:t>
      </w:r>
      <w:r w:rsidR="00EF52DD">
        <w:rPr>
          <w:rFonts w:ascii="Arial" w:hAnsi="Arial" w:cs="Arial"/>
          <w:sz w:val="24"/>
          <w:szCs w:val="24"/>
        </w:rPr>
        <w:t xml:space="preserve"> diversity among lungfish</w:t>
      </w:r>
      <w:r>
        <w:rPr>
          <w:rFonts w:ascii="Arial" w:hAnsi="Arial" w:cs="Arial"/>
          <w:sz w:val="24"/>
          <w:szCs w:val="24"/>
        </w:rPr>
        <w:t xml:space="preserve"> was at its greatest in the Devonian</w:t>
      </w:r>
      <w:r w:rsidR="00EF52DD">
        <w:rPr>
          <w:rFonts w:ascii="Arial" w:hAnsi="Arial" w:cs="Arial"/>
          <w:sz w:val="24"/>
          <w:szCs w:val="24"/>
        </w:rPr>
        <w:t>,</w:t>
      </w:r>
      <w:r w:rsidR="00A0170F">
        <w:rPr>
          <w:rFonts w:ascii="Arial" w:hAnsi="Arial" w:cs="Arial"/>
          <w:sz w:val="24"/>
          <w:szCs w:val="24"/>
        </w:rPr>
        <w:t xml:space="preserve"> following</w:t>
      </w:r>
      <w:r w:rsidR="00FB5C8C">
        <w:rPr>
          <w:rFonts w:ascii="Arial" w:hAnsi="Arial" w:cs="Arial"/>
          <w:sz w:val="24"/>
          <w:szCs w:val="24"/>
        </w:rPr>
        <w:t xml:space="preserve"> the</w:t>
      </w:r>
      <w:r>
        <w:rPr>
          <w:rFonts w:ascii="Arial" w:hAnsi="Arial" w:cs="Arial"/>
          <w:sz w:val="24"/>
          <w:szCs w:val="24"/>
        </w:rPr>
        <w:t xml:space="preserve"> origin </w:t>
      </w:r>
      <w:r w:rsidR="00EF52DD">
        <w:rPr>
          <w:rFonts w:ascii="Arial" w:hAnsi="Arial" w:cs="Arial"/>
          <w:sz w:val="24"/>
          <w:szCs w:val="24"/>
        </w:rPr>
        <w:t>of the group, and then</w:t>
      </w:r>
      <w:r>
        <w:rPr>
          <w:rFonts w:ascii="Arial" w:hAnsi="Arial" w:cs="Arial"/>
          <w:sz w:val="24"/>
          <w:szCs w:val="24"/>
        </w:rPr>
        <w:t xml:space="preserve"> declined sharply </w:t>
      </w:r>
      <w:r w:rsidR="00FB5C8C">
        <w:rPr>
          <w:rFonts w:ascii="Arial" w:hAnsi="Arial" w:cs="Arial"/>
          <w:sz w:val="24"/>
          <w:szCs w:val="24"/>
        </w:rPr>
        <w:t>after establishing a</w:t>
      </w:r>
      <w:r>
        <w:rPr>
          <w:rFonts w:ascii="Arial" w:hAnsi="Arial" w:cs="Arial"/>
          <w:sz w:val="24"/>
          <w:szCs w:val="24"/>
        </w:rPr>
        <w:t xml:space="preserve"> body form </w:t>
      </w:r>
      <w:r w:rsidR="00FB5C8C">
        <w:rPr>
          <w:rFonts w:ascii="Arial" w:hAnsi="Arial" w:cs="Arial"/>
          <w:sz w:val="24"/>
          <w:szCs w:val="24"/>
        </w:rPr>
        <w:t>t</w:t>
      </w:r>
      <w:r w:rsidR="00AB3012">
        <w:rPr>
          <w:rFonts w:ascii="Arial" w:hAnsi="Arial" w:cs="Arial"/>
          <w:sz w:val="24"/>
          <w:szCs w:val="24"/>
        </w:rPr>
        <w:t>hat w</w:t>
      </w:r>
      <w:r w:rsidR="00BE5357">
        <w:rPr>
          <w:rFonts w:ascii="Arial" w:hAnsi="Arial" w:cs="Arial"/>
          <w:sz w:val="24"/>
          <w:szCs w:val="24"/>
        </w:rPr>
        <w:t>a</w:t>
      </w:r>
      <w:r w:rsidR="00AB3012">
        <w:rPr>
          <w:rFonts w:ascii="Arial" w:hAnsi="Arial" w:cs="Arial"/>
          <w:sz w:val="24"/>
          <w:szCs w:val="24"/>
        </w:rPr>
        <w:t xml:space="preserve">s </w:t>
      </w:r>
      <w:r w:rsidR="006D353B">
        <w:rPr>
          <w:rFonts w:ascii="Arial" w:hAnsi="Arial" w:cs="Arial"/>
          <w:sz w:val="24"/>
          <w:szCs w:val="24"/>
        </w:rPr>
        <w:t xml:space="preserve">then </w:t>
      </w:r>
      <w:r>
        <w:rPr>
          <w:rFonts w:ascii="Arial" w:hAnsi="Arial" w:cs="Arial"/>
          <w:sz w:val="24"/>
          <w:szCs w:val="24"/>
        </w:rPr>
        <w:t>little changed to the present</w:t>
      </w:r>
      <w:r w:rsidR="00BB028A">
        <w:rPr>
          <w:rFonts w:ascii="Arial" w:hAnsi="Arial" w:cs="Arial"/>
          <w:sz w:val="24"/>
          <w:szCs w:val="24"/>
        </w:rPr>
        <w:t xml:space="preserve"> day. These ideas gained support</w:t>
      </w:r>
      <w:r w:rsidR="00BE5357">
        <w:rPr>
          <w:rFonts w:ascii="Arial" w:hAnsi="Arial" w:cs="Arial"/>
          <w:sz w:val="24"/>
          <w:szCs w:val="24"/>
        </w:rPr>
        <w:t xml:space="preserve"> </w:t>
      </w:r>
      <w:r w:rsidR="00BB028A">
        <w:rPr>
          <w:rFonts w:ascii="Arial" w:hAnsi="Arial" w:cs="Arial"/>
          <w:sz w:val="24"/>
          <w:szCs w:val="24"/>
        </w:rPr>
        <w:t xml:space="preserve">and influence </w:t>
      </w:r>
      <w:r w:rsidR="00BE5357">
        <w:rPr>
          <w:rFonts w:ascii="Arial" w:hAnsi="Arial" w:cs="Arial"/>
          <w:sz w:val="24"/>
          <w:szCs w:val="24"/>
        </w:rPr>
        <w:t xml:space="preserve">with the subsequent </w:t>
      </w:r>
      <w:r>
        <w:rPr>
          <w:rFonts w:ascii="Arial" w:hAnsi="Arial" w:cs="Arial"/>
          <w:sz w:val="24"/>
          <w:szCs w:val="24"/>
        </w:rPr>
        <w:t xml:space="preserve">description of new lungfish from the Devonian of Greenland (Lehman 1959) and </w:t>
      </w:r>
      <w:r w:rsidR="00B33F0C">
        <w:rPr>
          <w:rFonts w:ascii="Arial" w:hAnsi="Arial" w:cs="Arial"/>
          <w:sz w:val="24"/>
          <w:szCs w:val="24"/>
        </w:rPr>
        <w:t>North America</w:t>
      </w:r>
      <w:r>
        <w:rPr>
          <w:rFonts w:ascii="Arial" w:hAnsi="Arial" w:cs="Arial"/>
          <w:sz w:val="24"/>
          <w:szCs w:val="24"/>
        </w:rPr>
        <w:t xml:space="preserve"> </w:t>
      </w:r>
      <w:r w:rsidRPr="0053265E">
        <w:rPr>
          <w:rFonts w:ascii="Arial" w:hAnsi="Arial" w:cs="Arial"/>
          <w:sz w:val="24"/>
          <w:szCs w:val="24"/>
        </w:rPr>
        <w:t>(</w:t>
      </w:r>
      <w:r w:rsidR="0053265E" w:rsidRPr="0053265E">
        <w:rPr>
          <w:rFonts w:ascii="Arial" w:hAnsi="Arial" w:cs="Arial"/>
          <w:sz w:val="24"/>
          <w:szCs w:val="24"/>
        </w:rPr>
        <w:t>Thomson &amp; Campbell 1971</w:t>
      </w:r>
      <w:r w:rsidRPr="0053265E">
        <w:rPr>
          <w:rFonts w:ascii="Arial" w:hAnsi="Arial" w:cs="Arial"/>
          <w:sz w:val="24"/>
          <w:szCs w:val="24"/>
        </w:rPr>
        <w:t>),</w:t>
      </w:r>
      <w:r>
        <w:rPr>
          <w:rFonts w:ascii="Arial" w:hAnsi="Arial" w:cs="Arial"/>
          <w:sz w:val="24"/>
          <w:szCs w:val="24"/>
        </w:rPr>
        <w:t xml:space="preserve"> </w:t>
      </w:r>
      <w:r w:rsidR="00BE5357">
        <w:rPr>
          <w:rFonts w:ascii="Arial" w:hAnsi="Arial" w:cs="Arial"/>
          <w:sz w:val="24"/>
          <w:szCs w:val="24"/>
        </w:rPr>
        <w:t>and</w:t>
      </w:r>
      <w:r w:rsidR="00750D5E">
        <w:rPr>
          <w:rFonts w:ascii="Arial" w:hAnsi="Arial" w:cs="Arial"/>
          <w:sz w:val="24"/>
          <w:szCs w:val="24"/>
        </w:rPr>
        <w:t xml:space="preserve"> discoveries</w:t>
      </w:r>
      <w:r>
        <w:rPr>
          <w:rFonts w:ascii="Arial" w:hAnsi="Arial" w:cs="Arial"/>
          <w:sz w:val="24"/>
          <w:szCs w:val="24"/>
        </w:rPr>
        <w:t xml:space="preserve"> in Australia (</w:t>
      </w:r>
      <w:r w:rsidR="004455BF">
        <w:rPr>
          <w:rFonts w:ascii="Arial" w:hAnsi="Arial" w:cs="Arial"/>
          <w:sz w:val="24"/>
          <w:szCs w:val="24"/>
        </w:rPr>
        <w:t>Miles 1977</w:t>
      </w:r>
      <w:r>
        <w:rPr>
          <w:rFonts w:ascii="Arial" w:hAnsi="Arial" w:cs="Arial"/>
          <w:sz w:val="24"/>
          <w:szCs w:val="24"/>
        </w:rPr>
        <w:t>) and China (</w:t>
      </w:r>
      <w:r w:rsidR="004455BF">
        <w:rPr>
          <w:rFonts w:ascii="Arial" w:hAnsi="Arial" w:cs="Arial"/>
          <w:sz w:val="24"/>
          <w:szCs w:val="24"/>
        </w:rPr>
        <w:t>Chang &amp; Yu 1984</w:t>
      </w:r>
      <w:r>
        <w:rPr>
          <w:rFonts w:ascii="Arial" w:hAnsi="Arial" w:cs="Arial"/>
          <w:sz w:val="24"/>
          <w:szCs w:val="24"/>
        </w:rPr>
        <w:t xml:space="preserve">). Little was published on later Palaeozoic lungfish in the years following </w:t>
      </w:r>
      <w:proofErr w:type="spellStart"/>
      <w:r>
        <w:rPr>
          <w:rFonts w:ascii="Arial" w:hAnsi="Arial" w:cs="Arial"/>
          <w:sz w:val="24"/>
          <w:szCs w:val="24"/>
        </w:rPr>
        <w:t>Westoll’</w:t>
      </w:r>
      <w:r w:rsidR="00C12007">
        <w:rPr>
          <w:rFonts w:ascii="Arial" w:hAnsi="Arial" w:cs="Arial"/>
          <w:sz w:val="24"/>
          <w:szCs w:val="24"/>
        </w:rPr>
        <w:t>s</w:t>
      </w:r>
      <w:proofErr w:type="spellEnd"/>
      <w:r w:rsidR="00C12007">
        <w:rPr>
          <w:rFonts w:ascii="Arial" w:hAnsi="Arial" w:cs="Arial"/>
          <w:sz w:val="24"/>
          <w:szCs w:val="24"/>
        </w:rPr>
        <w:t xml:space="preserve"> study, especially</w:t>
      </w:r>
      <w:r>
        <w:rPr>
          <w:rFonts w:ascii="Arial" w:hAnsi="Arial" w:cs="Arial"/>
          <w:sz w:val="24"/>
          <w:szCs w:val="24"/>
        </w:rPr>
        <w:t xml:space="preserve"> in the UK</w:t>
      </w:r>
      <w:r w:rsidR="00750D5E">
        <w:rPr>
          <w:rFonts w:ascii="Arial" w:hAnsi="Arial" w:cs="Arial"/>
          <w:sz w:val="24"/>
          <w:szCs w:val="24"/>
        </w:rPr>
        <w:t>. Thompson (1965)</w:t>
      </w:r>
      <w:r w:rsidR="008F42CC">
        <w:rPr>
          <w:rFonts w:ascii="Arial" w:hAnsi="Arial" w:cs="Arial"/>
          <w:sz w:val="24"/>
          <w:szCs w:val="24"/>
        </w:rPr>
        <w:t xml:space="preserve"> </w:t>
      </w:r>
      <w:r>
        <w:rPr>
          <w:rFonts w:ascii="Arial" w:hAnsi="Arial" w:cs="Arial"/>
          <w:sz w:val="24"/>
          <w:szCs w:val="24"/>
        </w:rPr>
        <w:t xml:space="preserve">named and described </w:t>
      </w:r>
      <w:r w:rsidR="008F42CC">
        <w:rPr>
          <w:rFonts w:ascii="Arial" w:hAnsi="Arial" w:cs="Arial"/>
          <w:sz w:val="24"/>
          <w:szCs w:val="24"/>
        </w:rPr>
        <w:t xml:space="preserve">neglected </w:t>
      </w:r>
      <w:r>
        <w:rPr>
          <w:rFonts w:ascii="Arial" w:hAnsi="Arial" w:cs="Arial"/>
          <w:sz w:val="24"/>
          <w:szCs w:val="24"/>
        </w:rPr>
        <w:t xml:space="preserve">material from the </w:t>
      </w:r>
      <w:r w:rsidR="005A4F95">
        <w:rPr>
          <w:rFonts w:ascii="Arial" w:hAnsi="Arial" w:cs="Arial"/>
          <w:sz w:val="24"/>
          <w:szCs w:val="24"/>
        </w:rPr>
        <w:t>L</w:t>
      </w:r>
      <w:r w:rsidR="008F42CC">
        <w:rPr>
          <w:rFonts w:ascii="Arial" w:hAnsi="Arial" w:cs="Arial"/>
          <w:sz w:val="24"/>
          <w:szCs w:val="24"/>
        </w:rPr>
        <w:t xml:space="preserve">ower </w:t>
      </w:r>
      <w:r>
        <w:rPr>
          <w:rFonts w:ascii="Arial" w:hAnsi="Arial" w:cs="Arial"/>
          <w:sz w:val="24"/>
          <w:szCs w:val="24"/>
        </w:rPr>
        <w:t xml:space="preserve">Carboniferous of Scotland </w:t>
      </w:r>
      <w:r w:rsidR="008F42CC">
        <w:rPr>
          <w:rFonts w:ascii="Arial" w:hAnsi="Arial" w:cs="Arial"/>
          <w:sz w:val="24"/>
          <w:szCs w:val="24"/>
        </w:rPr>
        <w:t xml:space="preserve">collected </w:t>
      </w:r>
      <w:r>
        <w:rPr>
          <w:rFonts w:ascii="Arial" w:hAnsi="Arial" w:cs="Arial"/>
          <w:sz w:val="24"/>
          <w:szCs w:val="24"/>
        </w:rPr>
        <w:t>in the ninetee</w:t>
      </w:r>
      <w:r w:rsidR="008F42CC">
        <w:rPr>
          <w:rFonts w:ascii="Arial" w:hAnsi="Arial" w:cs="Arial"/>
          <w:sz w:val="24"/>
          <w:szCs w:val="24"/>
        </w:rPr>
        <w:t>n</w:t>
      </w:r>
      <w:r>
        <w:rPr>
          <w:rFonts w:ascii="Arial" w:hAnsi="Arial" w:cs="Arial"/>
          <w:sz w:val="24"/>
          <w:szCs w:val="24"/>
        </w:rPr>
        <w:t xml:space="preserve">th century and Smith </w:t>
      </w:r>
      <w:r w:rsidRPr="006D353B">
        <w:rPr>
          <w:rFonts w:ascii="Arial" w:hAnsi="Arial" w:cs="Arial"/>
          <w:i/>
          <w:sz w:val="24"/>
          <w:szCs w:val="24"/>
        </w:rPr>
        <w:t>et al</w:t>
      </w:r>
      <w:r>
        <w:rPr>
          <w:rFonts w:ascii="Arial" w:hAnsi="Arial" w:cs="Arial"/>
          <w:sz w:val="24"/>
          <w:szCs w:val="24"/>
        </w:rPr>
        <w:t xml:space="preserve">. (1987) </w:t>
      </w:r>
      <w:proofErr w:type="spellStart"/>
      <w:r>
        <w:rPr>
          <w:rFonts w:ascii="Arial" w:hAnsi="Arial" w:cs="Arial"/>
          <w:sz w:val="24"/>
          <w:szCs w:val="24"/>
        </w:rPr>
        <w:t>redescribed</w:t>
      </w:r>
      <w:proofErr w:type="spellEnd"/>
      <w:r>
        <w:rPr>
          <w:rFonts w:ascii="Arial" w:hAnsi="Arial" w:cs="Arial"/>
          <w:sz w:val="24"/>
          <w:szCs w:val="24"/>
        </w:rPr>
        <w:t xml:space="preserve"> the </w:t>
      </w:r>
      <w:r w:rsidR="005A4F95">
        <w:rPr>
          <w:rFonts w:ascii="Arial" w:hAnsi="Arial" w:cs="Arial"/>
          <w:sz w:val="24"/>
          <w:szCs w:val="24"/>
        </w:rPr>
        <w:t>denti</w:t>
      </w:r>
      <w:r>
        <w:rPr>
          <w:rFonts w:ascii="Arial" w:hAnsi="Arial" w:cs="Arial"/>
          <w:sz w:val="24"/>
          <w:szCs w:val="24"/>
        </w:rPr>
        <w:t xml:space="preserve">tion of </w:t>
      </w:r>
      <w:proofErr w:type="spellStart"/>
      <w:r w:rsidRPr="0073567C">
        <w:rPr>
          <w:rFonts w:ascii="Arial" w:hAnsi="Arial" w:cs="Arial"/>
          <w:i/>
          <w:sz w:val="24"/>
          <w:szCs w:val="24"/>
        </w:rPr>
        <w:t>Uronemus</w:t>
      </w:r>
      <w:proofErr w:type="spellEnd"/>
      <w:r>
        <w:rPr>
          <w:rFonts w:ascii="Arial" w:hAnsi="Arial" w:cs="Arial"/>
          <w:sz w:val="24"/>
          <w:szCs w:val="24"/>
        </w:rPr>
        <w:t>, but it was not until Jenny Clack</w:t>
      </w:r>
      <w:r w:rsidR="008F42CC">
        <w:rPr>
          <w:rFonts w:ascii="Arial" w:hAnsi="Arial" w:cs="Arial"/>
          <w:sz w:val="24"/>
          <w:szCs w:val="24"/>
        </w:rPr>
        <w:t xml:space="preserve"> supervised a PhD project on British Carboniferous lungfish undertaken by Esther Sharp (Sharp 2007, Clack </w:t>
      </w:r>
      <w:r w:rsidR="008F42CC" w:rsidRPr="004C58F9">
        <w:rPr>
          <w:rFonts w:ascii="Arial" w:hAnsi="Arial" w:cs="Arial"/>
          <w:i/>
          <w:sz w:val="24"/>
          <w:szCs w:val="24"/>
        </w:rPr>
        <w:t>et al</w:t>
      </w:r>
      <w:r w:rsidR="004C58F9">
        <w:rPr>
          <w:rFonts w:ascii="Arial" w:hAnsi="Arial" w:cs="Arial"/>
          <w:sz w:val="24"/>
          <w:szCs w:val="24"/>
        </w:rPr>
        <w:t>.</w:t>
      </w:r>
      <w:r w:rsidR="008F42CC">
        <w:rPr>
          <w:rFonts w:ascii="Arial" w:hAnsi="Arial" w:cs="Arial"/>
          <w:sz w:val="24"/>
          <w:szCs w:val="24"/>
        </w:rPr>
        <w:t xml:space="preserve"> 2011, Sharp &amp; Clack 2012, 2013), </w:t>
      </w:r>
      <w:r w:rsidR="00750D5E">
        <w:rPr>
          <w:rFonts w:ascii="Arial" w:hAnsi="Arial" w:cs="Arial"/>
          <w:sz w:val="24"/>
          <w:szCs w:val="24"/>
        </w:rPr>
        <w:t>that</w:t>
      </w:r>
      <w:r w:rsidR="008F42CC">
        <w:rPr>
          <w:rFonts w:ascii="Arial" w:hAnsi="Arial" w:cs="Arial"/>
          <w:sz w:val="24"/>
          <w:szCs w:val="24"/>
        </w:rPr>
        <w:t xml:space="preserve"> interest </w:t>
      </w:r>
      <w:r w:rsidR="00750D5E">
        <w:rPr>
          <w:rFonts w:ascii="Arial" w:hAnsi="Arial" w:cs="Arial"/>
          <w:sz w:val="24"/>
          <w:szCs w:val="24"/>
        </w:rPr>
        <w:t xml:space="preserve">was </w:t>
      </w:r>
      <w:r w:rsidR="008F42CC">
        <w:rPr>
          <w:rFonts w:ascii="Arial" w:hAnsi="Arial" w:cs="Arial"/>
          <w:sz w:val="24"/>
          <w:szCs w:val="24"/>
        </w:rPr>
        <w:t xml:space="preserve">revived. </w:t>
      </w:r>
      <w:r w:rsidR="00A0170F">
        <w:rPr>
          <w:rFonts w:ascii="Arial" w:hAnsi="Arial" w:cs="Arial"/>
          <w:sz w:val="24"/>
          <w:szCs w:val="24"/>
        </w:rPr>
        <w:t>Around</w:t>
      </w:r>
      <w:r w:rsidR="00901598">
        <w:rPr>
          <w:rFonts w:ascii="Arial" w:hAnsi="Arial" w:cs="Arial"/>
          <w:sz w:val="24"/>
          <w:szCs w:val="24"/>
        </w:rPr>
        <w:t xml:space="preserve"> the same time, new analys</w:t>
      </w:r>
      <w:r w:rsidR="00BA50DC">
        <w:rPr>
          <w:rFonts w:ascii="Arial" w:hAnsi="Arial" w:cs="Arial"/>
          <w:sz w:val="24"/>
          <w:szCs w:val="24"/>
        </w:rPr>
        <w:t>e</w:t>
      </w:r>
      <w:r w:rsidR="00901598">
        <w:rPr>
          <w:rFonts w:ascii="Arial" w:hAnsi="Arial" w:cs="Arial"/>
          <w:sz w:val="24"/>
          <w:szCs w:val="24"/>
        </w:rPr>
        <w:t xml:space="preserve">s on the rates of evolution began to question some of the assumptions in </w:t>
      </w:r>
      <w:proofErr w:type="spellStart"/>
      <w:r w:rsidR="00901598">
        <w:rPr>
          <w:rFonts w:ascii="Arial" w:hAnsi="Arial" w:cs="Arial"/>
          <w:sz w:val="24"/>
          <w:szCs w:val="24"/>
        </w:rPr>
        <w:t>Westoll’s</w:t>
      </w:r>
      <w:proofErr w:type="spellEnd"/>
      <w:r w:rsidR="00901598">
        <w:rPr>
          <w:rFonts w:ascii="Arial" w:hAnsi="Arial" w:cs="Arial"/>
          <w:sz w:val="24"/>
          <w:szCs w:val="24"/>
        </w:rPr>
        <w:t xml:space="preserve"> study, in particular </w:t>
      </w:r>
      <w:r w:rsidR="006D353B">
        <w:rPr>
          <w:rFonts w:ascii="Arial" w:hAnsi="Arial" w:cs="Arial"/>
          <w:sz w:val="24"/>
          <w:szCs w:val="24"/>
        </w:rPr>
        <w:t xml:space="preserve">what </w:t>
      </w:r>
      <w:r w:rsidR="00901598">
        <w:rPr>
          <w:rFonts w:ascii="Arial" w:hAnsi="Arial" w:cs="Arial"/>
          <w:sz w:val="24"/>
          <w:szCs w:val="24"/>
        </w:rPr>
        <w:t xml:space="preserve">the impact of mass extinction events </w:t>
      </w:r>
      <w:r w:rsidR="006D353B">
        <w:rPr>
          <w:rFonts w:ascii="Arial" w:hAnsi="Arial" w:cs="Arial"/>
          <w:sz w:val="24"/>
          <w:szCs w:val="24"/>
        </w:rPr>
        <w:t xml:space="preserve">had </w:t>
      </w:r>
      <w:r w:rsidR="00901598">
        <w:rPr>
          <w:rFonts w:ascii="Arial" w:hAnsi="Arial" w:cs="Arial"/>
          <w:sz w:val="24"/>
          <w:szCs w:val="24"/>
        </w:rPr>
        <w:t>on the trajectory of evolution (</w:t>
      </w:r>
      <w:proofErr w:type="spellStart"/>
      <w:r w:rsidR="00EC0B2B">
        <w:rPr>
          <w:rFonts w:ascii="Arial" w:hAnsi="Arial" w:cs="Arial"/>
          <w:sz w:val="24"/>
          <w:szCs w:val="24"/>
        </w:rPr>
        <w:t>eg</w:t>
      </w:r>
      <w:proofErr w:type="spellEnd"/>
      <w:r w:rsidR="00EC0B2B">
        <w:rPr>
          <w:rFonts w:ascii="Arial" w:hAnsi="Arial" w:cs="Arial"/>
          <w:sz w:val="24"/>
          <w:szCs w:val="24"/>
        </w:rPr>
        <w:t xml:space="preserve"> Jablonski 2001</w:t>
      </w:r>
      <w:r w:rsidR="00901598">
        <w:rPr>
          <w:rFonts w:ascii="Arial" w:hAnsi="Arial" w:cs="Arial"/>
          <w:sz w:val="24"/>
          <w:szCs w:val="24"/>
        </w:rPr>
        <w:t xml:space="preserve">). A re-examination of lungfish evolution by Lloyd </w:t>
      </w:r>
      <w:r w:rsidR="00901598" w:rsidRPr="00901598">
        <w:rPr>
          <w:rFonts w:ascii="Arial" w:hAnsi="Arial" w:cs="Arial"/>
          <w:i/>
          <w:sz w:val="24"/>
          <w:szCs w:val="24"/>
        </w:rPr>
        <w:t>et al.</w:t>
      </w:r>
      <w:r w:rsidR="00901598">
        <w:rPr>
          <w:rFonts w:ascii="Arial" w:hAnsi="Arial" w:cs="Arial"/>
          <w:sz w:val="24"/>
          <w:szCs w:val="24"/>
        </w:rPr>
        <w:t xml:space="preserve"> (2011) </w:t>
      </w:r>
      <w:r w:rsidR="004C58F9">
        <w:rPr>
          <w:rFonts w:ascii="Arial" w:hAnsi="Arial" w:cs="Arial"/>
          <w:sz w:val="24"/>
          <w:szCs w:val="24"/>
        </w:rPr>
        <w:t>using a higher level of resolution and shorter time bins</w:t>
      </w:r>
      <w:r w:rsidR="00212D7A">
        <w:rPr>
          <w:rFonts w:ascii="Arial" w:hAnsi="Arial" w:cs="Arial"/>
          <w:sz w:val="24"/>
          <w:szCs w:val="24"/>
        </w:rPr>
        <w:t>,</w:t>
      </w:r>
      <w:r w:rsidR="004C58F9">
        <w:rPr>
          <w:rFonts w:ascii="Arial" w:hAnsi="Arial" w:cs="Arial"/>
          <w:sz w:val="24"/>
          <w:szCs w:val="24"/>
        </w:rPr>
        <w:t xml:space="preserve"> found</w:t>
      </w:r>
      <w:r w:rsidR="00901598">
        <w:rPr>
          <w:rFonts w:ascii="Arial" w:hAnsi="Arial" w:cs="Arial"/>
          <w:sz w:val="24"/>
          <w:szCs w:val="24"/>
        </w:rPr>
        <w:t xml:space="preserve"> that</w:t>
      </w:r>
      <w:r w:rsidR="004C58F9">
        <w:rPr>
          <w:rFonts w:ascii="Arial" w:hAnsi="Arial" w:cs="Arial"/>
          <w:sz w:val="24"/>
          <w:szCs w:val="24"/>
        </w:rPr>
        <w:t xml:space="preserve"> morphological evolution among lungfish may not have slowed significantly until the </w:t>
      </w:r>
      <w:r w:rsidR="004C58F9">
        <w:rPr>
          <w:rFonts w:ascii="Arial" w:hAnsi="Arial" w:cs="Arial"/>
          <w:sz w:val="24"/>
          <w:szCs w:val="24"/>
        </w:rPr>
        <w:lastRenderedPageBreak/>
        <w:t xml:space="preserve">Cretaceous (see also Kemp </w:t>
      </w:r>
      <w:r w:rsidR="004C58F9" w:rsidRPr="004C58F9">
        <w:rPr>
          <w:rFonts w:ascii="Arial" w:hAnsi="Arial" w:cs="Arial"/>
          <w:i/>
          <w:sz w:val="24"/>
          <w:szCs w:val="24"/>
        </w:rPr>
        <w:t>et al.</w:t>
      </w:r>
      <w:r w:rsidR="004C58F9">
        <w:rPr>
          <w:rFonts w:ascii="Arial" w:hAnsi="Arial" w:cs="Arial"/>
          <w:sz w:val="24"/>
          <w:szCs w:val="24"/>
        </w:rPr>
        <w:t xml:space="preserve"> 2017). </w:t>
      </w:r>
      <w:r w:rsidR="00B33F0C">
        <w:rPr>
          <w:rFonts w:ascii="Arial" w:hAnsi="Arial" w:cs="Arial"/>
          <w:sz w:val="24"/>
          <w:szCs w:val="24"/>
        </w:rPr>
        <w:t xml:space="preserve"> T</w:t>
      </w:r>
      <w:r w:rsidR="00901598">
        <w:rPr>
          <w:rFonts w:ascii="Arial" w:hAnsi="Arial" w:cs="Arial"/>
          <w:sz w:val="24"/>
          <w:szCs w:val="24"/>
        </w:rPr>
        <w:t xml:space="preserve">he </w:t>
      </w:r>
      <w:r w:rsidR="00B33F0C">
        <w:rPr>
          <w:rFonts w:ascii="Arial" w:hAnsi="Arial" w:cs="Arial"/>
          <w:sz w:val="24"/>
          <w:szCs w:val="24"/>
        </w:rPr>
        <w:t xml:space="preserve">subsequent </w:t>
      </w:r>
      <w:r w:rsidR="00901598">
        <w:rPr>
          <w:rFonts w:ascii="Arial" w:hAnsi="Arial" w:cs="Arial"/>
          <w:sz w:val="24"/>
          <w:szCs w:val="24"/>
        </w:rPr>
        <w:t xml:space="preserve">discovery of a diverse lungfish fauna in the early Mississippian of Scotland, (Smithson </w:t>
      </w:r>
      <w:r w:rsidR="00901598" w:rsidRPr="00901598">
        <w:rPr>
          <w:rFonts w:ascii="Arial" w:hAnsi="Arial" w:cs="Arial"/>
          <w:i/>
          <w:sz w:val="24"/>
          <w:szCs w:val="24"/>
        </w:rPr>
        <w:t>et</w:t>
      </w:r>
      <w:r w:rsidR="00901598">
        <w:rPr>
          <w:rFonts w:ascii="Arial" w:hAnsi="Arial" w:cs="Arial"/>
          <w:sz w:val="24"/>
          <w:szCs w:val="24"/>
        </w:rPr>
        <w:t xml:space="preserve"> </w:t>
      </w:r>
      <w:r w:rsidR="00901598" w:rsidRPr="00901598">
        <w:rPr>
          <w:rFonts w:ascii="Arial" w:hAnsi="Arial" w:cs="Arial"/>
          <w:i/>
          <w:sz w:val="24"/>
          <w:szCs w:val="24"/>
        </w:rPr>
        <w:t>al.</w:t>
      </w:r>
      <w:r w:rsidR="00901598">
        <w:rPr>
          <w:rFonts w:ascii="Arial" w:hAnsi="Arial" w:cs="Arial"/>
          <w:sz w:val="24"/>
          <w:szCs w:val="24"/>
        </w:rPr>
        <w:t xml:space="preserve"> 2016), </w:t>
      </w:r>
      <w:r w:rsidR="00B33F0C">
        <w:rPr>
          <w:rFonts w:ascii="Arial" w:hAnsi="Arial" w:cs="Arial"/>
          <w:sz w:val="24"/>
          <w:szCs w:val="24"/>
        </w:rPr>
        <w:t xml:space="preserve">is consistent with this analysis. </w:t>
      </w:r>
      <w:r w:rsidR="005A4F95">
        <w:rPr>
          <w:rFonts w:ascii="Arial" w:hAnsi="Arial" w:cs="Arial"/>
          <w:sz w:val="24"/>
          <w:szCs w:val="24"/>
        </w:rPr>
        <w:t xml:space="preserve"> </w:t>
      </w:r>
      <w:r w:rsidR="000C31CC">
        <w:rPr>
          <w:rFonts w:ascii="Arial" w:hAnsi="Arial" w:cs="Arial"/>
          <w:sz w:val="24"/>
          <w:szCs w:val="24"/>
        </w:rPr>
        <w:t xml:space="preserve">Our recent </w:t>
      </w:r>
      <w:r w:rsidR="008E313C">
        <w:rPr>
          <w:rFonts w:ascii="Arial" w:hAnsi="Arial" w:cs="Arial"/>
          <w:sz w:val="24"/>
          <w:szCs w:val="24"/>
        </w:rPr>
        <w:t>e</w:t>
      </w:r>
      <w:r w:rsidR="00FA3EB8">
        <w:rPr>
          <w:rFonts w:ascii="Arial" w:hAnsi="Arial" w:cs="Arial"/>
          <w:sz w:val="24"/>
          <w:szCs w:val="24"/>
        </w:rPr>
        <w:t xml:space="preserve">xamination </w:t>
      </w:r>
      <w:r w:rsidR="005A4F95">
        <w:rPr>
          <w:rFonts w:ascii="Arial" w:hAnsi="Arial" w:cs="Arial"/>
          <w:sz w:val="24"/>
          <w:szCs w:val="24"/>
        </w:rPr>
        <w:t xml:space="preserve">of lungfish material from the </w:t>
      </w:r>
      <w:proofErr w:type="spellStart"/>
      <w:r w:rsidR="005A4F95">
        <w:rPr>
          <w:rFonts w:ascii="Arial" w:hAnsi="Arial" w:cs="Arial"/>
          <w:sz w:val="24"/>
          <w:szCs w:val="24"/>
        </w:rPr>
        <w:t>Serpukhovian</w:t>
      </w:r>
      <w:proofErr w:type="spellEnd"/>
      <w:r w:rsidR="005A4F95">
        <w:rPr>
          <w:rFonts w:ascii="Arial" w:hAnsi="Arial" w:cs="Arial"/>
          <w:sz w:val="24"/>
          <w:szCs w:val="24"/>
        </w:rPr>
        <w:t xml:space="preserve"> of the Scottish Midland Valley in the Natural History Museum, Lond</w:t>
      </w:r>
      <w:r w:rsidR="00FA3EB8">
        <w:rPr>
          <w:rFonts w:ascii="Arial" w:hAnsi="Arial" w:cs="Arial"/>
          <w:sz w:val="24"/>
          <w:szCs w:val="24"/>
        </w:rPr>
        <w:t>on,</w:t>
      </w:r>
      <w:r w:rsidR="002237B9">
        <w:rPr>
          <w:rFonts w:ascii="Arial" w:hAnsi="Arial" w:cs="Arial"/>
          <w:sz w:val="24"/>
          <w:szCs w:val="24"/>
        </w:rPr>
        <w:t xml:space="preserve"> </w:t>
      </w:r>
      <w:r w:rsidR="00BA50DC">
        <w:rPr>
          <w:rFonts w:ascii="Arial" w:hAnsi="Arial" w:cs="Arial"/>
          <w:sz w:val="24"/>
          <w:szCs w:val="24"/>
        </w:rPr>
        <w:t xml:space="preserve">that formed part of a collection purchased from the </w:t>
      </w:r>
      <w:proofErr w:type="spellStart"/>
      <w:r w:rsidR="00BA50DC">
        <w:rPr>
          <w:rFonts w:ascii="Arial" w:hAnsi="Arial" w:cs="Arial"/>
          <w:sz w:val="24"/>
          <w:szCs w:val="24"/>
        </w:rPr>
        <w:t>Traquair</w:t>
      </w:r>
      <w:proofErr w:type="spellEnd"/>
      <w:r w:rsidR="00BA50DC">
        <w:rPr>
          <w:rFonts w:ascii="Arial" w:hAnsi="Arial" w:cs="Arial"/>
          <w:sz w:val="24"/>
          <w:szCs w:val="24"/>
        </w:rPr>
        <w:t xml:space="preserve"> estate in 1914, </w:t>
      </w:r>
      <w:r w:rsidR="00B33F0C">
        <w:rPr>
          <w:rFonts w:ascii="Arial" w:hAnsi="Arial" w:cs="Arial"/>
          <w:sz w:val="24"/>
          <w:szCs w:val="24"/>
        </w:rPr>
        <w:t xml:space="preserve">has </w:t>
      </w:r>
      <w:r w:rsidR="002237B9">
        <w:rPr>
          <w:rFonts w:ascii="Arial" w:hAnsi="Arial" w:cs="Arial"/>
          <w:sz w:val="24"/>
          <w:szCs w:val="24"/>
        </w:rPr>
        <w:t>revealed</w:t>
      </w:r>
      <w:r w:rsidR="005A4F95">
        <w:rPr>
          <w:rFonts w:ascii="Arial" w:hAnsi="Arial" w:cs="Arial"/>
          <w:sz w:val="24"/>
          <w:szCs w:val="24"/>
        </w:rPr>
        <w:t xml:space="preserve"> that the high level of </w:t>
      </w:r>
      <w:r w:rsidR="00BB028A">
        <w:rPr>
          <w:rFonts w:ascii="Arial" w:hAnsi="Arial" w:cs="Arial"/>
          <w:sz w:val="24"/>
          <w:szCs w:val="24"/>
        </w:rPr>
        <w:t xml:space="preserve">morphological </w:t>
      </w:r>
      <w:r w:rsidR="005A4F95">
        <w:rPr>
          <w:rFonts w:ascii="Arial" w:hAnsi="Arial" w:cs="Arial"/>
          <w:sz w:val="24"/>
          <w:szCs w:val="24"/>
        </w:rPr>
        <w:t xml:space="preserve">diversity found in the </w:t>
      </w:r>
      <w:proofErr w:type="spellStart"/>
      <w:r w:rsidR="005A4F95">
        <w:rPr>
          <w:rFonts w:ascii="Arial" w:hAnsi="Arial" w:cs="Arial"/>
          <w:sz w:val="24"/>
          <w:szCs w:val="24"/>
        </w:rPr>
        <w:t>Tournaisian</w:t>
      </w:r>
      <w:proofErr w:type="spellEnd"/>
      <w:r w:rsidR="005A4F95">
        <w:rPr>
          <w:rFonts w:ascii="Arial" w:hAnsi="Arial" w:cs="Arial"/>
          <w:sz w:val="24"/>
          <w:szCs w:val="24"/>
        </w:rPr>
        <w:t xml:space="preserve"> may have continued throughout the Mississippian.</w:t>
      </w:r>
    </w:p>
    <w:p w14:paraId="0958CDAA" w14:textId="1F3D60B6" w:rsidR="00DE61AD" w:rsidRDefault="00DE61AD" w:rsidP="005202D8">
      <w:pPr>
        <w:spacing w:after="0" w:line="480" w:lineRule="auto"/>
        <w:ind w:firstLine="720"/>
        <w:rPr>
          <w:rFonts w:ascii="Arial" w:hAnsi="Arial" w:cs="Arial"/>
          <w:sz w:val="24"/>
          <w:szCs w:val="24"/>
        </w:rPr>
      </w:pPr>
      <w:r>
        <w:rPr>
          <w:rFonts w:ascii="Arial" w:hAnsi="Arial" w:cs="Arial"/>
          <w:sz w:val="24"/>
          <w:szCs w:val="24"/>
        </w:rPr>
        <w:t xml:space="preserve">During his time as the Keeper of Natural History at the Museum of Science and Arts in Edinburgh (now National Museums Scotland), Ramsay </w:t>
      </w:r>
      <w:proofErr w:type="spellStart"/>
      <w:r>
        <w:rPr>
          <w:rFonts w:ascii="Arial" w:hAnsi="Arial" w:cs="Arial"/>
          <w:sz w:val="24"/>
          <w:szCs w:val="24"/>
        </w:rPr>
        <w:t>Heatly</w:t>
      </w:r>
      <w:proofErr w:type="spellEnd"/>
      <w:r>
        <w:rPr>
          <w:rFonts w:ascii="Arial" w:hAnsi="Arial" w:cs="Arial"/>
          <w:sz w:val="24"/>
          <w:szCs w:val="24"/>
        </w:rPr>
        <w:t xml:space="preserve"> </w:t>
      </w:r>
      <w:proofErr w:type="spellStart"/>
      <w:r>
        <w:rPr>
          <w:rFonts w:ascii="Arial" w:hAnsi="Arial" w:cs="Arial"/>
          <w:sz w:val="24"/>
          <w:szCs w:val="24"/>
        </w:rPr>
        <w:t>Traquair</w:t>
      </w:r>
      <w:proofErr w:type="spellEnd"/>
      <w:r>
        <w:rPr>
          <w:rFonts w:ascii="Arial" w:hAnsi="Arial" w:cs="Arial"/>
          <w:sz w:val="24"/>
          <w:szCs w:val="24"/>
        </w:rPr>
        <w:t xml:space="preserve"> cemented his reputation as an eminent Victorian </w:t>
      </w:r>
      <w:proofErr w:type="spellStart"/>
      <w:r>
        <w:rPr>
          <w:rFonts w:ascii="Arial" w:hAnsi="Arial" w:cs="Arial"/>
          <w:sz w:val="24"/>
          <w:szCs w:val="24"/>
        </w:rPr>
        <w:t>palaeoichthyologist</w:t>
      </w:r>
      <w:proofErr w:type="spellEnd"/>
      <w:r>
        <w:rPr>
          <w:rFonts w:ascii="Arial" w:hAnsi="Arial" w:cs="Arial"/>
          <w:sz w:val="24"/>
          <w:szCs w:val="24"/>
        </w:rPr>
        <w:t xml:space="preserve"> through the procurement of an extensive collection of Palaeozoic fishes from across Scotland.  His efforts were aided by local quarrymen and miners in particular from one very productive locality at </w:t>
      </w:r>
      <w:proofErr w:type="spellStart"/>
      <w:r>
        <w:rPr>
          <w:rFonts w:ascii="Arial" w:hAnsi="Arial" w:cs="Arial"/>
          <w:sz w:val="24"/>
          <w:szCs w:val="24"/>
        </w:rPr>
        <w:t>Loanhead</w:t>
      </w:r>
      <w:proofErr w:type="spellEnd"/>
      <w:r>
        <w:rPr>
          <w:rFonts w:ascii="Arial" w:hAnsi="Arial" w:cs="Arial"/>
          <w:sz w:val="24"/>
          <w:szCs w:val="24"/>
        </w:rPr>
        <w:t xml:space="preserve"> near Edinburgh.  In a series of papers that began in 1873, </w:t>
      </w:r>
      <w:proofErr w:type="spellStart"/>
      <w:r>
        <w:rPr>
          <w:rFonts w:ascii="Arial" w:hAnsi="Arial" w:cs="Arial"/>
          <w:sz w:val="24"/>
          <w:szCs w:val="24"/>
        </w:rPr>
        <w:t>Traquair</w:t>
      </w:r>
      <w:proofErr w:type="spellEnd"/>
      <w:r>
        <w:rPr>
          <w:rFonts w:ascii="Arial" w:hAnsi="Arial" w:cs="Arial"/>
          <w:sz w:val="24"/>
          <w:szCs w:val="24"/>
        </w:rPr>
        <w:t xml:space="preserve"> described numerous fossil fish from this </w:t>
      </w:r>
      <w:proofErr w:type="spellStart"/>
      <w:r>
        <w:rPr>
          <w:rFonts w:ascii="Arial" w:hAnsi="Arial" w:cs="Arial"/>
          <w:sz w:val="24"/>
          <w:szCs w:val="24"/>
        </w:rPr>
        <w:t>Serpukhovian</w:t>
      </w:r>
      <w:proofErr w:type="spellEnd"/>
      <w:r>
        <w:rPr>
          <w:rFonts w:ascii="Arial" w:hAnsi="Arial" w:cs="Arial"/>
          <w:sz w:val="24"/>
          <w:szCs w:val="24"/>
        </w:rPr>
        <w:t xml:space="preserve"> site, including four lungfish taxa: </w:t>
      </w:r>
      <w:proofErr w:type="spellStart"/>
      <w:r>
        <w:rPr>
          <w:rFonts w:ascii="Arial" w:hAnsi="Arial" w:cs="Arial"/>
          <w:i/>
          <w:sz w:val="24"/>
          <w:szCs w:val="24"/>
        </w:rPr>
        <w:t>Ctenodus</w:t>
      </w:r>
      <w:proofErr w:type="spellEnd"/>
      <w:r>
        <w:rPr>
          <w:rFonts w:ascii="Arial" w:hAnsi="Arial" w:cs="Arial"/>
          <w:i/>
          <w:sz w:val="24"/>
          <w:szCs w:val="24"/>
        </w:rPr>
        <w:t xml:space="preserve"> interruptus</w:t>
      </w:r>
      <w:r>
        <w:rPr>
          <w:rFonts w:ascii="Arial" w:hAnsi="Arial" w:cs="Arial"/>
          <w:sz w:val="24"/>
          <w:szCs w:val="24"/>
        </w:rPr>
        <w:t xml:space="preserve">; </w:t>
      </w:r>
      <w:proofErr w:type="spellStart"/>
      <w:r>
        <w:rPr>
          <w:rFonts w:ascii="Arial" w:hAnsi="Arial" w:cs="Arial"/>
          <w:i/>
          <w:sz w:val="24"/>
          <w:szCs w:val="24"/>
        </w:rPr>
        <w:t>Sagenodus</w:t>
      </w:r>
      <w:proofErr w:type="spellEnd"/>
      <w:r>
        <w:rPr>
          <w:rFonts w:ascii="Arial" w:hAnsi="Arial" w:cs="Arial"/>
          <w:i/>
          <w:sz w:val="24"/>
          <w:szCs w:val="24"/>
        </w:rPr>
        <w:t xml:space="preserve"> </w:t>
      </w:r>
      <w:proofErr w:type="spellStart"/>
      <w:r>
        <w:rPr>
          <w:rFonts w:ascii="Arial" w:hAnsi="Arial" w:cs="Arial"/>
          <w:i/>
          <w:sz w:val="24"/>
          <w:szCs w:val="24"/>
        </w:rPr>
        <w:t>quinquecostatus</w:t>
      </w:r>
      <w:proofErr w:type="spellEnd"/>
      <w:r>
        <w:rPr>
          <w:rFonts w:ascii="Arial" w:hAnsi="Arial" w:cs="Arial"/>
          <w:sz w:val="24"/>
          <w:szCs w:val="24"/>
        </w:rPr>
        <w:t xml:space="preserve">; </w:t>
      </w:r>
      <w:proofErr w:type="spellStart"/>
      <w:r>
        <w:rPr>
          <w:rFonts w:ascii="Arial" w:hAnsi="Arial" w:cs="Arial"/>
          <w:i/>
          <w:sz w:val="24"/>
          <w:szCs w:val="24"/>
        </w:rPr>
        <w:t>Uronemus</w:t>
      </w:r>
      <w:proofErr w:type="spellEnd"/>
      <w:r>
        <w:rPr>
          <w:rFonts w:ascii="Arial" w:hAnsi="Arial" w:cs="Arial"/>
          <w:i/>
          <w:sz w:val="24"/>
          <w:szCs w:val="24"/>
        </w:rPr>
        <w:t xml:space="preserve"> </w:t>
      </w:r>
      <w:proofErr w:type="spellStart"/>
      <w:r>
        <w:rPr>
          <w:rFonts w:ascii="Arial" w:hAnsi="Arial" w:cs="Arial"/>
          <w:i/>
          <w:sz w:val="24"/>
          <w:szCs w:val="24"/>
        </w:rPr>
        <w:t>splendens</w:t>
      </w:r>
      <w:proofErr w:type="spellEnd"/>
      <w:r>
        <w:rPr>
          <w:rFonts w:ascii="Arial" w:hAnsi="Arial" w:cs="Arial"/>
          <w:i/>
          <w:sz w:val="24"/>
          <w:szCs w:val="24"/>
        </w:rPr>
        <w:t>;</w:t>
      </w:r>
      <w:r>
        <w:rPr>
          <w:rFonts w:ascii="Arial" w:hAnsi="Arial" w:cs="Arial"/>
          <w:sz w:val="24"/>
          <w:szCs w:val="24"/>
        </w:rPr>
        <w:t xml:space="preserve"> and </w:t>
      </w:r>
      <w:proofErr w:type="spellStart"/>
      <w:r>
        <w:rPr>
          <w:rFonts w:ascii="Arial" w:hAnsi="Arial" w:cs="Arial"/>
          <w:i/>
          <w:sz w:val="24"/>
          <w:szCs w:val="24"/>
        </w:rPr>
        <w:t>Ctenodus</w:t>
      </w:r>
      <w:proofErr w:type="spellEnd"/>
      <w:r>
        <w:rPr>
          <w:rFonts w:ascii="Arial" w:hAnsi="Arial" w:cs="Arial"/>
          <w:i/>
          <w:sz w:val="24"/>
          <w:szCs w:val="24"/>
        </w:rPr>
        <w:t xml:space="preserve"> </w:t>
      </w:r>
      <w:proofErr w:type="spellStart"/>
      <w:r>
        <w:rPr>
          <w:rFonts w:ascii="Arial" w:hAnsi="Arial" w:cs="Arial"/>
          <w:i/>
          <w:sz w:val="24"/>
          <w:szCs w:val="24"/>
        </w:rPr>
        <w:t>angustulus</w:t>
      </w:r>
      <w:proofErr w:type="spellEnd"/>
      <w:r>
        <w:rPr>
          <w:rFonts w:ascii="Arial" w:hAnsi="Arial" w:cs="Arial"/>
          <w:sz w:val="24"/>
          <w:szCs w:val="24"/>
        </w:rPr>
        <w:t xml:space="preserve"> (</w:t>
      </w:r>
      <w:proofErr w:type="spellStart"/>
      <w:r>
        <w:rPr>
          <w:rFonts w:ascii="Arial" w:hAnsi="Arial" w:cs="Arial"/>
          <w:sz w:val="24"/>
          <w:szCs w:val="24"/>
        </w:rPr>
        <w:t>Traquair</w:t>
      </w:r>
      <w:proofErr w:type="spellEnd"/>
      <w:r>
        <w:rPr>
          <w:rFonts w:ascii="Arial" w:hAnsi="Arial" w:cs="Arial"/>
          <w:sz w:val="24"/>
          <w:szCs w:val="24"/>
        </w:rPr>
        <w:t xml:space="preserve"> 1873, 1881, 1882, 1891a, 1891b, 1903). All but</w:t>
      </w:r>
      <w:r>
        <w:rPr>
          <w:rFonts w:ascii="Arial" w:hAnsi="Arial" w:cs="Arial"/>
          <w:i/>
          <w:iCs/>
          <w:sz w:val="24"/>
          <w:szCs w:val="24"/>
        </w:rPr>
        <w:t xml:space="preserve"> </w:t>
      </w:r>
      <w:proofErr w:type="spellStart"/>
      <w:r>
        <w:rPr>
          <w:rFonts w:ascii="Arial" w:hAnsi="Arial" w:cs="Arial"/>
          <w:i/>
          <w:iCs/>
          <w:sz w:val="24"/>
          <w:szCs w:val="24"/>
        </w:rPr>
        <w:t>Ctenodus</w:t>
      </w:r>
      <w:proofErr w:type="spellEnd"/>
      <w:r>
        <w:rPr>
          <w:rFonts w:ascii="Arial" w:hAnsi="Arial" w:cs="Arial"/>
          <w:i/>
          <w:iCs/>
          <w:sz w:val="24"/>
          <w:szCs w:val="24"/>
        </w:rPr>
        <w:t xml:space="preserve"> </w:t>
      </w:r>
      <w:proofErr w:type="spellStart"/>
      <w:r>
        <w:rPr>
          <w:rFonts w:ascii="Arial" w:hAnsi="Arial" w:cs="Arial"/>
          <w:i/>
          <w:iCs/>
          <w:sz w:val="24"/>
          <w:szCs w:val="24"/>
        </w:rPr>
        <w:t>angustulus</w:t>
      </w:r>
      <w:proofErr w:type="spellEnd"/>
      <w:r>
        <w:rPr>
          <w:rFonts w:ascii="Arial" w:hAnsi="Arial" w:cs="Arial"/>
          <w:sz w:val="24"/>
          <w:szCs w:val="24"/>
        </w:rPr>
        <w:t xml:space="preserve"> are now well known but</w:t>
      </w:r>
      <w:r>
        <w:rPr>
          <w:rFonts w:ascii="Arial" w:hAnsi="Arial" w:cs="Arial"/>
          <w:i/>
          <w:iCs/>
          <w:sz w:val="24"/>
          <w:szCs w:val="24"/>
        </w:rPr>
        <w:t xml:space="preserve"> C. </w:t>
      </w:r>
      <w:proofErr w:type="spellStart"/>
      <w:r w:rsidRPr="008C1D8E">
        <w:rPr>
          <w:rFonts w:ascii="Arial" w:hAnsi="Arial" w:cs="Arial"/>
          <w:i/>
          <w:sz w:val="24"/>
          <w:szCs w:val="24"/>
        </w:rPr>
        <w:t>angustulus</w:t>
      </w:r>
      <w:proofErr w:type="spellEnd"/>
      <w:r>
        <w:rPr>
          <w:rFonts w:ascii="Arial" w:hAnsi="Arial" w:cs="Arial"/>
          <w:sz w:val="24"/>
          <w:szCs w:val="24"/>
        </w:rPr>
        <w:t xml:space="preserve"> did not receive the same attention and was only described briefly and never figured. Here we </w:t>
      </w:r>
      <w:proofErr w:type="spellStart"/>
      <w:r>
        <w:rPr>
          <w:rFonts w:ascii="Arial" w:hAnsi="Arial" w:cs="Arial"/>
          <w:sz w:val="24"/>
          <w:szCs w:val="24"/>
        </w:rPr>
        <w:t>redescribe</w:t>
      </w:r>
      <w:proofErr w:type="spellEnd"/>
      <w:r>
        <w:rPr>
          <w:rFonts w:ascii="Arial" w:hAnsi="Arial" w:cs="Arial"/>
          <w:sz w:val="24"/>
          <w:szCs w:val="24"/>
        </w:rPr>
        <w:t xml:space="preserve"> this neglected material together with that of new lungfish specimens from the same locality. They reveal a greater diversity of lungfish than previously recognised and add to the growing evidence of </w:t>
      </w:r>
      <w:proofErr w:type="spellStart"/>
      <w:r>
        <w:rPr>
          <w:rFonts w:ascii="Arial" w:hAnsi="Arial" w:cs="Arial"/>
          <w:sz w:val="24"/>
          <w:szCs w:val="24"/>
        </w:rPr>
        <w:t>heterodonty</w:t>
      </w:r>
      <w:proofErr w:type="spellEnd"/>
      <w:r>
        <w:rPr>
          <w:rFonts w:ascii="Arial" w:hAnsi="Arial" w:cs="Arial"/>
          <w:sz w:val="24"/>
          <w:szCs w:val="24"/>
        </w:rPr>
        <w:t xml:space="preserve"> among Mississippian taxa</w:t>
      </w:r>
      <w:r w:rsidR="00BA50DC">
        <w:rPr>
          <w:rFonts w:ascii="Arial" w:hAnsi="Arial" w:cs="Arial"/>
          <w:sz w:val="24"/>
          <w:szCs w:val="24"/>
        </w:rPr>
        <w:t>.</w:t>
      </w:r>
    </w:p>
    <w:p w14:paraId="03E5A9C4" w14:textId="77777777" w:rsidR="001E1C69" w:rsidRDefault="001E1C69" w:rsidP="005202D8">
      <w:pPr>
        <w:spacing w:after="0" w:line="480" w:lineRule="auto"/>
        <w:ind w:firstLine="720"/>
        <w:rPr>
          <w:rFonts w:ascii="Arial" w:hAnsi="Arial" w:cs="Arial"/>
          <w:sz w:val="24"/>
          <w:szCs w:val="24"/>
        </w:rPr>
      </w:pPr>
    </w:p>
    <w:p w14:paraId="1CAE69AB" w14:textId="77777777" w:rsidR="001E1C69" w:rsidRDefault="001E1C69" w:rsidP="005202D8">
      <w:pPr>
        <w:spacing w:after="0" w:line="480" w:lineRule="auto"/>
        <w:ind w:firstLine="720"/>
        <w:rPr>
          <w:rFonts w:ascii="Arial" w:hAnsi="Arial" w:cs="Arial"/>
          <w:sz w:val="24"/>
          <w:szCs w:val="24"/>
        </w:rPr>
      </w:pPr>
    </w:p>
    <w:p w14:paraId="6A189811" w14:textId="77777777" w:rsidR="001E1C69" w:rsidRDefault="001E1C69" w:rsidP="005202D8">
      <w:pPr>
        <w:spacing w:after="0" w:line="480" w:lineRule="auto"/>
        <w:ind w:firstLine="720"/>
        <w:rPr>
          <w:rFonts w:ascii="Arial" w:hAnsi="Arial" w:cs="Arial"/>
          <w:sz w:val="24"/>
          <w:szCs w:val="24"/>
        </w:rPr>
      </w:pPr>
    </w:p>
    <w:p w14:paraId="67B130F6" w14:textId="77777777" w:rsidR="00754A3F" w:rsidRDefault="00754A3F" w:rsidP="005202D8">
      <w:pPr>
        <w:spacing w:after="0" w:line="480" w:lineRule="auto"/>
        <w:ind w:firstLine="720"/>
        <w:rPr>
          <w:rFonts w:ascii="Arial" w:hAnsi="Arial" w:cs="Arial"/>
          <w:sz w:val="24"/>
          <w:szCs w:val="24"/>
        </w:rPr>
      </w:pPr>
    </w:p>
    <w:p w14:paraId="13B036B8" w14:textId="77777777" w:rsidR="00754A3F" w:rsidRDefault="0080500E" w:rsidP="0080500E">
      <w:pPr>
        <w:rPr>
          <w:rFonts w:ascii="Arial" w:hAnsi="Arial" w:cs="Arial"/>
          <w:b/>
          <w:sz w:val="24"/>
          <w:szCs w:val="24"/>
        </w:rPr>
      </w:pPr>
      <w:r w:rsidRPr="001E1C69">
        <w:rPr>
          <w:rFonts w:ascii="Arial" w:hAnsi="Arial" w:cs="Arial"/>
          <w:b/>
          <w:sz w:val="24"/>
          <w:szCs w:val="24"/>
        </w:rPr>
        <w:t>1</w:t>
      </w:r>
      <w:r>
        <w:rPr>
          <w:rFonts w:ascii="Arial" w:hAnsi="Arial" w:cs="Arial"/>
          <w:sz w:val="24"/>
          <w:szCs w:val="24"/>
        </w:rPr>
        <w:t>.</w:t>
      </w:r>
      <w:r w:rsidR="00D4780D">
        <w:rPr>
          <w:rFonts w:ascii="Arial" w:hAnsi="Arial" w:cs="Arial"/>
          <w:sz w:val="24"/>
          <w:szCs w:val="24"/>
        </w:rPr>
        <w:t xml:space="preserve"> </w:t>
      </w:r>
      <w:r w:rsidR="005C1F73" w:rsidRPr="0080500E">
        <w:rPr>
          <w:rFonts w:ascii="Arial" w:hAnsi="Arial" w:cs="Arial"/>
          <w:b/>
          <w:sz w:val="24"/>
          <w:szCs w:val="24"/>
        </w:rPr>
        <w:t>Geological setting</w:t>
      </w:r>
    </w:p>
    <w:p w14:paraId="0B95CDC5" w14:textId="6A2FF327" w:rsidR="0080500E" w:rsidRPr="0080500E" w:rsidRDefault="00FB619A" w:rsidP="0080500E">
      <w:pPr>
        <w:rPr>
          <w:rFonts w:ascii="Arial" w:hAnsi="Arial" w:cs="Arial"/>
          <w:sz w:val="24"/>
          <w:szCs w:val="24"/>
        </w:rPr>
      </w:pPr>
      <w:r w:rsidRPr="0080500E">
        <w:rPr>
          <w:rFonts w:ascii="Arial" w:hAnsi="Arial" w:cs="Arial"/>
          <w:b/>
          <w:sz w:val="24"/>
          <w:szCs w:val="24"/>
        </w:rPr>
        <w:t xml:space="preserve"> </w:t>
      </w:r>
    </w:p>
    <w:p w14:paraId="0D03C35B" w14:textId="033CD597" w:rsidR="000C648C" w:rsidRDefault="0080500E" w:rsidP="005202D8">
      <w:pPr>
        <w:spacing w:after="0" w:line="480" w:lineRule="auto"/>
        <w:ind w:firstLine="720"/>
        <w:rPr>
          <w:rFonts w:ascii="Arial" w:hAnsi="Arial" w:cs="Arial"/>
          <w:sz w:val="24"/>
          <w:szCs w:val="24"/>
        </w:rPr>
      </w:pPr>
      <w:r w:rsidRPr="0080500E">
        <w:rPr>
          <w:rFonts w:ascii="Arial" w:hAnsi="Arial" w:cs="Arial"/>
          <w:sz w:val="24"/>
          <w:szCs w:val="24"/>
        </w:rPr>
        <w:t xml:space="preserve">All the material described below was collected </w:t>
      </w:r>
      <w:r>
        <w:rPr>
          <w:rFonts w:ascii="Arial" w:hAnsi="Arial" w:cs="Arial"/>
          <w:sz w:val="24"/>
          <w:szCs w:val="24"/>
        </w:rPr>
        <w:t xml:space="preserve">in the 1880s </w:t>
      </w:r>
      <w:r w:rsidRPr="0080500E">
        <w:rPr>
          <w:rFonts w:ascii="Arial" w:hAnsi="Arial" w:cs="Arial"/>
          <w:sz w:val="24"/>
          <w:szCs w:val="24"/>
        </w:rPr>
        <w:t xml:space="preserve">from the </w:t>
      </w:r>
      <w:proofErr w:type="spellStart"/>
      <w:r w:rsidRPr="0080500E">
        <w:rPr>
          <w:rFonts w:ascii="Arial" w:hAnsi="Arial" w:cs="Arial"/>
          <w:sz w:val="24"/>
          <w:szCs w:val="24"/>
        </w:rPr>
        <w:t>Blackband</w:t>
      </w:r>
      <w:proofErr w:type="spellEnd"/>
      <w:r w:rsidRPr="0080500E">
        <w:rPr>
          <w:rFonts w:ascii="Arial" w:hAnsi="Arial" w:cs="Arial"/>
          <w:sz w:val="24"/>
          <w:szCs w:val="24"/>
        </w:rPr>
        <w:t xml:space="preserve"> Ironstone </w:t>
      </w:r>
      <w:r>
        <w:rPr>
          <w:rFonts w:ascii="Arial" w:hAnsi="Arial" w:cs="Arial"/>
          <w:sz w:val="24"/>
          <w:szCs w:val="24"/>
        </w:rPr>
        <w:t xml:space="preserve">exposed in the mine workings at </w:t>
      </w:r>
      <w:proofErr w:type="spellStart"/>
      <w:r>
        <w:rPr>
          <w:rFonts w:ascii="Arial" w:hAnsi="Arial" w:cs="Arial"/>
          <w:sz w:val="24"/>
          <w:szCs w:val="24"/>
        </w:rPr>
        <w:t>Loanhead</w:t>
      </w:r>
      <w:proofErr w:type="spellEnd"/>
      <w:r>
        <w:rPr>
          <w:rFonts w:ascii="Arial" w:hAnsi="Arial" w:cs="Arial"/>
          <w:sz w:val="24"/>
          <w:szCs w:val="24"/>
        </w:rPr>
        <w:t>, Midlothian, Scotland</w:t>
      </w:r>
      <w:r w:rsidR="00E07084">
        <w:rPr>
          <w:rFonts w:ascii="Arial" w:hAnsi="Arial" w:cs="Arial"/>
          <w:sz w:val="24"/>
          <w:szCs w:val="24"/>
        </w:rPr>
        <w:t xml:space="preserve"> (Fig</w:t>
      </w:r>
      <w:r w:rsidR="00CC09F0">
        <w:rPr>
          <w:rFonts w:ascii="Arial" w:hAnsi="Arial" w:cs="Arial"/>
          <w:sz w:val="24"/>
          <w:szCs w:val="24"/>
        </w:rPr>
        <w:t>.</w:t>
      </w:r>
      <w:r w:rsidR="00E07084">
        <w:rPr>
          <w:rFonts w:ascii="Arial" w:hAnsi="Arial" w:cs="Arial"/>
          <w:sz w:val="24"/>
          <w:szCs w:val="24"/>
        </w:rPr>
        <w:t xml:space="preserve"> 1</w:t>
      </w:r>
      <w:r w:rsidR="00266FBB">
        <w:rPr>
          <w:rFonts w:ascii="Arial" w:hAnsi="Arial" w:cs="Arial"/>
          <w:sz w:val="24"/>
          <w:szCs w:val="24"/>
        </w:rPr>
        <w:t>A</w:t>
      </w:r>
      <w:r w:rsidR="00E07084">
        <w:rPr>
          <w:rFonts w:ascii="Arial" w:hAnsi="Arial" w:cs="Arial"/>
          <w:sz w:val="24"/>
          <w:szCs w:val="24"/>
        </w:rPr>
        <w:t>)</w:t>
      </w:r>
      <w:r>
        <w:rPr>
          <w:rFonts w:ascii="Arial" w:hAnsi="Arial" w:cs="Arial"/>
          <w:sz w:val="24"/>
          <w:szCs w:val="24"/>
        </w:rPr>
        <w:t xml:space="preserve">. Most </w:t>
      </w:r>
      <w:r w:rsidR="006D353B">
        <w:rPr>
          <w:rFonts w:ascii="Arial" w:hAnsi="Arial" w:cs="Arial"/>
          <w:sz w:val="24"/>
          <w:szCs w:val="24"/>
        </w:rPr>
        <w:t>specimens were</w:t>
      </w:r>
      <w:r>
        <w:rPr>
          <w:rFonts w:ascii="Arial" w:hAnsi="Arial" w:cs="Arial"/>
          <w:sz w:val="24"/>
          <w:szCs w:val="24"/>
        </w:rPr>
        <w:t xml:space="preserve"> probably recovered at the </w:t>
      </w:r>
      <w:proofErr w:type="spellStart"/>
      <w:r>
        <w:rPr>
          <w:rFonts w:ascii="Arial" w:hAnsi="Arial" w:cs="Arial"/>
          <w:sz w:val="24"/>
          <w:szCs w:val="24"/>
        </w:rPr>
        <w:t>Burghlee</w:t>
      </w:r>
      <w:proofErr w:type="spellEnd"/>
      <w:r>
        <w:rPr>
          <w:rFonts w:ascii="Arial" w:hAnsi="Arial" w:cs="Arial"/>
          <w:sz w:val="24"/>
          <w:szCs w:val="24"/>
        </w:rPr>
        <w:t xml:space="preserve"> (formerly Borough Lee) colliery, but some may have originated at the Ramsay colliery</w:t>
      </w:r>
      <w:r w:rsidR="00E07084">
        <w:rPr>
          <w:rFonts w:ascii="Arial" w:hAnsi="Arial" w:cs="Arial"/>
          <w:sz w:val="24"/>
          <w:szCs w:val="24"/>
        </w:rPr>
        <w:t xml:space="preserve"> (Smithson 1985)</w:t>
      </w:r>
      <w:r>
        <w:rPr>
          <w:rFonts w:ascii="Arial" w:hAnsi="Arial" w:cs="Arial"/>
          <w:sz w:val="24"/>
          <w:szCs w:val="24"/>
        </w:rPr>
        <w:t xml:space="preserve">. Following a drafting error in the geological section published by </w:t>
      </w:r>
      <w:proofErr w:type="spellStart"/>
      <w:r>
        <w:rPr>
          <w:rFonts w:ascii="Arial" w:hAnsi="Arial" w:cs="Arial"/>
          <w:sz w:val="24"/>
          <w:szCs w:val="24"/>
        </w:rPr>
        <w:t>Traquair</w:t>
      </w:r>
      <w:proofErr w:type="spellEnd"/>
      <w:r>
        <w:rPr>
          <w:rFonts w:ascii="Arial" w:hAnsi="Arial" w:cs="Arial"/>
          <w:sz w:val="24"/>
          <w:szCs w:val="24"/>
        </w:rPr>
        <w:t xml:space="preserve"> (1903), the </w:t>
      </w:r>
      <w:proofErr w:type="spellStart"/>
      <w:r>
        <w:rPr>
          <w:rFonts w:ascii="Arial" w:hAnsi="Arial" w:cs="Arial"/>
          <w:sz w:val="24"/>
          <w:szCs w:val="24"/>
        </w:rPr>
        <w:t>Blackband</w:t>
      </w:r>
      <w:proofErr w:type="spellEnd"/>
      <w:r>
        <w:rPr>
          <w:rFonts w:ascii="Arial" w:hAnsi="Arial" w:cs="Arial"/>
          <w:sz w:val="24"/>
          <w:szCs w:val="24"/>
        </w:rPr>
        <w:t xml:space="preserve"> Ironstone from </w:t>
      </w:r>
      <w:proofErr w:type="spellStart"/>
      <w:r>
        <w:rPr>
          <w:rFonts w:ascii="Arial" w:hAnsi="Arial" w:cs="Arial"/>
          <w:sz w:val="24"/>
          <w:szCs w:val="24"/>
        </w:rPr>
        <w:t>Burghlee</w:t>
      </w:r>
      <w:proofErr w:type="spellEnd"/>
      <w:r>
        <w:rPr>
          <w:rFonts w:ascii="Arial" w:hAnsi="Arial" w:cs="Arial"/>
          <w:sz w:val="24"/>
          <w:szCs w:val="24"/>
        </w:rPr>
        <w:t xml:space="preserve"> </w:t>
      </w:r>
      <w:r w:rsidR="000A6973">
        <w:rPr>
          <w:rFonts w:ascii="Arial" w:hAnsi="Arial" w:cs="Arial"/>
          <w:sz w:val="24"/>
          <w:szCs w:val="24"/>
        </w:rPr>
        <w:t>(Boroug</w:t>
      </w:r>
      <w:r w:rsidR="00B03800">
        <w:rPr>
          <w:rFonts w:ascii="Arial" w:hAnsi="Arial" w:cs="Arial"/>
          <w:sz w:val="24"/>
          <w:szCs w:val="24"/>
        </w:rPr>
        <w:t xml:space="preserve">h Lee Ironstone of </w:t>
      </w:r>
      <w:proofErr w:type="spellStart"/>
      <w:r w:rsidR="00B03800">
        <w:rPr>
          <w:rFonts w:ascii="Arial" w:hAnsi="Arial" w:cs="Arial"/>
          <w:sz w:val="24"/>
          <w:szCs w:val="24"/>
        </w:rPr>
        <w:t>Traquair</w:t>
      </w:r>
      <w:proofErr w:type="spellEnd"/>
      <w:r w:rsidR="00B03800">
        <w:rPr>
          <w:rFonts w:ascii="Arial" w:hAnsi="Arial" w:cs="Arial"/>
          <w:sz w:val="24"/>
          <w:szCs w:val="24"/>
        </w:rPr>
        <w:t xml:space="preserve"> 1881, 1882, 1890a</w:t>
      </w:r>
      <w:r w:rsidR="000A6973">
        <w:rPr>
          <w:rFonts w:ascii="Arial" w:hAnsi="Arial" w:cs="Arial"/>
          <w:sz w:val="24"/>
          <w:szCs w:val="24"/>
        </w:rPr>
        <w:t xml:space="preserve">) </w:t>
      </w:r>
      <w:r>
        <w:rPr>
          <w:rFonts w:ascii="Arial" w:hAnsi="Arial" w:cs="Arial"/>
          <w:sz w:val="24"/>
          <w:szCs w:val="24"/>
        </w:rPr>
        <w:t xml:space="preserve">was for a long time erroneously thought to be equivalent to the </w:t>
      </w:r>
      <w:proofErr w:type="spellStart"/>
      <w:r>
        <w:rPr>
          <w:rFonts w:ascii="Arial" w:hAnsi="Arial" w:cs="Arial"/>
          <w:sz w:val="24"/>
          <w:szCs w:val="24"/>
        </w:rPr>
        <w:t>Loanhead</w:t>
      </w:r>
      <w:proofErr w:type="spellEnd"/>
      <w:r>
        <w:rPr>
          <w:rFonts w:ascii="Arial" w:hAnsi="Arial" w:cs="Arial"/>
          <w:sz w:val="24"/>
          <w:szCs w:val="24"/>
        </w:rPr>
        <w:t xml:space="preserve"> Ironstone No 2. </w:t>
      </w:r>
      <w:r w:rsidR="00094CF6">
        <w:rPr>
          <w:rFonts w:ascii="Arial" w:hAnsi="Arial" w:cs="Arial"/>
          <w:sz w:val="24"/>
          <w:szCs w:val="24"/>
        </w:rPr>
        <w:t>This was</w:t>
      </w:r>
      <w:r>
        <w:rPr>
          <w:rFonts w:ascii="Arial" w:hAnsi="Arial" w:cs="Arial"/>
          <w:sz w:val="24"/>
          <w:szCs w:val="24"/>
        </w:rPr>
        <w:t xml:space="preserve"> shown to be incorrect by Smithson (1985) </w:t>
      </w:r>
      <w:r w:rsidR="000A6973">
        <w:rPr>
          <w:rFonts w:ascii="Arial" w:hAnsi="Arial" w:cs="Arial"/>
          <w:sz w:val="24"/>
          <w:szCs w:val="24"/>
        </w:rPr>
        <w:t>who demo</w:t>
      </w:r>
      <w:r w:rsidR="007D3C96">
        <w:rPr>
          <w:rFonts w:ascii="Arial" w:hAnsi="Arial" w:cs="Arial"/>
          <w:sz w:val="24"/>
          <w:szCs w:val="24"/>
        </w:rPr>
        <w:t>n</w:t>
      </w:r>
      <w:r w:rsidR="000A6973">
        <w:rPr>
          <w:rFonts w:ascii="Arial" w:hAnsi="Arial" w:cs="Arial"/>
          <w:sz w:val="24"/>
          <w:szCs w:val="24"/>
        </w:rPr>
        <w:t>strated</w:t>
      </w:r>
      <w:r w:rsidR="00823F95">
        <w:rPr>
          <w:rFonts w:ascii="Arial" w:hAnsi="Arial" w:cs="Arial"/>
          <w:sz w:val="24"/>
          <w:szCs w:val="24"/>
        </w:rPr>
        <w:t xml:space="preserve"> that it was </w:t>
      </w:r>
      <w:r w:rsidR="007D3C96">
        <w:rPr>
          <w:rFonts w:ascii="Arial" w:hAnsi="Arial" w:cs="Arial"/>
          <w:sz w:val="24"/>
          <w:szCs w:val="24"/>
        </w:rPr>
        <w:t xml:space="preserve">instead </w:t>
      </w:r>
      <w:r w:rsidR="00823F95">
        <w:rPr>
          <w:rFonts w:ascii="Arial" w:hAnsi="Arial" w:cs="Arial"/>
          <w:sz w:val="24"/>
          <w:szCs w:val="24"/>
        </w:rPr>
        <w:t xml:space="preserve">equivalent to the Rumbles Ironstone or </w:t>
      </w:r>
      <w:proofErr w:type="spellStart"/>
      <w:r w:rsidR="00823F95">
        <w:rPr>
          <w:rFonts w:ascii="Arial" w:hAnsi="Arial" w:cs="Arial"/>
          <w:sz w:val="24"/>
          <w:szCs w:val="24"/>
        </w:rPr>
        <w:t>Loanhead</w:t>
      </w:r>
      <w:proofErr w:type="spellEnd"/>
      <w:r w:rsidR="00823F95">
        <w:rPr>
          <w:rFonts w:ascii="Arial" w:hAnsi="Arial" w:cs="Arial"/>
          <w:sz w:val="24"/>
          <w:szCs w:val="24"/>
        </w:rPr>
        <w:t xml:space="preserve"> Ironstone No 3. This was</w:t>
      </w:r>
      <w:r>
        <w:rPr>
          <w:rFonts w:ascii="Arial" w:hAnsi="Arial" w:cs="Arial"/>
          <w:sz w:val="24"/>
          <w:szCs w:val="24"/>
        </w:rPr>
        <w:t xml:space="preserve"> </w:t>
      </w:r>
      <w:r w:rsidR="00E07084">
        <w:rPr>
          <w:rFonts w:ascii="Arial" w:hAnsi="Arial" w:cs="Arial"/>
          <w:sz w:val="24"/>
          <w:szCs w:val="24"/>
        </w:rPr>
        <w:t xml:space="preserve">later </w:t>
      </w:r>
      <w:r w:rsidR="00DE5B91">
        <w:rPr>
          <w:rFonts w:ascii="Arial" w:hAnsi="Arial" w:cs="Arial"/>
          <w:sz w:val="24"/>
          <w:szCs w:val="24"/>
        </w:rPr>
        <w:t xml:space="preserve">verified and </w:t>
      </w:r>
      <w:r>
        <w:rPr>
          <w:rFonts w:ascii="Arial" w:hAnsi="Arial" w:cs="Arial"/>
          <w:sz w:val="24"/>
          <w:szCs w:val="24"/>
        </w:rPr>
        <w:t>confirmed by</w:t>
      </w:r>
      <w:r w:rsidR="00823F95">
        <w:rPr>
          <w:rFonts w:ascii="Arial" w:hAnsi="Arial" w:cs="Arial"/>
          <w:sz w:val="24"/>
          <w:szCs w:val="24"/>
        </w:rPr>
        <w:t xml:space="preserve"> Andrews and Brand</w:t>
      </w:r>
      <w:r>
        <w:rPr>
          <w:rFonts w:ascii="Arial" w:hAnsi="Arial" w:cs="Arial"/>
          <w:sz w:val="24"/>
          <w:szCs w:val="24"/>
        </w:rPr>
        <w:t xml:space="preserve"> </w:t>
      </w:r>
      <w:r w:rsidR="00823F95">
        <w:rPr>
          <w:rFonts w:ascii="Arial" w:hAnsi="Arial" w:cs="Arial"/>
          <w:sz w:val="24"/>
          <w:szCs w:val="24"/>
        </w:rPr>
        <w:t>(in Andrews &amp; Carroll 1991).</w:t>
      </w:r>
      <w:r w:rsidR="00E07084">
        <w:rPr>
          <w:rFonts w:ascii="Arial" w:hAnsi="Arial" w:cs="Arial"/>
          <w:sz w:val="24"/>
          <w:szCs w:val="24"/>
        </w:rPr>
        <w:t xml:space="preserve"> The Rumbles Ironstone lies above the Great Seam </w:t>
      </w:r>
      <w:r w:rsidR="001526C0">
        <w:rPr>
          <w:rFonts w:ascii="Arial" w:hAnsi="Arial" w:cs="Arial"/>
          <w:sz w:val="24"/>
          <w:szCs w:val="24"/>
        </w:rPr>
        <w:t xml:space="preserve">(Tulloch &amp; Walton 1958) </w:t>
      </w:r>
      <w:r w:rsidR="00E07084">
        <w:rPr>
          <w:rFonts w:ascii="Arial" w:hAnsi="Arial" w:cs="Arial"/>
          <w:sz w:val="24"/>
          <w:szCs w:val="24"/>
        </w:rPr>
        <w:t>near the top of the Limestone Coa</w:t>
      </w:r>
      <w:r w:rsidR="00EB493D">
        <w:rPr>
          <w:rFonts w:ascii="Arial" w:hAnsi="Arial" w:cs="Arial"/>
          <w:sz w:val="24"/>
          <w:szCs w:val="24"/>
        </w:rPr>
        <w:t>l Formation</w:t>
      </w:r>
      <w:r w:rsidR="001526C0">
        <w:rPr>
          <w:rFonts w:ascii="Arial" w:hAnsi="Arial" w:cs="Arial"/>
          <w:sz w:val="24"/>
          <w:szCs w:val="24"/>
        </w:rPr>
        <w:t xml:space="preserve"> </w:t>
      </w:r>
      <w:r w:rsidR="00E07084">
        <w:rPr>
          <w:rFonts w:ascii="Arial" w:hAnsi="Arial" w:cs="Arial"/>
          <w:sz w:val="24"/>
          <w:szCs w:val="24"/>
        </w:rPr>
        <w:t xml:space="preserve">in the E1a </w:t>
      </w:r>
      <w:proofErr w:type="spellStart"/>
      <w:r w:rsidR="00E07084">
        <w:rPr>
          <w:rFonts w:ascii="Arial" w:hAnsi="Arial" w:cs="Arial"/>
          <w:sz w:val="24"/>
          <w:szCs w:val="24"/>
        </w:rPr>
        <w:t>ammonoid</w:t>
      </w:r>
      <w:proofErr w:type="spellEnd"/>
      <w:r w:rsidR="00E07084">
        <w:rPr>
          <w:rFonts w:ascii="Arial" w:hAnsi="Arial" w:cs="Arial"/>
          <w:sz w:val="24"/>
          <w:szCs w:val="24"/>
        </w:rPr>
        <w:t xml:space="preserve"> zone of the </w:t>
      </w:r>
      <w:proofErr w:type="spellStart"/>
      <w:r w:rsidR="00E07084">
        <w:rPr>
          <w:rFonts w:ascii="Arial" w:hAnsi="Arial" w:cs="Arial"/>
          <w:sz w:val="24"/>
          <w:szCs w:val="24"/>
        </w:rPr>
        <w:t>Pendleian</w:t>
      </w:r>
      <w:proofErr w:type="spellEnd"/>
      <w:r w:rsidR="00E07084">
        <w:rPr>
          <w:rFonts w:ascii="Arial" w:hAnsi="Arial" w:cs="Arial"/>
          <w:sz w:val="24"/>
          <w:szCs w:val="24"/>
        </w:rPr>
        <w:t xml:space="preserve"> </w:t>
      </w:r>
      <w:proofErr w:type="spellStart"/>
      <w:r w:rsidR="00E07084">
        <w:rPr>
          <w:rFonts w:ascii="Arial" w:hAnsi="Arial" w:cs="Arial"/>
          <w:sz w:val="24"/>
          <w:szCs w:val="24"/>
        </w:rPr>
        <w:t>substage</w:t>
      </w:r>
      <w:proofErr w:type="spellEnd"/>
      <w:r w:rsidR="00E07084">
        <w:rPr>
          <w:rFonts w:ascii="Arial" w:hAnsi="Arial" w:cs="Arial"/>
          <w:sz w:val="24"/>
          <w:szCs w:val="24"/>
        </w:rPr>
        <w:t xml:space="preserve"> of the </w:t>
      </w:r>
      <w:proofErr w:type="spellStart"/>
      <w:r w:rsidR="00E07084">
        <w:rPr>
          <w:rFonts w:ascii="Arial" w:hAnsi="Arial" w:cs="Arial"/>
          <w:sz w:val="24"/>
          <w:szCs w:val="24"/>
        </w:rPr>
        <w:t>Namurian</w:t>
      </w:r>
      <w:proofErr w:type="spellEnd"/>
      <w:r w:rsidR="00E07084">
        <w:rPr>
          <w:rFonts w:ascii="Arial" w:hAnsi="Arial" w:cs="Arial"/>
          <w:sz w:val="24"/>
          <w:szCs w:val="24"/>
        </w:rPr>
        <w:t xml:space="preserve"> in Scotland</w:t>
      </w:r>
      <w:r w:rsidR="001526C0">
        <w:rPr>
          <w:rFonts w:ascii="Arial" w:hAnsi="Arial" w:cs="Arial"/>
          <w:sz w:val="24"/>
          <w:szCs w:val="24"/>
        </w:rPr>
        <w:t xml:space="preserve"> (Browne </w:t>
      </w:r>
      <w:r w:rsidR="001526C0" w:rsidRPr="008C1D8E">
        <w:rPr>
          <w:rFonts w:ascii="Arial" w:hAnsi="Arial" w:cs="Arial"/>
          <w:i/>
          <w:sz w:val="24"/>
          <w:szCs w:val="24"/>
        </w:rPr>
        <w:t>et al.</w:t>
      </w:r>
      <w:r w:rsidR="001526C0">
        <w:rPr>
          <w:rFonts w:ascii="Arial" w:hAnsi="Arial" w:cs="Arial"/>
          <w:sz w:val="24"/>
          <w:szCs w:val="24"/>
        </w:rPr>
        <w:t xml:space="preserve"> 1999),</w:t>
      </w:r>
      <w:r w:rsidR="00E07084">
        <w:rPr>
          <w:rFonts w:ascii="Arial" w:hAnsi="Arial" w:cs="Arial"/>
          <w:sz w:val="24"/>
          <w:szCs w:val="24"/>
        </w:rPr>
        <w:t xml:space="preserve"> </w:t>
      </w:r>
      <w:r w:rsidR="00266FBB">
        <w:rPr>
          <w:rFonts w:ascii="Arial" w:hAnsi="Arial" w:cs="Arial"/>
          <w:sz w:val="24"/>
          <w:szCs w:val="24"/>
        </w:rPr>
        <w:t xml:space="preserve">in the upper part of the </w:t>
      </w:r>
      <w:proofErr w:type="spellStart"/>
      <w:r w:rsidR="00266FBB">
        <w:rPr>
          <w:rFonts w:ascii="Arial" w:hAnsi="Arial" w:cs="Arial"/>
          <w:sz w:val="24"/>
          <w:szCs w:val="24"/>
        </w:rPr>
        <w:t>Serpukhovian</w:t>
      </w:r>
      <w:proofErr w:type="spellEnd"/>
      <w:r w:rsidR="00266FBB">
        <w:rPr>
          <w:rFonts w:ascii="Arial" w:hAnsi="Arial" w:cs="Arial"/>
          <w:sz w:val="24"/>
          <w:szCs w:val="24"/>
        </w:rPr>
        <w:t>, in the upper Mississippian (Fig</w:t>
      </w:r>
      <w:r w:rsidR="00CC09F0">
        <w:rPr>
          <w:rFonts w:ascii="Arial" w:hAnsi="Arial" w:cs="Arial"/>
          <w:sz w:val="24"/>
          <w:szCs w:val="24"/>
        </w:rPr>
        <w:t>.</w:t>
      </w:r>
      <w:r w:rsidR="00266FBB">
        <w:rPr>
          <w:rFonts w:ascii="Arial" w:hAnsi="Arial" w:cs="Arial"/>
          <w:sz w:val="24"/>
          <w:szCs w:val="24"/>
        </w:rPr>
        <w:t>1B).</w:t>
      </w:r>
      <w:r w:rsidR="00E07084">
        <w:rPr>
          <w:rFonts w:ascii="Arial" w:hAnsi="Arial" w:cs="Arial"/>
          <w:sz w:val="24"/>
          <w:szCs w:val="24"/>
        </w:rPr>
        <w:t xml:space="preserve"> </w:t>
      </w:r>
    </w:p>
    <w:p w14:paraId="646A23CB" w14:textId="77777777" w:rsidR="002A4428" w:rsidRDefault="002A4428" w:rsidP="00FB619A">
      <w:pPr>
        <w:rPr>
          <w:rFonts w:ascii="Arial" w:hAnsi="Arial" w:cs="Arial"/>
          <w:sz w:val="24"/>
          <w:szCs w:val="24"/>
        </w:rPr>
      </w:pPr>
    </w:p>
    <w:p w14:paraId="56EC0341" w14:textId="77777777" w:rsidR="002A4428" w:rsidRDefault="002A4428" w:rsidP="002A4428">
      <w:pPr>
        <w:jc w:val="center"/>
        <w:rPr>
          <w:rFonts w:ascii="Arial" w:hAnsi="Arial" w:cs="Arial"/>
          <w:sz w:val="24"/>
          <w:szCs w:val="24"/>
        </w:rPr>
      </w:pPr>
      <w:r>
        <w:rPr>
          <w:rFonts w:ascii="Arial" w:hAnsi="Arial" w:cs="Arial"/>
          <w:sz w:val="24"/>
          <w:szCs w:val="24"/>
        </w:rPr>
        <w:t>Figure 1 here</w:t>
      </w:r>
    </w:p>
    <w:p w14:paraId="3745ACA8" w14:textId="77777777" w:rsidR="002A4428" w:rsidRDefault="002A4428" w:rsidP="002A4428">
      <w:pPr>
        <w:rPr>
          <w:rFonts w:ascii="Arial" w:hAnsi="Arial" w:cs="Arial"/>
          <w:sz w:val="24"/>
          <w:szCs w:val="24"/>
        </w:rPr>
      </w:pPr>
    </w:p>
    <w:p w14:paraId="06FD6CEC" w14:textId="13DE75E5" w:rsidR="0080500E" w:rsidRDefault="000C648C" w:rsidP="005202D8">
      <w:pPr>
        <w:spacing w:after="0" w:line="480" w:lineRule="auto"/>
        <w:ind w:firstLine="720"/>
        <w:rPr>
          <w:rFonts w:ascii="Arial" w:hAnsi="Arial" w:cs="Arial"/>
          <w:sz w:val="24"/>
          <w:szCs w:val="24"/>
        </w:rPr>
      </w:pPr>
      <w:proofErr w:type="spellStart"/>
      <w:r>
        <w:rPr>
          <w:rFonts w:ascii="Arial" w:hAnsi="Arial" w:cs="Arial"/>
          <w:sz w:val="24"/>
          <w:szCs w:val="24"/>
        </w:rPr>
        <w:t>Loanhead</w:t>
      </w:r>
      <w:proofErr w:type="spellEnd"/>
      <w:r>
        <w:rPr>
          <w:rFonts w:ascii="Arial" w:hAnsi="Arial" w:cs="Arial"/>
          <w:sz w:val="24"/>
          <w:szCs w:val="24"/>
        </w:rPr>
        <w:t xml:space="preserve"> is one of four lungfish localities in the </w:t>
      </w:r>
      <w:proofErr w:type="spellStart"/>
      <w:r>
        <w:rPr>
          <w:rFonts w:ascii="Arial" w:hAnsi="Arial" w:cs="Arial"/>
          <w:sz w:val="24"/>
          <w:szCs w:val="24"/>
        </w:rPr>
        <w:t>Serpukhovian</w:t>
      </w:r>
      <w:proofErr w:type="spellEnd"/>
      <w:r>
        <w:rPr>
          <w:rFonts w:ascii="Arial" w:hAnsi="Arial" w:cs="Arial"/>
          <w:sz w:val="24"/>
          <w:szCs w:val="24"/>
        </w:rPr>
        <w:t xml:space="preserve"> of Scotland. The others are the Dora opencast site</w:t>
      </w:r>
      <w:r w:rsidR="005D44E7">
        <w:rPr>
          <w:rFonts w:ascii="Arial" w:hAnsi="Arial" w:cs="Arial"/>
          <w:sz w:val="24"/>
          <w:szCs w:val="24"/>
        </w:rPr>
        <w:t xml:space="preserve"> near </w:t>
      </w:r>
      <w:proofErr w:type="spellStart"/>
      <w:r w:rsidR="005D44E7">
        <w:rPr>
          <w:rFonts w:ascii="Arial" w:hAnsi="Arial" w:cs="Arial"/>
          <w:sz w:val="24"/>
          <w:szCs w:val="24"/>
        </w:rPr>
        <w:t>Cowdenbeath</w:t>
      </w:r>
      <w:proofErr w:type="spellEnd"/>
      <w:r w:rsidR="005D44E7">
        <w:rPr>
          <w:rFonts w:ascii="Arial" w:hAnsi="Arial" w:cs="Arial"/>
          <w:sz w:val="24"/>
          <w:szCs w:val="24"/>
        </w:rPr>
        <w:t>, Fi</w:t>
      </w:r>
      <w:r>
        <w:rPr>
          <w:rFonts w:ascii="Arial" w:hAnsi="Arial" w:cs="Arial"/>
          <w:sz w:val="24"/>
          <w:szCs w:val="24"/>
        </w:rPr>
        <w:t xml:space="preserve">fe, </w:t>
      </w:r>
      <w:r w:rsidR="00F65977">
        <w:rPr>
          <w:rFonts w:ascii="Arial" w:hAnsi="Arial" w:cs="Arial"/>
          <w:sz w:val="24"/>
          <w:szCs w:val="24"/>
        </w:rPr>
        <w:t xml:space="preserve">lungfish fauna </w:t>
      </w:r>
      <w:r w:rsidR="00F65977" w:rsidRPr="008C1D8E">
        <w:rPr>
          <w:rFonts w:ascii="Arial" w:hAnsi="Arial" w:cs="Arial"/>
          <w:i/>
          <w:sz w:val="24"/>
          <w:szCs w:val="24"/>
        </w:rPr>
        <w:t>S.</w:t>
      </w:r>
      <w:r w:rsidR="00F65977">
        <w:rPr>
          <w:rFonts w:ascii="Arial" w:hAnsi="Arial" w:cs="Arial"/>
          <w:sz w:val="24"/>
          <w:szCs w:val="24"/>
        </w:rPr>
        <w:t xml:space="preserve"> </w:t>
      </w:r>
      <w:proofErr w:type="spellStart"/>
      <w:r w:rsidR="00F65977" w:rsidRPr="008C1D8E">
        <w:rPr>
          <w:rFonts w:ascii="Arial" w:hAnsi="Arial" w:cs="Arial"/>
          <w:i/>
          <w:sz w:val="24"/>
          <w:szCs w:val="24"/>
        </w:rPr>
        <w:t>quinquecostatus</w:t>
      </w:r>
      <w:proofErr w:type="spellEnd"/>
      <w:r w:rsidR="00F65977">
        <w:rPr>
          <w:rFonts w:ascii="Arial" w:hAnsi="Arial" w:cs="Arial"/>
          <w:sz w:val="24"/>
          <w:szCs w:val="24"/>
        </w:rPr>
        <w:t xml:space="preserve"> and </w:t>
      </w:r>
      <w:r w:rsidR="00F65977" w:rsidRPr="008C1D8E">
        <w:rPr>
          <w:rFonts w:ascii="Arial" w:hAnsi="Arial" w:cs="Arial"/>
          <w:i/>
          <w:sz w:val="24"/>
          <w:szCs w:val="24"/>
        </w:rPr>
        <w:t xml:space="preserve">U. </w:t>
      </w:r>
      <w:proofErr w:type="spellStart"/>
      <w:r w:rsidR="00F65977" w:rsidRPr="008C1D8E">
        <w:rPr>
          <w:rFonts w:ascii="Arial" w:hAnsi="Arial" w:cs="Arial"/>
          <w:i/>
          <w:sz w:val="24"/>
          <w:szCs w:val="24"/>
        </w:rPr>
        <w:t>splendens</w:t>
      </w:r>
      <w:proofErr w:type="spellEnd"/>
      <w:r w:rsidR="00F65977">
        <w:rPr>
          <w:rFonts w:ascii="Arial" w:hAnsi="Arial" w:cs="Arial"/>
          <w:sz w:val="24"/>
          <w:szCs w:val="24"/>
        </w:rPr>
        <w:t xml:space="preserve"> (Smith </w:t>
      </w:r>
      <w:r w:rsidR="00F65977" w:rsidRPr="008C1D8E">
        <w:rPr>
          <w:rFonts w:ascii="Arial" w:hAnsi="Arial" w:cs="Arial"/>
          <w:i/>
          <w:sz w:val="24"/>
          <w:szCs w:val="24"/>
        </w:rPr>
        <w:t>et al.</w:t>
      </w:r>
      <w:r w:rsidR="00F65977">
        <w:rPr>
          <w:rFonts w:ascii="Arial" w:hAnsi="Arial" w:cs="Arial"/>
          <w:sz w:val="24"/>
          <w:szCs w:val="24"/>
        </w:rPr>
        <w:t xml:space="preserve"> 1987), </w:t>
      </w:r>
      <w:r w:rsidR="00094CF6">
        <w:rPr>
          <w:rFonts w:ascii="Arial" w:hAnsi="Arial" w:cs="Arial"/>
          <w:sz w:val="24"/>
          <w:szCs w:val="24"/>
        </w:rPr>
        <w:t xml:space="preserve">and </w:t>
      </w:r>
      <w:proofErr w:type="spellStart"/>
      <w:r>
        <w:rPr>
          <w:rFonts w:ascii="Arial" w:hAnsi="Arial" w:cs="Arial"/>
          <w:sz w:val="24"/>
          <w:szCs w:val="24"/>
        </w:rPr>
        <w:t>Niddrie</w:t>
      </w:r>
      <w:proofErr w:type="spellEnd"/>
      <w:r>
        <w:rPr>
          <w:rFonts w:ascii="Arial" w:hAnsi="Arial" w:cs="Arial"/>
          <w:sz w:val="24"/>
          <w:szCs w:val="24"/>
        </w:rPr>
        <w:t xml:space="preserve"> </w:t>
      </w:r>
      <w:r w:rsidR="005D44E7">
        <w:rPr>
          <w:rFonts w:ascii="Arial" w:hAnsi="Arial" w:cs="Arial"/>
          <w:sz w:val="24"/>
          <w:szCs w:val="24"/>
        </w:rPr>
        <w:t>near Edinburgh</w:t>
      </w:r>
      <w:r w:rsidR="00F65977">
        <w:rPr>
          <w:rFonts w:ascii="Arial" w:hAnsi="Arial" w:cs="Arial"/>
          <w:sz w:val="24"/>
          <w:szCs w:val="24"/>
        </w:rPr>
        <w:t xml:space="preserve">, lungfish fauna </w:t>
      </w:r>
      <w:r w:rsidR="00F65977" w:rsidRPr="008C1D8E">
        <w:rPr>
          <w:rFonts w:ascii="Arial" w:hAnsi="Arial" w:cs="Arial"/>
          <w:i/>
          <w:sz w:val="24"/>
          <w:szCs w:val="24"/>
        </w:rPr>
        <w:t>C.</w:t>
      </w:r>
      <w:r w:rsidR="00F65977">
        <w:rPr>
          <w:rFonts w:ascii="Arial" w:hAnsi="Arial" w:cs="Arial"/>
          <w:sz w:val="24"/>
          <w:szCs w:val="24"/>
        </w:rPr>
        <w:t xml:space="preserve">  </w:t>
      </w:r>
      <w:proofErr w:type="gramStart"/>
      <w:r w:rsidR="00F65977" w:rsidRPr="008C1D8E">
        <w:rPr>
          <w:rFonts w:ascii="Arial" w:hAnsi="Arial" w:cs="Arial"/>
          <w:i/>
          <w:sz w:val="24"/>
          <w:szCs w:val="24"/>
        </w:rPr>
        <w:t>interruptus</w:t>
      </w:r>
      <w:proofErr w:type="gramEnd"/>
      <w:r w:rsidR="00F65977">
        <w:rPr>
          <w:rFonts w:ascii="Arial" w:hAnsi="Arial" w:cs="Arial"/>
          <w:sz w:val="24"/>
          <w:szCs w:val="24"/>
        </w:rPr>
        <w:t xml:space="preserve"> and </w:t>
      </w:r>
      <w:r w:rsidR="00F65977" w:rsidRPr="008C1D8E">
        <w:rPr>
          <w:rFonts w:ascii="Arial" w:hAnsi="Arial" w:cs="Arial"/>
          <w:i/>
          <w:sz w:val="24"/>
          <w:szCs w:val="24"/>
        </w:rPr>
        <w:t xml:space="preserve">S. </w:t>
      </w:r>
      <w:proofErr w:type="spellStart"/>
      <w:r w:rsidR="00F65977" w:rsidRPr="008C1D8E">
        <w:rPr>
          <w:rFonts w:ascii="Arial" w:hAnsi="Arial" w:cs="Arial"/>
          <w:i/>
          <w:sz w:val="24"/>
          <w:szCs w:val="24"/>
        </w:rPr>
        <w:t>quinquecostatus</w:t>
      </w:r>
      <w:proofErr w:type="spellEnd"/>
      <w:r w:rsidR="00F65977" w:rsidRPr="008C1D8E">
        <w:rPr>
          <w:rFonts w:ascii="Arial" w:hAnsi="Arial" w:cs="Arial"/>
          <w:i/>
          <w:sz w:val="24"/>
          <w:szCs w:val="24"/>
        </w:rPr>
        <w:t xml:space="preserve"> </w:t>
      </w:r>
      <w:r>
        <w:rPr>
          <w:rFonts w:ascii="Arial" w:hAnsi="Arial" w:cs="Arial"/>
          <w:sz w:val="24"/>
          <w:szCs w:val="24"/>
        </w:rPr>
        <w:t>(</w:t>
      </w:r>
      <w:r w:rsidR="00F65977">
        <w:rPr>
          <w:rFonts w:ascii="Arial" w:hAnsi="Arial" w:cs="Arial"/>
          <w:sz w:val="24"/>
          <w:szCs w:val="24"/>
        </w:rPr>
        <w:t xml:space="preserve"> </w:t>
      </w:r>
      <w:proofErr w:type="spellStart"/>
      <w:r w:rsidR="00F65977">
        <w:rPr>
          <w:rFonts w:ascii="Arial" w:hAnsi="Arial" w:cs="Arial"/>
          <w:sz w:val="24"/>
          <w:szCs w:val="24"/>
        </w:rPr>
        <w:t>Henrichsen</w:t>
      </w:r>
      <w:proofErr w:type="spellEnd"/>
      <w:r w:rsidR="00F65977">
        <w:rPr>
          <w:rFonts w:ascii="Arial" w:hAnsi="Arial" w:cs="Arial"/>
          <w:sz w:val="24"/>
          <w:szCs w:val="24"/>
        </w:rPr>
        <w:t xml:space="preserve"> 1972</w:t>
      </w:r>
      <w:r>
        <w:rPr>
          <w:rFonts w:ascii="Arial" w:hAnsi="Arial" w:cs="Arial"/>
          <w:sz w:val="24"/>
          <w:szCs w:val="24"/>
        </w:rPr>
        <w:t>)</w:t>
      </w:r>
      <w:r w:rsidR="00F65977">
        <w:rPr>
          <w:rFonts w:ascii="Arial" w:hAnsi="Arial" w:cs="Arial"/>
          <w:sz w:val="24"/>
          <w:szCs w:val="24"/>
        </w:rPr>
        <w:t>,</w:t>
      </w:r>
      <w:r w:rsidR="005D44E7">
        <w:rPr>
          <w:rFonts w:ascii="Arial" w:hAnsi="Arial" w:cs="Arial"/>
          <w:sz w:val="24"/>
          <w:szCs w:val="24"/>
        </w:rPr>
        <w:t xml:space="preserve"> o</w:t>
      </w:r>
      <w:r w:rsidR="00094CF6">
        <w:rPr>
          <w:rFonts w:ascii="Arial" w:hAnsi="Arial" w:cs="Arial"/>
          <w:sz w:val="24"/>
          <w:szCs w:val="24"/>
        </w:rPr>
        <w:t>n the eastern side of the Midland Valley</w:t>
      </w:r>
      <w:r>
        <w:rPr>
          <w:rFonts w:ascii="Arial" w:hAnsi="Arial" w:cs="Arial"/>
          <w:sz w:val="24"/>
          <w:szCs w:val="24"/>
        </w:rPr>
        <w:t xml:space="preserve"> (Fig</w:t>
      </w:r>
      <w:r w:rsidR="00CC09F0">
        <w:rPr>
          <w:rFonts w:ascii="Arial" w:hAnsi="Arial" w:cs="Arial"/>
          <w:sz w:val="24"/>
          <w:szCs w:val="24"/>
        </w:rPr>
        <w:t>.</w:t>
      </w:r>
      <w:r>
        <w:rPr>
          <w:rFonts w:ascii="Arial" w:hAnsi="Arial" w:cs="Arial"/>
          <w:sz w:val="24"/>
          <w:szCs w:val="24"/>
        </w:rPr>
        <w:t xml:space="preserve"> 1A), and </w:t>
      </w:r>
      <w:proofErr w:type="spellStart"/>
      <w:r w:rsidR="009C644C">
        <w:rPr>
          <w:rFonts w:ascii="Arial" w:hAnsi="Arial" w:cs="Arial"/>
          <w:sz w:val="24"/>
          <w:szCs w:val="24"/>
        </w:rPr>
        <w:t>Powgree</w:t>
      </w:r>
      <w:proofErr w:type="spellEnd"/>
      <w:r w:rsidR="009C644C">
        <w:rPr>
          <w:rFonts w:ascii="Arial" w:hAnsi="Arial" w:cs="Arial"/>
          <w:sz w:val="24"/>
          <w:szCs w:val="24"/>
        </w:rPr>
        <w:t xml:space="preserve"> Burn near </w:t>
      </w:r>
      <w:proofErr w:type="spellStart"/>
      <w:r w:rsidR="009C644C">
        <w:rPr>
          <w:rFonts w:ascii="Arial" w:hAnsi="Arial" w:cs="Arial"/>
          <w:sz w:val="24"/>
          <w:szCs w:val="24"/>
        </w:rPr>
        <w:t>Longbar</w:t>
      </w:r>
      <w:proofErr w:type="spellEnd"/>
      <w:r w:rsidR="009C644C">
        <w:rPr>
          <w:rFonts w:ascii="Arial" w:hAnsi="Arial" w:cs="Arial"/>
          <w:sz w:val="24"/>
          <w:szCs w:val="24"/>
        </w:rPr>
        <w:t xml:space="preserve">, </w:t>
      </w:r>
      <w:proofErr w:type="spellStart"/>
      <w:r w:rsidR="009C644C">
        <w:rPr>
          <w:rFonts w:ascii="Arial" w:hAnsi="Arial" w:cs="Arial"/>
          <w:sz w:val="24"/>
          <w:szCs w:val="24"/>
        </w:rPr>
        <w:lastRenderedPageBreak/>
        <w:t>Glengarnock</w:t>
      </w:r>
      <w:proofErr w:type="spellEnd"/>
      <w:r w:rsidR="009C644C">
        <w:rPr>
          <w:rFonts w:ascii="Arial" w:hAnsi="Arial" w:cs="Arial"/>
          <w:sz w:val="24"/>
          <w:szCs w:val="24"/>
        </w:rPr>
        <w:t>, in Ayrshire</w:t>
      </w:r>
      <w:r w:rsidR="00F65977">
        <w:rPr>
          <w:rFonts w:ascii="Arial" w:hAnsi="Arial" w:cs="Arial"/>
          <w:sz w:val="24"/>
          <w:szCs w:val="24"/>
        </w:rPr>
        <w:t xml:space="preserve">, lungfish fauna </w:t>
      </w:r>
      <w:r w:rsidR="00F65977" w:rsidRPr="008C1D8E">
        <w:rPr>
          <w:rFonts w:ascii="Arial" w:hAnsi="Arial" w:cs="Arial"/>
          <w:i/>
          <w:sz w:val="24"/>
          <w:szCs w:val="24"/>
        </w:rPr>
        <w:t>C. interruptus</w:t>
      </w:r>
      <w:r w:rsidR="009C644C">
        <w:rPr>
          <w:rFonts w:ascii="Arial" w:hAnsi="Arial" w:cs="Arial"/>
          <w:sz w:val="24"/>
          <w:szCs w:val="24"/>
        </w:rPr>
        <w:t xml:space="preserve"> (Sharp &amp; Clack 2013)</w:t>
      </w:r>
      <w:r w:rsidR="00F65977">
        <w:rPr>
          <w:rFonts w:ascii="Arial" w:hAnsi="Arial" w:cs="Arial"/>
          <w:sz w:val="24"/>
          <w:szCs w:val="24"/>
        </w:rPr>
        <w:t>,</w:t>
      </w:r>
      <w:r w:rsidR="005D44E7">
        <w:rPr>
          <w:rFonts w:ascii="Arial" w:hAnsi="Arial" w:cs="Arial"/>
          <w:sz w:val="24"/>
          <w:szCs w:val="24"/>
        </w:rPr>
        <w:t xml:space="preserve"> o</w:t>
      </w:r>
      <w:r w:rsidR="00094CF6">
        <w:rPr>
          <w:rFonts w:ascii="Arial" w:hAnsi="Arial" w:cs="Arial"/>
          <w:sz w:val="24"/>
          <w:szCs w:val="24"/>
        </w:rPr>
        <w:t>n the west</w:t>
      </w:r>
      <w:r>
        <w:rPr>
          <w:rFonts w:ascii="Arial" w:hAnsi="Arial" w:cs="Arial"/>
          <w:sz w:val="24"/>
          <w:szCs w:val="24"/>
        </w:rPr>
        <w:t xml:space="preserve">.  </w:t>
      </w:r>
      <w:r w:rsidR="00E07084">
        <w:rPr>
          <w:rFonts w:ascii="Arial" w:hAnsi="Arial" w:cs="Arial"/>
          <w:sz w:val="24"/>
          <w:szCs w:val="24"/>
        </w:rPr>
        <w:t xml:space="preserve"> </w:t>
      </w:r>
    </w:p>
    <w:p w14:paraId="4C8EA0F0" w14:textId="77777777" w:rsidR="001E1C69" w:rsidRPr="00266FBB" w:rsidRDefault="001E1C69" w:rsidP="005202D8">
      <w:pPr>
        <w:spacing w:after="0" w:line="480" w:lineRule="auto"/>
        <w:ind w:firstLine="720"/>
        <w:rPr>
          <w:rFonts w:ascii="Arial" w:hAnsi="Arial" w:cs="Arial"/>
          <w:sz w:val="24"/>
          <w:szCs w:val="24"/>
        </w:rPr>
      </w:pPr>
    </w:p>
    <w:p w14:paraId="43483C93" w14:textId="77777777" w:rsidR="001D1C80" w:rsidRDefault="00FB619A" w:rsidP="005202D8">
      <w:pPr>
        <w:rPr>
          <w:rFonts w:ascii="Arial" w:hAnsi="Arial" w:cs="Arial"/>
          <w:b/>
          <w:sz w:val="24"/>
          <w:szCs w:val="24"/>
        </w:rPr>
      </w:pPr>
      <w:r w:rsidRPr="00FB619A">
        <w:rPr>
          <w:rFonts w:ascii="Arial" w:hAnsi="Arial" w:cs="Arial"/>
          <w:b/>
          <w:sz w:val="24"/>
          <w:szCs w:val="24"/>
        </w:rPr>
        <w:t>2. Material and Methods</w:t>
      </w:r>
    </w:p>
    <w:p w14:paraId="16C0EC16" w14:textId="77777777" w:rsidR="001E1C69" w:rsidRDefault="001E1C69" w:rsidP="005202D8">
      <w:pPr>
        <w:rPr>
          <w:rFonts w:ascii="Arial" w:hAnsi="Arial" w:cs="Arial"/>
          <w:b/>
          <w:sz w:val="24"/>
          <w:szCs w:val="24"/>
        </w:rPr>
      </w:pPr>
    </w:p>
    <w:p w14:paraId="4548BF00" w14:textId="125FF017" w:rsidR="00266FBB" w:rsidRPr="001D1C80" w:rsidRDefault="001D1C80" w:rsidP="005202D8">
      <w:pPr>
        <w:spacing w:after="0" w:line="480" w:lineRule="auto"/>
        <w:ind w:firstLine="720"/>
        <w:rPr>
          <w:rFonts w:ascii="Arial" w:hAnsi="Arial" w:cs="Arial"/>
          <w:b/>
          <w:sz w:val="24"/>
          <w:szCs w:val="24"/>
        </w:rPr>
      </w:pPr>
      <w:r>
        <w:rPr>
          <w:rFonts w:ascii="Arial" w:hAnsi="Arial" w:cs="Arial"/>
          <w:sz w:val="24"/>
          <w:szCs w:val="24"/>
        </w:rPr>
        <w:t>T</w:t>
      </w:r>
      <w:r w:rsidR="001B4A21" w:rsidRPr="001B4A21">
        <w:rPr>
          <w:rFonts w:ascii="Arial" w:hAnsi="Arial" w:cs="Arial"/>
          <w:sz w:val="24"/>
          <w:szCs w:val="24"/>
        </w:rPr>
        <w:t xml:space="preserve">he material </w:t>
      </w:r>
      <w:r w:rsidR="001B4A21">
        <w:rPr>
          <w:rFonts w:ascii="Arial" w:hAnsi="Arial" w:cs="Arial"/>
          <w:sz w:val="24"/>
          <w:szCs w:val="24"/>
        </w:rPr>
        <w:t xml:space="preserve">described below is housed in the collections of the Natural History Museum, London (NHM), and National Museums Scotland, Edinburgh (NMS). It is from a single horizon, the </w:t>
      </w:r>
      <w:proofErr w:type="spellStart"/>
      <w:r w:rsidR="001B4A21">
        <w:rPr>
          <w:rFonts w:ascii="Arial" w:hAnsi="Arial" w:cs="Arial"/>
          <w:sz w:val="24"/>
          <w:szCs w:val="24"/>
        </w:rPr>
        <w:t>Blackband</w:t>
      </w:r>
      <w:proofErr w:type="spellEnd"/>
      <w:r w:rsidR="001B4A21">
        <w:rPr>
          <w:rFonts w:ascii="Arial" w:hAnsi="Arial" w:cs="Arial"/>
          <w:sz w:val="24"/>
          <w:szCs w:val="24"/>
        </w:rPr>
        <w:t xml:space="preserve"> Ironstone of </w:t>
      </w:r>
      <w:proofErr w:type="spellStart"/>
      <w:r w:rsidR="001B4A21">
        <w:rPr>
          <w:rFonts w:ascii="Arial" w:hAnsi="Arial" w:cs="Arial"/>
          <w:sz w:val="24"/>
          <w:szCs w:val="24"/>
        </w:rPr>
        <w:t>Traquair</w:t>
      </w:r>
      <w:proofErr w:type="spellEnd"/>
      <w:r w:rsidR="001B4A21">
        <w:rPr>
          <w:rFonts w:ascii="Arial" w:hAnsi="Arial" w:cs="Arial"/>
          <w:sz w:val="24"/>
          <w:szCs w:val="24"/>
        </w:rPr>
        <w:t xml:space="preserve"> (1881), equivalent to the Rumbles Ironstone (see above), that was worked extensively during the 1880s</w:t>
      </w:r>
      <w:r w:rsidR="00E62A58">
        <w:rPr>
          <w:rFonts w:ascii="Arial" w:hAnsi="Arial" w:cs="Arial"/>
          <w:sz w:val="24"/>
          <w:szCs w:val="24"/>
        </w:rPr>
        <w:t>, at</w:t>
      </w:r>
      <w:r w:rsidR="005F4E29">
        <w:rPr>
          <w:rFonts w:ascii="Arial" w:hAnsi="Arial" w:cs="Arial"/>
          <w:sz w:val="24"/>
          <w:szCs w:val="24"/>
        </w:rPr>
        <w:t xml:space="preserve"> collieries in the </w:t>
      </w:r>
      <w:proofErr w:type="spellStart"/>
      <w:r w:rsidR="005F4E29">
        <w:rPr>
          <w:rFonts w:ascii="Arial" w:hAnsi="Arial" w:cs="Arial"/>
          <w:sz w:val="24"/>
          <w:szCs w:val="24"/>
        </w:rPr>
        <w:t>Loanhead</w:t>
      </w:r>
      <w:proofErr w:type="spellEnd"/>
      <w:r w:rsidR="005F4E29">
        <w:rPr>
          <w:rFonts w:ascii="Arial" w:hAnsi="Arial" w:cs="Arial"/>
          <w:sz w:val="24"/>
          <w:szCs w:val="24"/>
        </w:rPr>
        <w:t xml:space="preserve"> area</w:t>
      </w:r>
      <w:r w:rsidR="00E62A58">
        <w:rPr>
          <w:rFonts w:ascii="Arial" w:hAnsi="Arial" w:cs="Arial"/>
          <w:sz w:val="24"/>
          <w:szCs w:val="24"/>
        </w:rPr>
        <w:t xml:space="preserve"> (see above: Geological Setting)</w:t>
      </w:r>
      <w:r w:rsidR="001B4A21">
        <w:rPr>
          <w:rFonts w:ascii="Arial" w:hAnsi="Arial" w:cs="Arial"/>
          <w:sz w:val="24"/>
          <w:szCs w:val="24"/>
        </w:rPr>
        <w:t xml:space="preserve">. All the material in the NMS has register numbers beginning 1885 or 1886.  The material in the NHM forms part of </w:t>
      </w:r>
      <w:r w:rsidR="008C1D8E">
        <w:rPr>
          <w:rFonts w:ascii="Arial" w:hAnsi="Arial" w:cs="Arial"/>
          <w:sz w:val="24"/>
          <w:szCs w:val="24"/>
        </w:rPr>
        <w:t>a</w:t>
      </w:r>
      <w:r w:rsidR="001B4A21">
        <w:rPr>
          <w:rFonts w:ascii="Arial" w:hAnsi="Arial" w:cs="Arial"/>
          <w:sz w:val="24"/>
          <w:szCs w:val="24"/>
        </w:rPr>
        <w:t xml:space="preserve"> </w:t>
      </w:r>
      <w:r w:rsidR="00BA50DC">
        <w:rPr>
          <w:rFonts w:ascii="Arial" w:hAnsi="Arial" w:cs="Arial"/>
          <w:sz w:val="24"/>
          <w:szCs w:val="24"/>
        </w:rPr>
        <w:t>c</w:t>
      </w:r>
      <w:r w:rsidR="001B4A21">
        <w:rPr>
          <w:rFonts w:ascii="Arial" w:hAnsi="Arial" w:cs="Arial"/>
          <w:sz w:val="24"/>
          <w:szCs w:val="24"/>
        </w:rPr>
        <w:t xml:space="preserve">ollection </w:t>
      </w:r>
      <w:r w:rsidR="00BA50DC">
        <w:rPr>
          <w:rFonts w:ascii="Arial" w:hAnsi="Arial" w:cs="Arial"/>
          <w:sz w:val="24"/>
          <w:szCs w:val="24"/>
        </w:rPr>
        <w:t xml:space="preserve">made by Ward </w:t>
      </w:r>
      <w:r w:rsidR="001B4A21">
        <w:rPr>
          <w:rFonts w:ascii="Arial" w:hAnsi="Arial" w:cs="Arial"/>
          <w:sz w:val="24"/>
          <w:szCs w:val="24"/>
        </w:rPr>
        <w:t>dated 1894</w:t>
      </w:r>
      <w:proofErr w:type="gramStart"/>
      <w:r w:rsidR="001B4A21">
        <w:rPr>
          <w:rFonts w:ascii="Arial" w:hAnsi="Arial" w:cs="Arial"/>
          <w:sz w:val="24"/>
          <w:szCs w:val="24"/>
        </w:rPr>
        <w:t xml:space="preserve">,  </w:t>
      </w:r>
      <w:r w:rsidR="00BA50DC">
        <w:rPr>
          <w:rFonts w:ascii="Arial" w:hAnsi="Arial" w:cs="Arial"/>
          <w:sz w:val="24"/>
          <w:szCs w:val="24"/>
        </w:rPr>
        <w:t>a</w:t>
      </w:r>
      <w:proofErr w:type="gramEnd"/>
      <w:r w:rsidR="00BA50DC">
        <w:rPr>
          <w:rFonts w:ascii="Arial" w:hAnsi="Arial" w:cs="Arial"/>
          <w:sz w:val="24"/>
          <w:szCs w:val="24"/>
        </w:rPr>
        <w:t xml:space="preserve"> c</w:t>
      </w:r>
      <w:r w:rsidR="001B4A21">
        <w:rPr>
          <w:rFonts w:ascii="Arial" w:hAnsi="Arial" w:cs="Arial"/>
          <w:sz w:val="24"/>
          <w:szCs w:val="24"/>
        </w:rPr>
        <w:t xml:space="preserve">ollection </w:t>
      </w:r>
      <w:r w:rsidR="00BA50DC">
        <w:rPr>
          <w:rFonts w:ascii="Arial" w:hAnsi="Arial" w:cs="Arial"/>
          <w:sz w:val="24"/>
          <w:szCs w:val="24"/>
        </w:rPr>
        <w:t xml:space="preserve">made by Plant </w:t>
      </w:r>
      <w:r w:rsidR="001B4A21">
        <w:rPr>
          <w:rFonts w:ascii="Arial" w:hAnsi="Arial" w:cs="Arial"/>
          <w:sz w:val="24"/>
          <w:szCs w:val="24"/>
        </w:rPr>
        <w:t xml:space="preserve">acquired </w:t>
      </w:r>
      <w:r w:rsidR="005F4E29">
        <w:rPr>
          <w:rFonts w:ascii="Arial" w:hAnsi="Arial" w:cs="Arial"/>
          <w:sz w:val="24"/>
          <w:szCs w:val="24"/>
        </w:rPr>
        <w:t xml:space="preserve">in </w:t>
      </w:r>
      <w:r w:rsidR="00B2136A">
        <w:rPr>
          <w:rFonts w:ascii="Arial" w:hAnsi="Arial" w:cs="Arial"/>
          <w:sz w:val="24"/>
          <w:szCs w:val="24"/>
        </w:rPr>
        <w:t xml:space="preserve">1896 </w:t>
      </w:r>
      <w:r w:rsidR="001B4A21">
        <w:rPr>
          <w:rFonts w:ascii="Arial" w:hAnsi="Arial" w:cs="Arial"/>
          <w:sz w:val="24"/>
          <w:szCs w:val="24"/>
        </w:rPr>
        <w:t xml:space="preserve">or the </w:t>
      </w:r>
      <w:r w:rsidR="00BA50DC">
        <w:rPr>
          <w:rFonts w:ascii="Arial" w:hAnsi="Arial" w:cs="Arial"/>
          <w:sz w:val="24"/>
          <w:szCs w:val="24"/>
        </w:rPr>
        <w:t>c</w:t>
      </w:r>
      <w:r w:rsidR="001B4A21">
        <w:rPr>
          <w:rFonts w:ascii="Arial" w:hAnsi="Arial" w:cs="Arial"/>
          <w:sz w:val="24"/>
          <w:szCs w:val="24"/>
        </w:rPr>
        <w:t>ollection</w:t>
      </w:r>
      <w:r>
        <w:rPr>
          <w:rFonts w:ascii="Arial" w:hAnsi="Arial" w:cs="Arial"/>
          <w:sz w:val="24"/>
          <w:szCs w:val="24"/>
        </w:rPr>
        <w:t xml:space="preserve"> </w:t>
      </w:r>
      <w:r w:rsidR="001B4A21">
        <w:rPr>
          <w:rFonts w:ascii="Arial" w:hAnsi="Arial" w:cs="Arial"/>
          <w:sz w:val="24"/>
          <w:szCs w:val="24"/>
        </w:rPr>
        <w:t xml:space="preserve">purchased </w:t>
      </w:r>
      <w:r w:rsidR="00BA50DC">
        <w:rPr>
          <w:rFonts w:ascii="Arial" w:hAnsi="Arial" w:cs="Arial"/>
          <w:sz w:val="24"/>
          <w:szCs w:val="24"/>
        </w:rPr>
        <w:t xml:space="preserve">from the </w:t>
      </w:r>
      <w:proofErr w:type="spellStart"/>
      <w:r w:rsidR="00BA50DC">
        <w:rPr>
          <w:rFonts w:ascii="Arial" w:hAnsi="Arial" w:cs="Arial"/>
          <w:sz w:val="24"/>
          <w:szCs w:val="24"/>
        </w:rPr>
        <w:t>Traquair</w:t>
      </w:r>
      <w:proofErr w:type="spellEnd"/>
      <w:r w:rsidR="00BA50DC">
        <w:rPr>
          <w:rFonts w:ascii="Arial" w:hAnsi="Arial" w:cs="Arial"/>
          <w:sz w:val="24"/>
          <w:szCs w:val="24"/>
        </w:rPr>
        <w:t xml:space="preserve"> estate </w:t>
      </w:r>
      <w:r w:rsidR="001B4A21">
        <w:rPr>
          <w:rFonts w:ascii="Arial" w:hAnsi="Arial" w:cs="Arial"/>
          <w:sz w:val="24"/>
          <w:szCs w:val="24"/>
        </w:rPr>
        <w:t>in 1914</w:t>
      </w:r>
      <w:r w:rsidR="00B2136A">
        <w:rPr>
          <w:rFonts w:ascii="Arial" w:hAnsi="Arial" w:cs="Arial"/>
          <w:sz w:val="24"/>
          <w:szCs w:val="24"/>
        </w:rPr>
        <w:t xml:space="preserve"> following </w:t>
      </w:r>
      <w:proofErr w:type="spellStart"/>
      <w:r w:rsidR="00B2136A">
        <w:rPr>
          <w:rFonts w:ascii="Arial" w:hAnsi="Arial" w:cs="Arial"/>
          <w:sz w:val="24"/>
          <w:szCs w:val="24"/>
        </w:rPr>
        <w:t>Traquair’s</w:t>
      </w:r>
      <w:proofErr w:type="spellEnd"/>
      <w:r w:rsidR="007A0F7A">
        <w:rPr>
          <w:rFonts w:ascii="Arial" w:hAnsi="Arial" w:cs="Arial"/>
          <w:sz w:val="24"/>
          <w:szCs w:val="24"/>
        </w:rPr>
        <w:t xml:space="preserve"> death in 1912.</w:t>
      </w:r>
      <w:r w:rsidR="001B4A21">
        <w:rPr>
          <w:rFonts w:ascii="Arial" w:hAnsi="Arial" w:cs="Arial"/>
          <w:sz w:val="24"/>
          <w:szCs w:val="24"/>
        </w:rPr>
        <w:t xml:space="preserve"> </w:t>
      </w:r>
      <w:r w:rsidR="00766628">
        <w:rPr>
          <w:rFonts w:ascii="Arial" w:hAnsi="Arial" w:cs="Arial"/>
          <w:sz w:val="24"/>
          <w:szCs w:val="24"/>
        </w:rPr>
        <w:t>All</w:t>
      </w:r>
      <w:r w:rsidR="005F4E29">
        <w:rPr>
          <w:rFonts w:ascii="Arial" w:hAnsi="Arial" w:cs="Arial"/>
          <w:sz w:val="24"/>
          <w:szCs w:val="24"/>
        </w:rPr>
        <w:t xml:space="preserve"> the specimens in the NHM </w:t>
      </w:r>
      <w:r w:rsidR="00766628">
        <w:rPr>
          <w:rFonts w:ascii="Arial" w:hAnsi="Arial" w:cs="Arial"/>
          <w:sz w:val="24"/>
          <w:szCs w:val="24"/>
        </w:rPr>
        <w:t xml:space="preserve">labelled </w:t>
      </w:r>
      <w:r w:rsidR="00766628" w:rsidRPr="00766628">
        <w:rPr>
          <w:rFonts w:ascii="Arial" w:hAnsi="Arial" w:cs="Arial"/>
          <w:i/>
          <w:sz w:val="24"/>
          <w:szCs w:val="24"/>
        </w:rPr>
        <w:t>‘</w:t>
      </w:r>
      <w:proofErr w:type="spellStart"/>
      <w:r w:rsidR="00766628" w:rsidRPr="00766628">
        <w:rPr>
          <w:rFonts w:ascii="Arial" w:hAnsi="Arial" w:cs="Arial"/>
          <w:i/>
          <w:sz w:val="24"/>
          <w:szCs w:val="24"/>
        </w:rPr>
        <w:t>Ctenodus</w:t>
      </w:r>
      <w:proofErr w:type="spellEnd"/>
      <w:r w:rsidR="00766628" w:rsidRPr="00766628">
        <w:rPr>
          <w:rFonts w:ascii="Arial" w:hAnsi="Arial" w:cs="Arial"/>
          <w:i/>
          <w:sz w:val="24"/>
          <w:szCs w:val="24"/>
        </w:rPr>
        <w:t xml:space="preserve">’ </w:t>
      </w:r>
      <w:proofErr w:type="spellStart"/>
      <w:r w:rsidR="00766628" w:rsidRPr="00766628">
        <w:rPr>
          <w:rFonts w:ascii="Arial" w:hAnsi="Arial" w:cs="Arial"/>
          <w:i/>
          <w:sz w:val="24"/>
          <w:szCs w:val="24"/>
        </w:rPr>
        <w:t>angustulus</w:t>
      </w:r>
      <w:proofErr w:type="spellEnd"/>
      <w:r w:rsidR="00766628">
        <w:rPr>
          <w:rFonts w:ascii="Arial" w:hAnsi="Arial" w:cs="Arial"/>
          <w:sz w:val="24"/>
          <w:szCs w:val="24"/>
        </w:rPr>
        <w:t xml:space="preserve"> are</w:t>
      </w:r>
      <w:r w:rsidR="005F4E29">
        <w:rPr>
          <w:rFonts w:ascii="Arial" w:hAnsi="Arial" w:cs="Arial"/>
          <w:sz w:val="24"/>
          <w:szCs w:val="24"/>
        </w:rPr>
        <w:t xml:space="preserve"> correctly identified.  In </w:t>
      </w:r>
      <w:r w:rsidR="00766628">
        <w:rPr>
          <w:rFonts w:ascii="Arial" w:hAnsi="Arial" w:cs="Arial"/>
          <w:sz w:val="24"/>
          <w:szCs w:val="24"/>
        </w:rPr>
        <w:t>contrast, only</w:t>
      </w:r>
      <w:r w:rsidR="005F4E29">
        <w:rPr>
          <w:rFonts w:ascii="Arial" w:hAnsi="Arial" w:cs="Arial"/>
          <w:sz w:val="24"/>
          <w:szCs w:val="24"/>
        </w:rPr>
        <w:t xml:space="preserve"> one o</w:t>
      </w:r>
      <w:r w:rsidR="00766628">
        <w:rPr>
          <w:rFonts w:ascii="Arial" w:hAnsi="Arial" w:cs="Arial"/>
          <w:sz w:val="24"/>
          <w:szCs w:val="24"/>
        </w:rPr>
        <w:t xml:space="preserve">f the specimens at the NMS is </w:t>
      </w:r>
      <w:r w:rsidR="00D13D7A">
        <w:rPr>
          <w:rFonts w:ascii="Arial" w:hAnsi="Arial" w:cs="Arial"/>
          <w:sz w:val="24"/>
          <w:szCs w:val="24"/>
        </w:rPr>
        <w:t>identified correctly</w:t>
      </w:r>
      <w:r w:rsidR="000C2AE6">
        <w:rPr>
          <w:rFonts w:ascii="Arial" w:hAnsi="Arial" w:cs="Arial"/>
          <w:sz w:val="24"/>
          <w:szCs w:val="24"/>
        </w:rPr>
        <w:t>. Furthermore, ‘</w:t>
      </w:r>
      <w:proofErr w:type="spellStart"/>
      <w:r w:rsidR="000C2AE6" w:rsidRPr="000C2AE6">
        <w:rPr>
          <w:rFonts w:ascii="Arial" w:hAnsi="Arial" w:cs="Arial"/>
          <w:i/>
          <w:sz w:val="24"/>
          <w:szCs w:val="24"/>
        </w:rPr>
        <w:t>Ctenodus</w:t>
      </w:r>
      <w:proofErr w:type="spellEnd"/>
      <w:r w:rsidR="000C2AE6">
        <w:rPr>
          <w:rFonts w:ascii="Arial" w:hAnsi="Arial" w:cs="Arial"/>
          <w:i/>
          <w:sz w:val="24"/>
          <w:szCs w:val="24"/>
        </w:rPr>
        <w:t>’</w:t>
      </w:r>
      <w:r w:rsidR="000C2AE6" w:rsidRPr="000C2AE6">
        <w:rPr>
          <w:rFonts w:ascii="Arial" w:hAnsi="Arial" w:cs="Arial"/>
          <w:i/>
          <w:sz w:val="24"/>
          <w:szCs w:val="24"/>
        </w:rPr>
        <w:t xml:space="preserve"> </w:t>
      </w:r>
      <w:proofErr w:type="spellStart"/>
      <w:r w:rsidR="000C2AE6" w:rsidRPr="000C2AE6">
        <w:rPr>
          <w:rFonts w:ascii="Arial" w:hAnsi="Arial" w:cs="Arial"/>
          <w:i/>
          <w:sz w:val="24"/>
          <w:szCs w:val="24"/>
        </w:rPr>
        <w:t>angustulus</w:t>
      </w:r>
      <w:proofErr w:type="spellEnd"/>
      <w:r w:rsidR="000C2AE6">
        <w:rPr>
          <w:rFonts w:ascii="Arial" w:hAnsi="Arial" w:cs="Arial"/>
          <w:sz w:val="24"/>
          <w:szCs w:val="24"/>
        </w:rPr>
        <w:t xml:space="preserve"> </w:t>
      </w:r>
      <w:r w:rsidR="005729E6">
        <w:rPr>
          <w:rFonts w:ascii="Arial" w:hAnsi="Arial" w:cs="Arial"/>
          <w:sz w:val="24"/>
          <w:szCs w:val="24"/>
        </w:rPr>
        <w:t>is not listed in the</w:t>
      </w:r>
      <w:r w:rsidR="006C65B3">
        <w:rPr>
          <w:rFonts w:ascii="Arial" w:hAnsi="Arial" w:cs="Arial"/>
          <w:sz w:val="24"/>
          <w:szCs w:val="24"/>
        </w:rPr>
        <w:t>ir</w:t>
      </w:r>
      <w:r w:rsidR="005729E6">
        <w:rPr>
          <w:rFonts w:ascii="Arial" w:hAnsi="Arial" w:cs="Arial"/>
          <w:sz w:val="24"/>
          <w:szCs w:val="24"/>
        </w:rPr>
        <w:t xml:space="preserve"> published catalogue </w:t>
      </w:r>
      <w:r w:rsidR="006C65B3">
        <w:rPr>
          <w:rFonts w:ascii="Arial" w:hAnsi="Arial" w:cs="Arial"/>
          <w:sz w:val="24"/>
          <w:szCs w:val="24"/>
        </w:rPr>
        <w:t>(</w:t>
      </w:r>
      <w:proofErr w:type="spellStart"/>
      <w:r w:rsidR="00EF280D">
        <w:rPr>
          <w:rFonts w:ascii="Arial" w:hAnsi="Arial" w:cs="Arial"/>
          <w:sz w:val="24"/>
          <w:szCs w:val="24"/>
        </w:rPr>
        <w:t>Henrichsen</w:t>
      </w:r>
      <w:proofErr w:type="spellEnd"/>
      <w:r w:rsidR="00EF280D">
        <w:rPr>
          <w:rFonts w:ascii="Arial" w:hAnsi="Arial" w:cs="Arial"/>
          <w:sz w:val="24"/>
          <w:szCs w:val="24"/>
        </w:rPr>
        <w:t xml:space="preserve"> 1972)</w:t>
      </w:r>
      <w:r w:rsidR="00D13D7A">
        <w:rPr>
          <w:rFonts w:ascii="Arial" w:hAnsi="Arial" w:cs="Arial"/>
          <w:sz w:val="24"/>
          <w:szCs w:val="24"/>
        </w:rPr>
        <w:t xml:space="preserve">. </w:t>
      </w:r>
      <w:r w:rsidR="005F4E29">
        <w:rPr>
          <w:rFonts w:ascii="Arial" w:hAnsi="Arial" w:cs="Arial"/>
          <w:sz w:val="24"/>
          <w:szCs w:val="24"/>
        </w:rPr>
        <w:t>This suggests t</w:t>
      </w:r>
      <w:r w:rsidR="00D13D7A">
        <w:rPr>
          <w:rFonts w:ascii="Arial" w:hAnsi="Arial" w:cs="Arial"/>
          <w:sz w:val="24"/>
          <w:szCs w:val="24"/>
        </w:rPr>
        <w:t>hat the five specimens</w:t>
      </w:r>
      <w:r w:rsidR="005F4E29">
        <w:rPr>
          <w:rFonts w:ascii="Arial" w:hAnsi="Arial" w:cs="Arial"/>
          <w:sz w:val="24"/>
          <w:szCs w:val="24"/>
        </w:rPr>
        <w:t xml:space="preserve"> available when </w:t>
      </w:r>
      <w:proofErr w:type="spellStart"/>
      <w:r w:rsidR="005F4E29">
        <w:rPr>
          <w:rFonts w:ascii="Arial" w:hAnsi="Arial" w:cs="Arial"/>
          <w:sz w:val="24"/>
          <w:szCs w:val="24"/>
        </w:rPr>
        <w:t>Traquair</w:t>
      </w:r>
      <w:proofErr w:type="spellEnd"/>
      <w:r w:rsidR="005F4E29">
        <w:rPr>
          <w:rFonts w:ascii="Arial" w:hAnsi="Arial" w:cs="Arial"/>
          <w:sz w:val="24"/>
          <w:szCs w:val="24"/>
        </w:rPr>
        <w:t xml:space="preserve"> </w:t>
      </w:r>
      <w:r w:rsidR="00766628">
        <w:rPr>
          <w:rFonts w:ascii="Arial" w:hAnsi="Arial" w:cs="Arial"/>
          <w:sz w:val="24"/>
          <w:szCs w:val="24"/>
        </w:rPr>
        <w:t>first described</w:t>
      </w:r>
      <w:r w:rsidR="005F4E29">
        <w:rPr>
          <w:rFonts w:ascii="Arial" w:hAnsi="Arial" w:cs="Arial"/>
          <w:sz w:val="24"/>
          <w:szCs w:val="24"/>
        </w:rPr>
        <w:t xml:space="preserve"> </w:t>
      </w:r>
      <w:r w:rsidR="005F4E29" w:rsidRPr="005F4E29">
        <w:rPr>
          <w:rFonts w:ascii="Arial" w:hAnsi="Arial" w:cs="Arial"/>
          <w:i/>
          <w:sz w:val="24"/>
          <w:szCs w:val="24"/>
        </w:rPr>
        <w:t>‘</w:t>
      </w:r>
      <w:proofErr w:type="spellStart"/>
      <w:r w:rsidR="005F4E29" w:rsidRPr="005F4E29">
        <w:rPr>
          <w:rFonts w:ascii="Arial" w:hAnsi="Arial" w:cs="Arial"/>
          <w:i/>
          <w:sz w:val="24"/>
          <w:szCs w:val="24"/>
        </w:rPr>
        <w:t>Ctenodus</w:t>
      </w:r>
      <w:proofErr w:type="spellEnd"/>
      <w:r w:rsidR="005F4E29" w:rsidRPr="005F4E29">
        <w:rPr>
          <w:rFonts w:ascii="Arial" w:hAnsi="Arial" w:cs="Arial"/>
          <w:i/>
          <w:sz w:val="24"/>
          <w:szCs w:val="24"/>
        </w:rPr>
        <w:t xml:space="preserve">’ </w:t>
      </w:r>
      <w:proofErr w:type="spellStart"/>
      <w:r w:rsidR="005F4E29" w:rsidRPr="005F4E29">
        <w:rPr>
          <w:rFonts w:ascii="Arial" w:hAnsi="Arial" w:cs="Arial"/>
          <w:i/>
          <w:sz w:val="24"/>
          <w:szCs w:val="24"/>
        </w:rPr>
        <w:t>angustulus</w:t>
      </w:r>
      <w:proofErr w:type="spellEnd"/>
      <w:r w:rsidR="005F4E29">
        <w:rPr>
          <w:rFonts w:ascii="Arial" w:hAnsi="Arial" w:cs="Arial"/>
          <w:sz w:val="24"/>
          <w:szCs w:val="24"/>
        </w:rPr>
        <w:t xml:space="preserve"> (</w:t>
      </w:r>
      <w:proofErr w:type="spellStart"/>
      <w:r w:rsidR="005F4E29">
        <w:rPr>
          <w:rFonts w:ascii="Arial" w:hAnsi="Arial" w:cs="Arial"/>
          <w:sz w:val="24"/>
          <w:szCs w:val="24"/>
        </w:rPr>
        <w:t>Traquair</w:t>
      </w:r>
      <w:proofErr w:type="spellEnd"/>
      <w:r w:rsidR="005F4E29">
        <w:rPr>
          <w:rFonts w:ascii="Arial" w:hAnsi="Arial" w:cs="Arial"/>
          <w:sz w:val="24"/>
          <w:szCs w:val="24"/>
        </w:rPr>
        <w:t xml:space="preserve"> 1881)</w:t>
      </w:r>
      <w:r w:rsidR="00593E0D">
        <w:rPr>
          <w:rFonts w:ascii="Arial" w:hAnsi="Arial" w:cs="Arial"/>
          <w:sz w:val="24"/>
          <w:szCs w:val="24"/>
        </w:rPr>
        <w:t xml:space="preserve"> form</w:t>
      </w:r>
      <w:r w:rsidR="00CC09F0">
        <w:rPr>
          <w:rFonts w:ascii="Arial" w:hAnsi="Arial" w:cs="Arial"/>
          <w:sz w:val="24"/>
          <w:szCs w:val="24"/>
        </w:rPr>
        <w:t>ed</w:t>
      </w:r>
      <w:r w:rsidR="00593E0D">
        <w:rPr>
          <w:rFonts w:ascii="Arial" w:hAnsi="Arial" w:cs="Arial"/>
          <w:sz w:val="24"/>
          <w:szCs w:val="24"/>
        </w:rPr>
        <w:t xml:space="preserve"> part of the</w:t>
      </w:r>
      <w:r w:rsidR="007A0F7A">
        <w:rPr>
          <w:rFonts w:ascii="Arial" w:hAnsi="Arial" w:cs="Arial"/>
          <w:sz w:val="24"/>
          <w:szCs w:val="24"/>
        </w:rPr>
        <w:t xml:space="preserve"> </w:t>
      </w:r>
      <w:proofErr w:type="gramStart"/>
      <w:r w:rsidR="00593E0D">
        <w:rPr>
          <w:rFonts w:ascii="Arial" w:hAnsi="Arial" w:cs="Arial"/>
          <w:sz w:val="24"/>
          <w:szCs w:val="24"/>
        </w:rPr>
        <w:t xml:space="preserve">NHM </w:t>
      </w:r>
      <w:r w:rsidR="00766628">
        <w:rPr>
          <w:rFonts w:ascii="Arial" w:hAnsi="Arial" w:cs="Arial"/>
          <w:sz w:val="24"/>
          <w:szCs w:val="24"/>
        </w:rPr>
        <w:t xml:space="preserve"> </w:t>
      </w:r>
      <w:r w:rsidR="00CC09F0">
        <w:rPr>
          <w:rFonts w:ascii="Arial" w:hAnsi="Arial" w:cs="Arial"/>
          <w:sz w:val="24"/>
          <w:szCs w:val="24"/>
        </w:rPr>
        <w:t>c</w:t>
      </w:r>
      <w:r w:rsidR="005F4E29">
        <w:rPr>
          <w:rFonts w:ascii="Arial" w:hAnsi="Arial" w:cs="Arial"/>
          <w:sz w:val="24"/>
          <w:szCs w:val="24"/>
        </w:rPr>
        <w:t>ollection</w:t>
      </w:r>
      <w:proofErr w:type="gramEnd"/>
      <w:r w:rsidR="00CC09F0">
        <w:rPr>
          <w:rFonts w:ascii="Arial" w:hAnsi="Arial" w:cs="Arial"/>
          <w:sz w:val="24"/>
          <w:szCs w:val="24"/>
        </w:rPr>
        <w:t xml:space="preserve"> purchased from the </w:t>
      </w:r>
      <w:proofErr w:type="spellStart"/>
      <w:r w:rsidR="00CC09F0">
        <w:rPr>
          <w:rFonts w:ascii="Arial" w:hAnsi="Arial" w:cs="Arial"/>
          <w:sz w:val="24"/>
          <w:szCs w:val="24"/>
        </w:rPr>
        <w:t>Traquair</w:t>
      </w:r>
      <w:proofErr w:type="spellEnd"/>
      <w:r w:rsidR="00CC09F0">
        <w:rPr>
          <w:rFonts w:ascii="Arial" w:hAnsi="Arial" w:cs="Arial"/>
          <w:sz w:val="24"/>
          <w:szCs w:val="24"/>
        </w:rPr>
        <w:t xml:space="preserve"> estate</w:t>
      </w:r>
      <w:r w:rsidR="007A0F7A">
        <w:rPr>
          <w:rFonts w:ascii="Arial" w:hAnsi="Arial" w:cs="Arial"/>
          <w:sz w:val="24"/>
          <w:szCs w:val="24"/>
        </w:rPr>
        <w:t>.</w:t>
      </w:r>
      <w:r w:rsidR="005F4E29">
        <w:rPr>
          <w:rFonts w:ascii="Arial" w:hAnsi="Arial" w:cs="Arial"/>
          <w:sz w:val="24"/>
          <w:szCs w:val="24"/>
        </w:rPr>
        <w:t xml:space="preserve">  In view of this</w:t>
      </w:r>
      <w:r w:rsidR="00FA3EB8">
        <w:rPr>
          <w:rFonts w:ascii="Arial" w:hAnsi="Arial" w:cs="Arial"/>
          <w:sz w:val="24"/>
          <w:szCs w:val="24"/>
        </w:rPr>
        <w:t xml:space="preserve"> possibility</w:t>
      </w:r>
      <w:r w:rsidR="005F4E29">
        <w:rPr>
          <w:rFonts w:ascii="Arial" w:hAnsi="Arial" w:cs="Arial"/>
          <w:sz w:val="24"/>
          <w:szCs w:val="24"/>
        </w:rPr>
        <w:t xml:space="preserve">, one of these specimens is identified as the type of the new genus erected below. </w:t>
      </w:r>
    </w:p>
    <w:p w14:paraId="12D4368C" w14:textId="087796A1" w:rsidR="007C3E6F" w:rsidRPr="007C3E6F" w:rsidRDefault="007C3E6F" w:rsidP="005202D8">
      <w:pPr>
        <w:spacing w:after="0" w:line="480" w:lineRule="auto"/>
        <w:ind w:firstLine="720"/>
        <w:rPr>
          <w:rFonts w:ascii="Arial" w:hAnsi="Arial" w:cs="Arial"/>
          <w:sz w:val="24"/>
          <w:szCs w:val="24"/>
        </w:rPr>
      </w:pPr>
      <w:r>
        <w:rPr>
          <w:rFonts w:ascii="Arial" w:hAnsi="Arial" w:cs="Arial"/>
          <w:sz w:val="24"/>
          <w:szCs w:val="24"/>
        </w:rPr>
        <w:t>None of the specimens w</w:t>
      </w:r>
      <w:r w:rsidR="00CC09F0">
        <w:rPr>
          <w:rFonts w:ascii="Arial" w:hAnsi="Arial" w:cs="Arial"/>
          <w:sz w:val="24"/>
          <w:szCs w:val="24"/>
        </w:rPr>
        <w:t>ere</w:t>
      </w:r>
      <w:r w:rsidRPr="007C3E6F">
        <w:rPr>
          <w:rFonts w:ascii="Arial" w:hAnsi="Arial" w:cs="Arial"/>
          <w:sz w:val="24"/>
          <w:szCs w:val="24"/>
        </w:rPr>
        <w:t xml:space="preserve"> prepared prior to study</w:t>
      </w:r>
      <w:r w:rsidR="00701053">
        <w:rPr>
          <w:rFonts w:ascii="Arial" w:hAnsi="Arial" w:cs="Arial"/>
          <w:sz w:val="24"/>
          <w:szCs w:val="24"/>
        </w:rPr>
        <w:t xml:space="preserve"> because of</w:t>
      </w:r>
      <w:r w:rsidRPr="007C3E6F">
        <w:rPr>
          <w:rFonts w:ascii="Arial" w:hAnsi="Arial" w:cs="Arial"/>
          <w:sz w:val="24"/>
          <w:szCs w:val="24"/>
        </w:rPr>
        <w:t xml:space="preserve"> their small size and delicacy. </w:t>
      </w:r>
      <w:r w:rsidR="00D13D7A">
        <w:rPr>
          <w:rFonts w:ascii="Arial" w:hAnsi="Arial" w:cs="Arial"/>
          <w:sz w:val="24"/>
          <w:szCs w:val="24"/>
        </w:rPr>
        <w:t xml:space="preserve">The terms used by Smithson </w:t>
      </w:r>
      <w:r w:rsidR="00D13D7A" w:rsidRPr="00D13D7A">
        <w:rPr>
          <w:rFonts w:ascii="Arial" w:hAnsi="Arial" w:cs="Arial"/>
          <w:i/>
          <w:sz w:val="24"/>
          <w:szCs w:val="24"/>
        </w:rPr>
        <w:t>et al.</w:t>
      </w:r>
      <w:r w:rsidR="00D13D7A">
        <w:rPr>
          <w:rFonts w:ascii="Arial" w:hAnsi="Arial" w:cs="Arial"/>
          <w:sz w:val="24"/>
          <w:szCs w:val="24"/>
        </w:rPr>
        <w:t xml:space="preserve"> (2016) to describe lungfish tooth plates are used here. </w:t>
      </w:r>
      <w:r w:rsidRPr="008C1D8E">
        <w:rPr>
          <w:rFonts w:ascii="Arial" w:hAnsi="Arial" w:cs="Arial"/>
          <w:sz w:val="24"/>
          <w:szCs w:val="24"/>
        </w:rPr>
        <w:t>Photographs were taken with a</w:t>
      </w:r>
      <w:r w:rsidR="00A83B8E">
        <w:rPr>
          <w:rFonts w:ascii="Arial" w:hAnsi="Arial" w:cs="Arial"/>
          <w:sz w:val="24"/>
          <w:szCs w:val="24"/>
        </w:rPr>
        <w:t xml:space="preserve"> </w:t>
      </w:r>
      <w:r w:rsidR="00B35797" w:rsidRPr="008C1D8E">
        <w:rPr>
          <w:rFonts w:ascii="Arial" w:hAnsi="Arial" w:cs="Arial"/>
          <w:sz w:val="24"/>
          <w:szCs w:val="24"/>
        </w:rPr>
        <w:t>Sony Cyber-shot</w:t>
      </w:r>
      <w:r w:rsidRPr="008C1D8E">
        <w:rPr>
          <w:rFonts w:ascii="Arial" w:hAnsi="Arial" w:cs="Arial"/>
          <w:sz w:val="24"/>
          <w:szCs w:val="24"/>
        </w:rPr>
        <w:t xml:space="preserve"> </w:t>
      </w:r>
      <w:r w:rsidR="00CC09F0">
        <w:rPr>
          <w:rFonts w:ascii="Arial" w:hAnsi="Arial" w:cs="Arial"/>
          <w:sz w:val="24"/>
          <w:szCs w:val="24"/>
        </w:rPr>
        <w:t xml:space="preserve">DSC W-180 camera </w:t>
      </w:r>
      <w:r w:rsidRPr="008C1D8E">
        <w:rPr>
          <w:rFonts w:ascii="Arial" w:hAnsi="Arial" w:cs="Arial"/>
          <w:sz w:val="24"/>
          <w:szCs w:val="24"/>
        </w:rPr>
        <w:t xml:space="preserve">or a </w:t>
      </w:r>
      <w:r w:rsidR="00B35797" w:rsidRPr="008C1D8E">
        <w:rPr>
          <w:rFonts w:ascii="Arial" w:hAnsi="Arial" w:cs="Arial"/>
          <w:sz w:val="24"/>
          <w:szCs w:val="24"/>
        </w:rPr>
        <w:t>Dino-</w:t>
      </w:r>
      <w:proofErr w:type="spellStart"/>
      <w:r w:rsidR="00B35797" w:rsidRPr="008C1D8E">
        <w:rPr>
          <w:rFonts w:ascii="Arial" w:hAnsi="Arial" w:cs="Arial"/>
          <w:sz w:val="24"/>
          <w:szCs w:val="24"/>
        </w:rPr>
        <w:t>lite</w:t>
      </w:r>
      <w:proofErr w:type="spellEnd"/>
      <w:r w:rsidR="00B35797" w:rsidRPr="008C1D8E">
        <w:rPr>
          <w:rFonts w:ascii="Arial" w:hAnsi="Arial" w:cs="Arial"/>
          <w:sz w:val="24"/>
          <w:szCs w:val="24"/>
        </w:rPr>
        <w:t xml:space="preserve"> </w:t>
      </w:r>
      <w:r w:rsidR="009E78A5" w:rsidRPr="008C1D8E">
        <w:rPr>
          <w:rFonts w:ascii="Arial" w:hAnsi="Arial" w:cs="Arial"/>
          <w:sz w:val="24"/>
          <w:szCs w:val="24"/>
        </w:rPr>
        <w:t>AM1331T</w:t>
      </w:r>
      <w:r w:rsidRPr="008C1D8E">
        <w:rPr>
          <w:rFonts w:ascii="Arial" w:hAnsi="Arial" w:cs="Arial"/>
          <w:sz w:val="24"/>
          <w:szCs w:val="24"/>
        </w:rPr>
        <w:t>.</w:t>
      </w:r>
      <w:r w:rsidRPr="007C3E6F">
        <w:rPr>
          <w:rFonts w:ascii="Arial" w:hAnsi="Arial" w:cs="Arial"/>
          <w:sz w:val="24"/>
          <w:szCs w:val="24"/>
        </w:rPr>
        <w:t xml:space="preserve"> </w:t>
      </w:r>
      <w:r>
        <w:rPr>
          <w:rFonts w:ascii="Arial" w:hAnsi="Arial" w:cs="Arial"/>
          <w:sz w:val="24"/>
          <w:szCs w:val="24"/>
        </w:rPr>
        <w:t>S</w:t>
      </w:r>
      <w:r w:rsidRPr="007C3E6F">
        <w:rPr>
          <w:rFonts w:ascii="Arial" w:hAnsi="Arial" w:cs="Arial"/>
          <w:sz w:val="24"/>
          <w:szCs w:val="24"/>
        </w:rPr>
        <w:t xml:space="preserve">pecimens were </w:t>
      </w:r>
      <w:r w:rsidR="00CC09F0">
        <w:rPr>
          <w:rFonts w:ascii="Arial" w:hAnsi="Arial" w:cs="Arial"/>
          <w:sz w:val="24"/>
          <w:szCs w:val="24"/>
        </w:rPr>
        <w:t>m</w:t>
      </w:r>
      <w:r w:rsidRPr="007C3E6F">
        <w:rPr>
          <w:rFonts w:ascii="Arial" w:hAnsi="Arial" w:cs="Arial"/>
          <w:sz w:val="24"/>
          <w:szCs w:val="24"/>
        </w:rPr>
        <w:t xml:space="preserve">icro C-T scanned using the </w:t>
      </w:r>
      <w:r w:rsidRPr="007C3E6F">
        <w:rPr>
          <w:rFonts w:ascii="Arial" w:hAnsi="Arial" w:cs="Arial"/>
          <w:sz w:val="24"/>
          <w:szCs w:val="24"/>
        </w:rPr>
        <w:lastRenderedPageBreak/>
        <w:t>U</w:t>
      </w:r>
      <w:r>
        <w:rPr>
          <w:rFonts w:ascii="Arial" w:hAnsi="Arial" w:cs="Arial"/>
          <w:sz w:val="24"/>
          <w:szCs w:val="24"/>
        </w:rPr>
        <w:t xml:space="preserve">niversity </w:t>
      </w:r>
      <w:r w:rsidRPr="007C3E6F">
        <w:rPr>
          <w:rFonts w:ascii="Arial" w:hAnsi="Arial" w:cs="Arial"/>
          <w:sz w:val="24"/>
          <w:szCs w:val="24"/>
        </w:rPr>
        <w:t>M</w:t>
      </w:r>
      <w:r>
        <w:rPr>
          <w:rFonts w:ascii="Arial" w:hAnsi="Arial" w:cs="Arial"/>
          <w:sz w:val="24"/>
          <w:szCs w:val="24"/>
        </w:rPr>
        <w:t xml:space="preserve">useum of </w:t>
      </w:r>
      <w:r w:rsidRPr="007C3E6F">
        <w:rPr>
          <w:rFonts w:ascii="Arial" w:hAnsi="Arial" w:cs="Arial"/>
          <w:sz w:val="24"/>
          <w:szCs w:val="24"/>
        </w:rPr>
        <w:t>Z</w:t>
      </w:r>
      <w:r>
        <w:rPr>
          <w:rFonts w:ascii="Arial" w:hAnsi="Arial" w:cs="Arial"/>
          <w:sz w:val="24"/>
          <w:szCs w:val="24"/>
        </w:rPr>
        <w:t xml:space="preserve">oology, </w:t>
      </w:r>
      <w:r w:rsidRPr="007C3E6F">
        <w:rPr>
          <w:rFonts w:ascii="Arial" w:hAnsi="Arial" w:cs="Arial"/>
          <w:sz w:val="24"/>
          <w:szCs w:val="24"/>
        </w:rPr>
        <w:t>C</w:t>
      </w:r>
      <w:r>
        <w:rPr>
          <w:rFonts w:ascii="Arial" w:hAnsi="Arial" w:cs="Arial"/>
          <w:sz w:val="24"/>
          <w:szCs w:val="24"/>
        </w:rPr>
        <w:t>ambridge,</w:t>
      </w:r>
      <w:r w:rsidRPr="007C3E6F">
        <w:rPr>
          <w:rFonts w:ascii="Arial" w:hAnsi="Arial" w:cs="Arial"/>
          <w:sz w:val="24"/>
          <w:szCs w:val="24"/>
        </w:rPr>
        <w:t xml:space="preserve"> X-</w:t>
      </w:r>
      <w:proofErr w:type="spellStart"/>
      <w:r w:rsidRPr="007C3E6F">
        <w:rPr>
          <w:rFonts w:ascii="Arial" w:hAnsi="Arial" w:cs="Arial"/>
          <w:sz w:val="24"/>
          <w:szCs w:val="24"/>
        </w:rPr>
        <w:t>tek</w:t>
      </w:r>
      <w:proofErr w:type="spellEnd"/>
      <w:r w:rsidRPr="007C3E6F">
        <w:rPr>
          <w:rFonts w:ascii="Arial" w:hAnsi="Arial" w:cs="Arial"/>
          <w:sz w:val="24"/>
          <w:szCs w:val="24"/>
        </w:rPr>
        <w:t xml:space="preserve"> Micro C-T Scanner</w:t>
      </w:r>
      <w:r w:rsidR="00051941">
        <w:rPr>
          <w:rFonts w:ascii="Arial" w:hAnsi="Arial" w:cs="Arial"/>
          <w:sz w:val="24"/>
          <w:szCs w:val="24"/>
        </w:rPr>
        <w:t xml:space="preserve"> with the</w:t>
      </w:r>
      <w:r w:rsidR="00CE0111">
        <w:rPr>
          <w:rFonts w:ascii="Arial" w:hAnsi="Arial" w:cs="Arial"/>
          <w:sz w:val="24"/>
          <w:szCs w:val="24"/>
        </w:rPr>
        <w:t xml:space="preserve"> following parameters</w:t>
      </w:r>
      <w:r w:rsidR="00051941">
        <w:rPr>
          <w:rFonts w:ascii="Arial" w:hAnsi="Arial" w:cs="Arial"/>
          <w:sz w:val="24"/>
          <w:szCs w:val="24"/>
        </w:rPr>
        <w:t>:</w:t>
      </w:r>
      <w:r w:rsidR="00CE0111">
        <w:rPr>
          <w:rFonts w:ascii="Arial" w:hAnsi="Arial" w:cs="Arial"/>
          <w:sz w:val="24"/>
          <w:szCs w:val="24"/>
        </w:rPr>
        <w:t xml:space="preserve"> X ray p</w:t>
      </w:r>
      <w:r w:rsidR="00051941">
        <w:rPr>
          <w:rFonts w:ascii="Arial" w:hAnsi="Arial" w:cs="Arial"/>
          <w:sz w:val="24"/>
          <w:szCs w:val="24"/>
        </w:rPr>
        <w:t>ower</w:t>
      </w:r>
      <w:r w:rsidR="00CE0111">
        <w:rPr>
          <w:rFonts w:ascii="Arial" w:hAnsi="Arial" w:cs="Arial"/>
          <w:sz w:val="24"/>
          <w:szCs w:val="24"/>
        </w:rPr>
        <w:t xml:space="preserve"> 120 - 200 </w:t>
      </w:r>
      <w:proofErr w:type="spellStart"/>
      <w:r w:rsidR="00051941">
        <w:rPr>
          <w:rFonts w:ascii="Arial" w:hAnsi="Arial" w:cs="Arial"/>
          <w:sz w:val="24"/>
          <w:szCs w:val="24"/>
        </w:rPr>
        <w:t>k</w:t>
      </w:r>
      <w:r w:rsidR="00CE0111">
        <w:rPr>
          <w:rFonts w:ascii="Arial" w:hAnsi="Arial" w:cs="Arial"/>
          <w:sz w:val="24"/>
          <w:szCs w:val="24"/>
        </w:rPr>
        <w:t>v</w:t>
      </w:r>
      <w:proofErr w:type="spellEnd"/>
      <w:r w:rsidR="00CE0111">
        <w:rPr>
          <w:rFonts w:ascii="Arial" w:hAnsi="Arial" w:cs="Arial"/>
          <w:sz w:val="24"/>
          <w:szCs w:val="24"/>
        </w:rPr>
        <w:t xml:space="preserve"> at 120 - 220 </w:t>
      </w:r>
      <w:proofErr w:type="spellStart"/>
      <w:r w:rsidR="00CE0111">
        <w:rPr>
          <w:rFonts w:ascii="Arial" w:hAnsi="Arial" w:cs="Arial"/>
          <w:sz w:val="24"/>
          <w:szCs w:val="24"/>
        </w:rPr>
        <w:t>μm</w:t>
      </w:r>
      <w:proofErr w:type="spellEnd"/>
      <w:r w:rsidR="00CE0111">
        <w:rPr>
          <w:rFonts w:ascii="Arial" w:hAnsi="Arial" w:cs="Arial"/>
          <w:sz w:val="24"/>
          <w:szCs w:val="24"/>
        </w:rPr>
        <w:t xml:space="preserve">; number of slices c 1900; </w:t>
      </w:r>
      <w:r w:rsidR="00051941">
        <w:rPr>
          <w:rFonts w:ascii="Arial" w:hAnsi="Arial" w:cs="Arial"/>
          <w:sz w:val="24"/>
          <w:szCs w:val="24"/>
        </w:rPr>
        <w:t xml:space="preserve">at </w:t>
      </w:r>
      <w:r w:rsidR="00CE0111">
        <w:rPr>
          <w:rFonts w:ascii="Arial" w:hAnsi="Arial" w:cs="Arial"/>
          <w:sz w:val="24"/>
          <w:szCs w:val="24"/>
        </w:rPr>
        <w:t xml:space="preserve">resolutions </w:t>
      </w:r>
      <w:r w:rsidR="00051941">
        <w:rPr>
          <w:rFonts w:ascii="Arial" w:hAnsi="Arial" w:cs="Arial"/>
          <w:sz w:val="24"/>
          <w:szCs w:val="24"/>
        </w:rPr>
        <w:t xml:space="preserve">of between </w:t>
      </w:r>
      <w:r w:rsidR="00CE0111">
        <w:rPr>
          <w:rFonts w:ascii="Arial" w:hAnsi="Arial" w:cs="Arial"/>
          <w:sz w:val="24"/>
          <w:szCs w:val="24"/>
        </w:rPr>
        <w:t xml:space="preserve">11.9 – 36.3 </w:t>
      </w:r>
      <w:proofErr w:type="spellStart"/>
      <w:r w:rsidR="00051941">
        <w:rPr>
          <w:rFonts w:ascii="Arial" w:hAnsi="Arial" w:cs="Arial"/>
          <w:sz w:val="24"/>
          <w:szCs w:val="24"/>
        </w:rPr>
        <w:t>μ</w:t>
      </w:r>
      <w:r w:rsidR="00CE0111">
        <w:rPr>
          <w:rFonts w:ascii="Arial" w:hAnsi="Arial" w:cs="Arial"/>
          <w:sz w:val="24"/>
          <w:szCs w:val="24"/>
        </w:rPr>
        <w:t>m</w:t>
      </w:r>
      <w:proofErr w:type="spellEnd"/>
      <w:r w:rsidR="00CE0111">
        <w:rPr>
          <w:rFonts w:ascii="Arial" w:hAnsi="Arial" w:cs="Arial"/>
          <w:sz w:val="24"/>
          <w:szCs w:val="24"/>
        </w:rPr>
        <w:t>.</w:t>
      </w:r>
      <w:r w:rsidRPr="007C3E6F">
        <w:rPr>
          <w:rFonts w:ascii="Arial" w:hAnsi="Arial" w:cs="Arial"/>
          <w:sz w:val="24"/>
          <w:szCs w:val="24"/>
        </w:rPr>
        <w:t xml:space="preserve"> The scan data</w:t>
      </w:r>
      <w:r w:rsidR="007920EE">
        <w:rPr>
          <w:rFonts w:ascii="Arial" w:hAnsi="Arial" w:cs="Arial"/>
          <w:sz w:val="24"/>
          <w:szCs w:val="24"/>
        </w:rPr>
        <w:t xml:space="preserve"> were processed using Mimics V19</w:t>
      </w:r>
      <w:r w:rsidRPr="007C3E6F">
        <w:rPr>
          <w:rFonts w:ascii="Arial" w:hAnsi="Arial" w:cs="Arial"/>
          <w:sz w:val="24"/>
          <w:szCs w:val="24"/>
        </w:rPr>
        <w:t xml:space="preserve"> and segmented using multiple slice threshold editing techniques. 3D </w:t>
      </w:r>
      <w:r w:rsidR="007920EE">
        <w:rPr>
          <w:rFonts w:ascii="Arial" w:hAnsi="Arial" w:cs="Arial"/>
          <w:sz w:val="24"/>
          <w:szCs w:val="24"/>
        </w:rPr>
        <w:t xml:space="preserve">PDFs were created by exporting STL (stereo lithography) files from Mimics segmentation software. </w:t>
      </w:r>
      <w:r>
        <w:rPr>
          <w:rFonts w:ascii="Arial" w:hAnsi="Arial" w:cs="Arial"/>
          <w:sz w:val="24"/>
          <w:szCs w:val="24"/>
        </w:rPr>
        <w:t xml:space="preserve"> All figures were prepare</w:t>
      </w:r>
      <w:r w:rsidR="000A7EA0">
        <w:rPr>
          <w:rFonts w:ascii="Arial" w:hAnsi="Arial" w:cs="Arial"/>
          <w:sz w:val="24"/>
          <w:szCs w:val="24"/>
        </w:rPr>
        <w:t>d using Adobe Photoshop</w:t>
      </w:r>
      <w:r>
        <w:rPr>
          <w:rFonts w:ascii="Arial" w:hAnsi="Arial" w:cs="Arial"/>
          <w:sz w:val="24"/>
          <w:szCs w:val="24"/>
        </w:rPr>
        <w:t>.</w:t>
      </w:r>
      <w:r w:rsidR="00FA593B">
        <w:rPr>
          <w:rFonts w:ascii="Arial" w:hAnsi="Arial" w:cs="Arial"/>
          <w:sz w:val="24"/>
          <w:szCs w:val="24"/>
        </w:rPr>
        <w:t xml:space="preserve"> Abbreviations for institutions housing material used in this study:  GSL, British Geological Survey, </w:t>
      </w:r>
      <w:proofErr w:type="spellStart"/>
      <w:r w:rsidR="00FA593B">
        <w:rPr>
          <w:rFonts w:ascii="Arial" w:hAnsi="Arial" w:cs="Arial"/>
          <w:sz w:val="24"/>
          <w:szCs w:val="24"/>
        </w:rPr>
        <w:t>Keyworth</w:t>
      </w:r>
      <w:proofErr w:type="spellEnd"/>
      <w:r w:rsidR="00FA593B">
        <w:rPr>
          <w:rFonts w:ascii="Arial" w:hAnsi="Arial" w:cs="Arial"/>
          <w:sz w:val="24"/>
          <w:szCs w:val="24"/>
        </w:rPr>
        <w:t>; NHM</w:t>
      </w:r>
      <w:r w:rsidR="00CC09F0">
        <w:rPr>
          <w:rFonts w:ascii="Arial" w:hAnsi="Arial" w:cs="Arial"/>
          <w:sz w:val="24"/>
          <w:szCs w:val="24"/>
        </w:rPr>
        <w:t>UK</w:t>
      </w:r>
      <w:r w:rsidR="00FA593B">
        <w:rPr>
          <w:rFonts w:ascii="Arial" w:hAnsi="Arial" w:cs="Arial"/>
          <w:sz w:val="24"/>
          <w:szCs w:val="24"/>
        </w:rPr>
        <w:t>, Natural History Museum, London; NMS, National Museums Scotland, Edinburgh; UMZC, University Museum of Zoology, Cambridge.</w:t>
      </w:r>
    </w:p>
    <w:p w14:paraId="723D60A3" w14:textId="77777777" w:rsidR="007C3E6F" w:rsidRPr="001B4A21" w:rsidRDefault="007C3E6F" w:rsidP="005202D8">
      <w:pPr>
        <w:spacing w:after="0" w:line="480" w:lineRule="auto"/>
        <w:rPr>
          <w:rFonts w:ascii="Arial" w:hAnsi="Arial" w:cs="Arial"/>
          <w:sz w:val="24"/>
          <w:szCs w:val="24"/>
        </w:rPr>
      </w:pPr>
    </w:p>
    <w:p w14:paraId="37B14DDE" w14:textId="77777777" w:rsidR="005C1F73" w:rsidRDefault="00FB619A">
      <w:pPr>
        <w:rPr>
          <w:rFonts w:ascii="Arial" w:hAnsi="Arial" w:cs="Arial"/>
          <w:b/>
          <w:sz w:val="24"/>
          <w:szCs w:val="24"/>
        </w:rPr>
      </w:pPr>
      <w:r w:rsidRPr="00FB619A">
        <w:rPr>
          <w:rFonts w:ascii="Arial" w:hAnsi="Arial" w:cs="Arial"/>
          <w:b/>
          <w:sz w:val="24"/>
          <w:szCs w:val="24"/>
        </w:rPr>
        <w:t xml:space="preserve">3. </w:t>
      </w:r>
      <w:r w:rsidR="005C1F73" w:rsidRPr="00FB619A">
        <w:rPr>
          <w:rFonts w:ascii="Arial" w:hAnsi="Arial" w:cs="Arial"/>
          <w:b/>
          <w:sz w:val="24"/>
          <w:szCs w:val="24"/>
        </w:rPr>
        <w:t>Systematic Palaeontology</w:t>
      </w:r>
    </w:p>
    <w:p w14:paraId="280512D8" w14:textId="77777777" w:rsidR="006F01EE" w:rsidRDefault="006F01EE" w:rsidP="005202D8">
      <w:pPr>
        <w:spacing w:after="0" w:line="480" w:lineRule="auto"/>
        <w:jc w:val="center"/>
        <w:rPr>
          <w:rFonts w:ascii="Arial" w:hAnsi="Arial" w:cs="Arial"/>
          <w:sz w:val="24"/>
          <w:szCs w:val="24"/>
        </w:rPr>
      </w:pPr>
      <w:proofErr w:type="spellStart"/>
      <w:r>
        <w:rPr>
          <w:rFonts w:ascii="Arial" w:hAnsi="Arial" w:cs="Arial"/>
          <w:sz w:val="24"/>
          <w:szCs w:val="24"/>
        </w:rPr>
        <w:t>Osteichthyes</w:t>
      </w:r>
      <w:proofErr w:type="spellEnd"/>
      <w:r>
        <w:rPr>
          <w:rFonts w:ascii="Arial" w:hAnsi="Arial" w:cs="Arial"/>
          <w:sz w:val="24"/>
          <w:szCs w:val="24"/>
        </w:rPr>
        <w:t xml:space="preserve"> Huxley, 1880</w:t>
      </w:r>
    </w:p>
    <w:p w14:paraId="65B0B019" w14:textId="77777777" w:rsidR="006F01EE" w:rsidRDefault="006F01EE" w:rsidP="005202D8">
      <w:pPr>
        <w:spacing w:after="0" w:line="480" w:lineRule="auto"/>
        <w:jc w:val="center"/>
        <w:rPr>
          <w:rFonts w:ascii="Arial" w:hAnsi="Arial" w:cs="Arial"/>
          <w:sz w:val="24"/>
          <w:szCs w:val="24"/>
        </w:rPr>
      </w:pPr>
      <w:proofErr w:type="spellStart"/>
      <w:r>
        <w:rPr>
          <w:rFonts w:ascii="Arial" w:hAnsi="Arial" w:cs="Arial"/>
          <w:sz w:val="24"/>
          <w:szCs w:val="24"/>
        </w:rPr>
        <w:t>Sarcopterygii</w:t>
      </w:r>
      <w:proofErr w:type="spellEnd"/>
      <w:r>
        <w:rPr>
          <w:rFonts w:ascii="Arial" w:hAnsi="Arial" w:cs="Arial"/>
          <w:sz w:val="24"/>
          <w:szCs w:val="24"/>
        </w:rPr>
        <w:t xml:space="preserve"> </w:t>
      </w:r>
      <w:proofErr w:type="spellStart"/>
      <w:r>
        <w:rPr>
          <w:rFonts w:ascii="Arial" w:hAnsi="Arial" w:cs="Arial"/>
          <w:sz w:val="24"/>
          <w:szCs w:val="24"/>
        </w:rPr>
        <w:t>Romer</w:t>
      </w:r>
      <w:proofErr w:type="spellEnd"/>
      <w:r>
        <w:rPr>
          <w:rFonts w:ascii="Arial" w:hAnsi="Arial" w:cs="Arial"/>
          <w:sz w:val="24"/>
          <w:szCs w:val="24"/>
        </w:rPr>
        <w:t>, 1955</w:t>
      </w:r>
    </w:p>
    <w:p w14:paraId="4660A1CC" w14:textId="77777777" w:rsidR="006F01EE" w:rsidRDefault="006F01EE" w:rsidP="005202D8">
      <w:pPr>
        <w:spacing w:after="0" w:line="480" w:lineRule="auto"/>
        <w:jc w:val="center"/>
        <w:rPr>
          <w:rFonts w:ascii="Arial" w:hAnsi="Arial" w:cs="Arial"/>
          <w:sz w:val="24"/>
          <w:szCs w:val="24"/>
        </w:rPr>
      </w:pPr>
      <w:proofErr w:type="spellStart"/>
      <w:r>
        <w:rPr>
          <w:rFonts w:ascii="Arial" w:hAnsi="Arial" w:cs="Arial"/>
          <w:sz w:val="24"/>
          <w:szCs w:val="24"/>
        </w:rPr>
        <w:t>Dipnomorpha</w:t>
      </w:r>
      <w:proofErr w:type="spellEnd"/>
      <w:r>
        <w:rPr>
          <w:rFonts w:ascii="Arial" w:hAnsi="Arial" w:cs="Arial"/>
          <w:sz w:val="24"/>
          <w:szCs w:val="24"/>
        </w:rPr>
        <w:t xml:space="preserve"> </w:t>
      </w:r>
      <w:proofErr w:type="spellStart"/>
      <w:r>
        <w:rPr>
          <w:rFonts w:ascii="Arial" w:hAnsi="Arial" w:cs="Arial"/>
          <w:sz w:val="24"/>
          <w:szCs w:val="24"/>
        </w:rPr>
        <w:t>Ahlberg</w:t>
      </w:r>
      <w:proofErr w:type="spellEnd"/>
      <w:r>
        <w:rPr>
          <w:rFonts w:ascii="Arial" w:hAnsi="Arial" w:cs="Arial"/>
          <w:sz w:val="24"/>
          <w:szCs w:val="24"/>
        </w:rPr>
        <w:t>,</w:t>
      </w:r>
      <w:r w:rsidR="000A7EA0">
        <w:rPr>
          <w:rFonts w:ascii="Arial" w:hAnsi="Arial" w:cs="Arial"/>
          <w:sz w:val="24"/>
          <w:szCs w:val="24"/>
        </w:rPr>
        <w:t xml:space="preserve"> </w:t>
      </w:r>
      <w:r>
        <w:rPr>
          <w:rFonts w:ascii="Arial" w:hAnsi="Arial" w:cs="Arial"/>
          <w:sz w:val="24"/>
          <w:szCs w:val="24"/>
        </w:rPr>
        <w:t>1991</w:t>
      </w:r>
    </w:p>
    <w:p w14:paraId="042BEC79" w14:textId="77777777" w:rsidR="00FB619A" w:rsidRDefault="00FB619A" w:rsidP="005202D8">
      <w:pPr>
        <w:spacing w:after="0" w:line="480" w:lineRule="auto"/>
        <w:jc w:val="center"/>
        <w:rPr>
          <w:rFonts w:ascii="Arial" w:hAnsi="Arial" w:cs="Arial"/>
          <w:sz w:val="24"/>
          <w:szCs w:val="24"/>
        </w:rPr>
      </w:pPr>
      <w:proofErr w:type="spellStart"/>
      <w:r>
        <w:rPr>
          <w:rFonts w:ascii="Arial" w:hAnsi="Arial" w:cs="Arial"/>
          <w:sz w:val="24"/>
          <w:szCs w:val="24"/>
        </w:rPr>
        <w:t>Dipnoi</w:t>
      </w:r>
      <w:proofErr w:type="spellEnd"/>
      <w:r w:rsidR="006F01EE">
        <w:rPr>
          <w:rFonts w:ascii="Arial" w:hAnsi="Arial" w:cs="Arial"/>
          <w:sz w:val="24"/>
          <w:szCs w:val="24"/>
        </w:rPr>
        <w:t xml:space="preserve"> Muller, 1845</w:t>
      </w:r>
      <w:r>
        <w:rPr>
          <w:rFonts w:ascii="Arial" w:hAnsi="Arial" w:cs="Arial"/>
          <w:sz w:val="24"/>
          <w:szCs w:val="24"/>
        </w:rPr>
        <w:t xml:space="preserve"> </w:t>
      </w:r>
    </w:p>
    <w:p w14:paraId="241B9DDF" w14:textId="77777777" w:rsidR="00FB619A" w:rsidRDefault="00FB619A" w:rsidP="005202D8">
      <w:pPr>
        <w:spacing w:after="0" w:line="480" w:lineRule="auto"/>
        <w:jc w:val="center"/>
        <w:rPr>
          <w:rFonts w:ascii="Arial" w:hAnsi="Arial" w:cs="Arial"/>
          <w:sz w:val="24"/>
          <w:szCs w:val="24"/>
        </w:rPr>
      </w:pPr>
      <w:r>
        <w:rPr>
          <w:rFonts w:ascii="Arial" w:hAnsi="Arial" w:cs="Arial"/>
          <w:sz w:val="24"/>
          <w:szCs w:val="24"/>
        </w:rPr>
        <w:t>Family undesignated</w:t>
      </w:r>
    </w:p>
    <w:p w14:paraId="52844B87" w14:textId="77777777" w:rsidR="00D14ECC" w:rsidRDefault="00FB619A" w:rsidP="005202D8">
      <w:pPr>
        <w:spacing w:after="0" w:line="480" w:lineRule="auto"/>
        <w:jc w:val="center"/>
        <w:rPr>
          <w:rFonts w:ascii="Arial" w:hAnsi="Arial" w:cs="Arial"/>
          <w:sz w:val="24"/>
          <w:szCs w:val="24"/>
        </w:rPr>
      </w:pPr>
      <w:r>
        <w:rPr>
          <w:rFonts w:ascii="Arial" w:hAnsi="Arial" w:cs="Arial"/>
          <w:sz w:val="24"/>
          <w:szCs w:val="24"/>
        </w:rPr>
        <w:t xml:space="preserve">Genus; </w:t>
      </w:r>
      <w:proofErr w:type="spellStart"/>
      <w:r w:rsidR="00D14ECC">
        <w:rPr>
          <w:rFonts w:ascii="Arial" w:hAnsi="Arial" w:cs="Arial"/>
          <w:i/>
          <w:sz w:val="24"/>
          <w:szCs w:val="24"/>
        </w:rPr>
        <w:t>Clackodus</w:t>
      </w:r>
      <w:proofErr w:type="spellEnd"/>
      <w:r w:rsidR="00D14ECC">
        <w:rPr>
          <w:rFonts w:ascii="Arial" w:hAnsi="Arial" w:cs="Arial"/>
          <w:i/>
          <w:sz w:val="24"/>
          <w:szCs w:val="24"/>
        </w:rPr>
        <w:t xml:space="preserve"> </w:t>
      </w:r>
      <w:proofErr w:type="spellStart"/>
      <w:proofErr w:type="gramStart"/>
      <w:r>
        <w:rPr>
          <w:rFonts w:ascii="Arial" w:hAnsi="Arial" w:cs="Arial"/>
          <w:sz w:val="24"/>
          <w:szCs w:val="24"/>
        </w:rPr>
        <w:t>nov</w:t>
      </w:r>
      <w:proofErr w:type="gramEnd"/>
      <w:r w:rsidR="00D14ECC">
        <w:rPr>
          <w:rFonts w:ascii="Arial" w:hAnsi="Arial" w:cs="Arial"/>
          <w:sz w:val="24"/>
          <w:szCs w:val="24"/>
        </w:rPr>
        <w:t>.</w:t>
      </w:r>
      <w:proofErr w:type="spellEnd"/>
    </w:p>
    <w:p w14:paraId="385259E1" w14:textId="77777777" w:rsidR="00D14ECC" w:rsidRDefault="00D14ECC" w:rsidP="005202D8">
      <w:pPr>
        <w:spacing w:after="0" w:line="480" w:lineRule="auto"/>
        <w:rPr>
          <w:rFonts w:ascii="Arial" w:hAnsi="Arial" w:cs="Arial"/>
          <w:sz w:val="24"/>
          <w:szCs w:val="24"/>
        </w:rPr>
      </w:pPr>
      <w:proofErr w:type="spellStart"/>
      <w:r w:rsidRPr="00B73666">
        <w:rPr>
          <w:rFonts w:ascii="Arial" w:hAnsi="Arial" w:cs="Arial"/>
          <w:sz w:val="24"/>
          <w:szCs w:val="24"/>
          <w:highlight w:val="yellow"/>
        </w:rPr>
        <w:t>Zoobank</w:t>
      </w:r>
      <w:proofErr w:type="spellEnd"/>
      <w:r w:rsidRPr="00B73666">
        <w:rPr>
          <w:rFonts w:ascii="Arial" w:hAnsi="Arial" w:cs="Arial"/>
          <w:sz w:val="24"/>
          <w:szCs w:val="24"/>
          <w:highlight w:val="yellow"/>
        </w:rPr>
        <w:t xml:space="preserve"> ref to be added</w:t>
      </w:r>
    </w:p>
    <w:p w14:paraId="4A4ECC6D" w14:textId="77777777" w:rsidR="00D14ECC" w:rsidRDefault="00D14ECC" w:rsidP="005202D8">
      <w:pPr>
        <w:spacing w:after="0" w:line="480" w:lineRule="auto"/>
        <w:rPr>
          <w:rFonts w:ascii="Arial" w:hAnsi="Arial" w:cs="Arial"/>
          <w:sz w:val="24"/>
          <w:szCs w:val="24"/>
        </w:rPr>
      </w:pPr>
      <w:r>
        <w:rPr>
          <w:rFonts w:ascii="Arial" w:hAnsi="Arial" w:cs="Arial"/>
          <w:sz w:val="24"/>
          <w:szCs w:val="24"/>
        </w:rPr>
        <w:t xml:space="preserve">Type species. </w:t>
      </w:r>
      <w:proofErr w:type="spellStart"/>
      <w:r w:rsidRPr="00D14ECC">
        <w:rPr>
          <w:rFonts w:ascii="Arial" w:hAnsi="Arial" w:cs="Arial"/>
          <w:i/>
          <w:sz w:val="24"/>
          <w:szCs w:val="24"/>
        </w:rPr>
        <w:t>Clackodus</w:t>
      </w:r>
      <w:proofErr w:type="spellEnd"/>
      <w:r w:rsidRPr="00D14ECC">
        <w:rPr>
          <w:rFonts w:ascii="Arial" w:hAnsi="Arial" w:cs="Arial"/>
          <w:i/>
          <w:sz w:val="24"/>
          <w:szCs w:val="24"/>
        </w:rPr>
        <w:t xml:space="preserve"> </w:t>
      </w:r>
      <w:proofErr w:type="spellStart"/>
      <w:r w:rsidRPr="00D14ECC">
        <w:rPr>
          <w:rFonts w:ascii="Arial" w:hAnsi="Arial" w:cs="Arial"/>
          <w:i/>
          <w:sz w:val="24"/>
          <w:szCs w:val="24"/>
        </w:rPr>
        <w:t>angustulus</w:t>
      </w:r>
      <w:proofErr w:type="spellEnd"/>
      <w:r>
        <w:rPr>
          <w:rFonts w:ascii="Arial" w:hAnsi="Arial" w:cs="Arial"/>
          <w:sz w:val="24"/>
          <w:szCs w:val="24"/>
        </w:rPr>
        <w:t xml:space="preserve"> (</w:t>
      </w:r>
      <w:proofErr w:type="spellStart"/>
      <w:r>
        <w:rPr>
          <w:rFonts w:ascii="Arial" w:hAnsi="Arial" w:cs="Arial"/>
          <w:sz w:val="24"/>
          <w:szCs w:val="24"/>
        </w:rPr>
        <w:t>Traquair</w:t>
      </w:r>
      <w:proofErr w:type="spellEnd"/>
      <w:r>
        <w:rPr>
          <w:rFonts w:ascii="Arial" w:hAnsi="Arial" w:cs="Arial"/>
          <w:sz w:val="24"/>
          <w:szCs w:val="24"/>
        </w:rPr>
        <w:t>, 1881)</w:t>
      </w:r>
    </w:p>
    <w:p w14:paraId="4C055A92" w14:textId="77777777" w:rsidR="00D14ECC" w:rsidRDefault="00D14ECC" w:rsidP="005202D8">
      <w:pPr>
        <w:spacing w:after="0" w:line="480" w:lineRule="auto"/>
        <w:jc w:val="center"/>
        <w:rPr>
          <w:rFonts w:ascii="Arial" w:hAnsi="Arial" w:cs="Arial"/>
          <w:sz w:val="24"/>
          <w:szCs w:val="24"/>
        </w:rPr>
      </w:pPr>
      <w:proofErr w:type="spellStart"/>
      <w:r w:rsidRPr="00D14ECC">
        <w:rPr>
          <w:rFonts w:ascii="Arial" w:hAnsi="Arial" w:cs="Arial"/>
          <w:i/>
          <w:sz w:val="24"/>
          <w:szCs w:val="24"/>
        </w:rPr>
        <w:t>Clackodus</w:t>
      </w:r>
      <w:proofErr w:type="spellEnd"/>
      <w:r w:rsidRPr="00D14ECC">
        <w:rPr>
          <w:rFonts w:ascii="Arial" w:hAnsi="Arial" w:cs="Arial"/>
          <w:i/>
          <w:sz w:val="24"/>
          <w:szCs w:val="24"/>
        </w:rPr>
        <w:t xml:space="preserve"> </w:t>
      </w:r>
      <w:proofErr w:type="spellStart"/>
      <w:r w:rsidRPr="00D14ECC">
        <w:rPr>
          <w:rFonts w:ascii="Arial" w:hAnsi="Arial" w:cs="Arial"/>
          <w:i/>
          <w:sz w:val="24"/>
          <w:szCs w:val="24"/>
        </w:rPr>
        <w:t>angustulus</w:t>
      </w:r>
      <w:proofErr w:type="spellEnd"/>
      <w:r w:rsidR="002C77A2">
        <w:rPr>
          <w:rFonts w:ascii="Arial" w:hAnsi="Arial" w:cs="Arial"/>
          <w:sz w:val="24"/>
          <w:szCs w:val="24"/>
        </w:rPr>
        <w:t xml:space="preserve"> (</w:t>
      </w:r>
      <w:proofErr w:type="spellStart"/>
      <w:r w:rsidR="002C77A2">
        <w:rPr>
          <w:rFonts w:ascii="Arial" w:hAnsi="Arial" w:cs="Arial"/>
          <w:sz w:val="24"/>
          <w:szCs w:val="24"/>
        </w:rPr>
        <w:t>Traquair</w:t>
      </w:r>
      <w:proofErr w:type="spellEnd"/>
      <w:r w:rsidR="002C77A2">
        <w:rPr>
          <w:rFonts w:ascii="Arial" w:hAnsi="Arial" w:cs="Arial"/>
          <w:sz w:val="24"/>
          <w:szCs w:val="24"/>
        </w:rPr>
        <w:t>, 1881)</w:t>
      </w:r>
    </w:p>
    <w:p w14:paraId="04707F3D" w14:textId="77777777" w:rsidR="002C77A2" w:rsidRDefault="002C77A2" w:rsidP="005202D8">
      <w:pPr>
        <w:spacing w:after="0" w:line="480" w:lineRule="auto"/>
        <w:jc w:val="center"/>
        <w:rPr>
          <w:rFonts w:ascii="Arial" w:hAnsi="Arial" w:cs="Arial"/>
          <w:sz w:val="24"/>
          <w:szCs w:val="24"/>
        </w:rPr>
      </w:pPr>
      <w:r>
        <w:rPr>
          <w:rFonts w:ascii="Arial" w:hAnsi="Arial" w:cs="Arial"/>
          <w:sz w:val="24"/>
          <w:szCs w:val="24"/>
        </w:rPr>
        <w:t>Fig. 2</w:t>
      </w:r>
    </w:p>
    <w:p w14:paraId="6ACE05B9" w14:textId="77777777" w:rsidR="00F53DA9" w:rsidRDefault="00F53DA9" w:rsidP="005202D8">
      <w:pPr>
        <w:spacing w:after="0" w:line="480" w:lineRule="auto"/>
        <w:rPr>
          <w:rFonts w:ascii="Arial" w:hAnsi="Arial" w:cs="Arial"/>
          <w:sz w:val="24"/>
          <w:szCs w:val="24"/>
        </w:rPr>
      </w:pPr>
      <w:r w:rsidRPr="002E20A2">
        <w:rPr>
          <w:rFonts w:ascii="Arial" w:hAnsi="Arial" w:cs="Arial"/>
          <w:b/>
          <w:sz w:val="24"/>
          <w:szCs w:val="24"/>
        </w:rPr>
        <w:t>Derivation of name:</w:t>
      </w:r>
      <w:r>
        <w:rPr>
          <w:rFonts w:ascii="Arial" w:hAnsi="Arial" w:cs="Arial"/>
          <w:sz w:val="24"/>
          <w:szCs w:val="24"/>
        </w:rPr>
        <w:t xml:space="preserve"> </w:t>
      </w:r>
      <w:r w:rsidR="008A0D7E">
        <w:rPr>
          <w:rFonts w:ascii="Arial" w:hAnsi="Arial" w:cs="Arial"/>
          <w:sz w:val="24"/>
          <w:szCs w:val="24"/>
        </w:rPr>
        <w:t>I</w:t>
      </w:r>
      <w:r>
        <w:rPr>
          <w:rFonts w:ascii="Arial" w:hAnsi="Arial" w:cs="Arial"/>
          <w:sz w:val="24"/>
          <w:szCs w:val="24"/>
        </w:rPr>
        <w:t xml:space="preserve">n honour of Professor Jennifer Clack </w:t>
      </w:r>
      <w:r w:rsidR="009F3025">
        <w:rPr>
          <w:rFonts w:ascii="Arial" w:hAnsi="Arial" w:cs="Arial"/>
          <w:sz w:val="24"/>
          <w:szCs w:val="24"/>
        </w:rPr>
        <w:t>for leading the recent revival of</w:t>
      </w:r>
      <w:r w:rsidR="008A0D7E">
        <w:rPr>
          <w:rFonts w:ascii="Arial" w:hAnsi="Arial" w:cs="Arial"/>
          <w:sz w:val="24"/>
          <w:szCs w:val="24"/>
        </w:rPr>
        <w:t xml:space="preserve"> interest</w:t>
      </w:r>
      <w:r>
        <w:rPr>
          <w:rFonts w:ascii="Arial" w:hAnsi="Arial" w:cs="Arial"/>
          <w:sz w:val="24"/>
          <w:szCs w:val="24"/>
        </w:rPr>
        <w:t xml:space="preserve"> in </w:t>
      </w:r>
      <w:r w:rsidR="009F3025">
        <w:rPr>
          <w:rFonts w:ascii="Arial" w:hAnsi="Arial" w:cs="Arial"/>
          <w:sz w:val="24"/>
          <w:szCs w:val="24"/>
        </w:rPr>
        <w:t xml:space="preserve">British </w:t>
      </w:r>
      <w:r>
        <w:rPr>
          <w:rFonts w:ascii="Arial" w:hAnsi="Arial" w:cs="Arial"/>
          <w:sz w:val="24"/>
          <w:szCs w:val="24"/>
        </w:rPr>
        <w:t>Carboniferous lungfish</w:t>
      </w:r>
      <w:r w:rsidR="008A0D7E">
        <w:rPr>
          <w:rFonts w:ascii="Arial" w:hAnsi="Arial" w:cs="Arial"/>
          <w:sz w:val="24"/>
          <w:szCs w:val="24"/>
        </w:rPr>
        <w:t xml:space="preserve"> and from </w:t>
      </w:r>
      <w:r w:rsidR="00BD00A5">
        <w:rPr>
          <w:rFonts w:ascii="Arial" w:hAnsi="Arial" w:cs="Arial"/>
          <w:sz w:val="24"/>
          <w:szCs w:val="24"/>
        </w:rPr>
        <w:t xml:space="preserve">the </w:t>
      </w:r>
      <w:r w:rsidR="008A0D7E">
        <w:rPr>
          <w:rFonts w:ascii="Arial" w:hAnsi="Arial" w:cs="Arial"/>
          <w:sz w:val="24"/>
          <w:szCs w:val="24"/>
        </w:rPr>
        <w:t xml:space="preserve">Greek </w:t>
      </w:r>
      <w:proofErr w:type="spellStart"/>
      <w:r w:rsidR="008A0D7E" w:rsidRPr="00DE61AD">
        <w:rPr>
          <w:rFonts w:ascii="Arial" w:hAnsi="Arial" w:cs="Arial"/>
          <w:i/>
          <w:sz w:val="24"/>
          <w:szCs w:val="24"/>
        </w:rPr>
        <w:t>odous</w:t>
      </w:r>
      <w:proofErr w:type="spellEnd"/>
      <w:r w:rsidR="008A0D7E">
        <w:rPr>
          <w:rFonts w:ascii="Arial" w:hAnsi="Arial" w:cs="Arial"/>
          <w:sz w:val="24"/>
          <w:szCs w:val="24"/>
        </w:rPr>
        <w:t xml:space="preserve"> tooth</w:t>
      </w:r>
      <w:r>
        <w:rPr>
          <w:rFonts w:ascii="Arial" w:hAnsi="Arial" w:cs="Arial"/>
          <w:sz w:val="24"/>
          <w:szCs w:val="24"/>
        </w:rPr>
        <w:t>.</w:t>
      </w:r>
    </w:p>
    <w:p w14:paraId="7CBE7DBE" w14:textId="12456DA6" w:rsidR="00F53DA9" w:rsidRDefault="00F53DA9" w:rsidP="005202D8">
      <w:pPr>
        <w:spacing w:after="0" w:line="480" w:lineRule="auto"/>
        <w:rPr>
          <w:rFonts w:ascii="Arial" w:hAnsi="Arial" w:cs="Arial"/>
          <w:sz w:val="24"/>
          <w:szCs w:val="24"/>
        </w:rPr>
      </w:pPr>
      <w:r w:rsidRPr="002E20A2">
        <w:rPr>
          <w:rFonts w:ascii="Arial" w:hAnsi="Arial" w:cs="Arial"/>
          <w:b/>
          <w:sz w:val="24"/>
          <w:szCs w:val="24"/>
        </w:rPr>
        <w:t>Type specimen:</w:t>
      </w:r>
      <w:r>
        <w:rPr>
          <w:rFonts w:ascii="Arial" w:hAnsi="Arial" w:cs="Arial"/>
          <w:sz w:val="24"/>
          <w:szCs w:val="24"/>
        </w:rPr>
        <w:t xml:space="preserve"> </w:t>
      </w:r>
      <w:r w:rsidRPr="007920EE">
        <w:rPr>
          <w:rFonts w:ascii="Arial" w:hAnsi="Arial" w:cs="Arial"/>
          <w:sz w:val="24"/>
          <w:szCs w:val="24"/>
        </w:rPr>
        <w:t>NHM</w:t>
      </w:r>
      <w:r w:rsidR="00CC09F0">
        <w:rPr>
          <w:rFonts w:ascii="Arial" w:hAnsi="Arial" w:cs="Arial"/>
          <w:sz w:val="24"/>
          <w:szCs w:val="24"/>
        </w:rPr>
        <w:t>UK</w:t>
      </w:r>
      <w:r>
        <w:rPr>
          <w:rFonts w:ascii="Arial" w:hAnsi="Arial" w:cs="Arial"/>
          <w:sz w:val="24"/>
          <w:szCs w:val="24"/>
        </w:rPr>
        <w:t xml:space="preserve"> </w:t>
      </w:r>
      <w:r w:rsidR="007920EE">
        <w:rPr>
          <w:rFonts w:ascii="Arial" w:hAnsi="Arial" w:cs="Arial"/>
          <w:sz w:val="24"/>
          <w:szCs w:val="24"/>
        </w:rPr>
        <w:t>P</w:t>
      </w:r>
      <w:r w:rsidR="00CC09F0">
        <w:rPr>
          <w:rFonts w:ascii="Arial" w:hAnsi="Arial" w:cs="Arial"/>
          <w:sz w:val="24"/>
          <w:szCs w:val="24"/>
        </w:rPr>
        <w:t>VP</w:t>
      </w:r>
      <w:r w:rsidR="007920EE">
        <w:rPr>
          <w:rFonts w:ascii="Arial" w:hAnsi="Arial" w:cs="Arial"/>
          <w:sz w:val="24"/>
          <w:szCs w:val="24"/>
        </w:rPr>
        <w:t xml:space="preserve"> 11503e</w:t>
      </w:r>
    </w:p>
    <w:p w14:paraId="32EAE5D3" w14:textId="3D7E0731" w:rsidR="005C1F73" w:rsidRDefault="00F53DA9" w:rsidP="005202D8">
      <w:pPr>
        <w:spacing w:after="0" w:line="480" w:lineRule="auto"/>
        <w:rPr>
          <w:rFonts w:ascii="Arial" w:hAnsi="Arial" w:cs="Arial"/>
          <w:sz w:val="24"/>
          <w:szCs w:val="24"/>
        </w:rPr>
      </w:pPr>
      <w:r w:rsidRPr="002E20A2">
        <w:rPr>
          <w:rFonts w:ascii="Arial" w:hAnsi="Arial" w:cs="Arial"/>
          <w:b/>
          <w:sz w:val="24"/>
          <w:szCs w:val="24"/>
        </w:rPr>
        <w:lastRenderedPageBreak/>
        <w:t xml:space="preserve">Type locality and horizon: </w:t>
      </w:r>
      <w:r>
        <w:rPr>
          <w:rFonts w:ascii="Arial" w:hAnsi="Arial" w:cs="Arial"/>
          <w:sz w:val="24"/>
          <w:szCs w:val="24"/>
        </w:rPr>
        <w:t>Rumbles Ironstone</w:t>
      </w:r>
      <w:r w:rsidR="000A6973">
        <w:rPr>
          <w:rFonts w:ascii="Arial" w:hAnsi="Arial" w:cs="Arial"/>
          <w:sz w:val="24"/>
          <w:szCs w:val="24"/>
        </w:rPr>
        <w:t xml:space="preserve"> (</w:t>
      </w:r>
      <w:r w:rsidR="00B56356">
        <w:rPr>
          <w:rFonts w:ascii="Arial" w:hAnsi="Arial" w:cs="Arial"/>
          <w:sz w:val="24"/>
          <w:szCs w:val="24"/>
        </w:rPr>
        <w:t xml:space="preserve">see </w:t>
      </w:r>
      <w:r w:rsidR="00B64E01">
        <w:rPr>
          <w:rFonts w:ascii="Arial" w:hAnsi="Arial" w:cs="Arial"/>
          <w:sz w:val="24"/>
          <w:szCs w:val="24"/>
        </w:rPr>
        <w:t>above</w:t>
      </w:r>
      <w:r>
        <w:rPr>
          <w:rFonts w:ascii="Arial" w:hAnsi="Arial" w:cs="Arial"/>
          <w:sz w:val="24"/>
          <w:szCs w:val="24"/>
        </w:rPr>
        <w:t xml:space="preserve">) at </w:t>
      </w:r>
      <w:proofErr w:type="spellStart"/>
      <w:r>
        <w:rPr>
          <w:rFonts w:ascii="Arial" w:hAnsi="Arial" w:cs="Arial"/>
          <w:sz w:val="24"/>
          <w:szCs w:val="24"/>
        </w:rPr>
        <w:t>Burghlee</w:t>
      </w:r>
      <w:proofErr w:type="spellEnd"/>
      <w:r>
        <w:rPr>
          <w:rFonts w:ascii="Arial" w:hAnsi="Arial" w:cs="Arial"/>
          <w:sz w:val="24"/>
          <w:szCs w:val="24"/>
        </w:rPr>
        <w:t xml:space="preserve"> Colliery, </w:t>
      </w:r>
      <w:proofErr w:type="spellStart"/>
      <w:r>
        <w:rPr>
          <w:rFonts w:ascii="Arial" w:hAnsi="Arial" w:cs="Arial"/>
          <w:sz w:val="24"/>
          <w:szCs w:val="24"/>
        </w:rPr>
        <w:t>Loanhead</w:t>
      </w:r>
      <w:proofErr w:type="spellEnd"/>
      <w:r>
        <w:rPr>
          <w:rFonts w:ascii="Arial" w:hAnsi="Arial" w:cs="Arial"/>
          <w:sz w:val="24"/>
          <w:szCs w:val="24"/>
        </w:rPr>
        <w:t>, Midlothian, Scotland, in</w:t>
      </w:r>
      <w:r w:rsidR="00C461D7">
        <w:rPr>
          <w:rFonts w:ascii="Arial" w:hAnsi="Arial" w:cs="Arial"/>
          <w:sz w:val="24"/>
          <w:szCs w:val="24"/>
        </w:rPr>
        <w:t xml:space="preserve"> the Limestone Coal Formation of the Clackmannan Group, </w:t>
      </w:r>
      <w:proofErr w:type="spellStart"/>
      <w:r w:rsidR="00C461D7">
        <w:rPr>
          <w:rFonts w:ascii="Arial" w:hAnsi="Arial" w:cs="Arial"/>
          <w:sz w:val="24"/>
          <w:szCs w:val="24"/>
        </w:rPr>
        <w:t>ammonoid</w:t>
      </w:r>
      <w:proofErr w:type="spellEnd"/>
      <w:r w:rsidR="00C461D7">
        <w:rPr>
          <w:rFonts w:ascii="Arial" w:hAnsi="Arial" w:cs="Arial"/>
          <w:sz w:val="24"/>
          <w:szCs w:val="24"/>
        </w:rPr>
        <w:t xml:space="preserve"> zone E1a of the </w:t>
      </w:r>
      <w:proofErr w:type="spellStart"/>
      <w:r w:rsidR="00C461D7">
        <w:rPr>
          <w:rFonts w:ascii="Arial" w:hAnsi="Arial" w:cs="Arial"/>
          <w:sz w:val="24"/>
          <w:szCs w:val="24"/>
        </w:rPr>
        <w:t>Pendelian</w:t>
      </w:r>
      <w:proofErr w:type="spellEnd"/>
      <w:r w:rsidR="00C461D7">
        <w:rPr>
          <w:rFonts w:ascii="Arial" w:hAnsi="Arial" w:cs="Arial"/>
          <w:sz w:val="24"/>
          <w:szCs w:val="24"/>
        </w:rPr>
        <w:t xml:space="preserve"> </w:t>
      </w:r>
      <w:proofErr w:type="spellStart"/>
      <w:r w:rsidR="00C461D7">
        <w:rPr>
          <w:rFonts w:ascii="Arial" w:hAnsi="Arial" w:cs="Arial"/>
          <w:sz w:val="24"/>
          <w:szCs w:val="24"/>
        </w:rPr>
        <w:t>substage</w:t>
      </w:r>
      <w:proofErr w:type="spellEnd"/>
      <w:r w:rsidR="00C461D7">
        <w:rPr>
          <w:rFonts w:ascii="Arial" w:hAnsi="Arial" w:cs="Arial"/>
          <w:sz w:val="24"/>
          <w:szCs w:val="24"/>
        </w:rPr>
        <w:t xml:space="preserve">, </w:t>
      </w:r>
      <w:proofErr w:type="spellStart"/>
      <w:r w:rsidR="00C461D7">
        <w:rPr>
          <w:rFonts w:ascii="Arial" w:hAnsi="Arial" w:cs="Arial"/>
          <w:sz w:val="24"/>
          <w:szCs w:val="24"/>
        </w:rPr>
        <w:t>Serpukhovian</w:t>
      </w:r>
      <w:proofErr w:type="spellEnd"/>
      <w:r w:rsidR="00C461D7">
        <w:rPr>
          <w:rFonts w:ascii="Arial" w:hAnsi="Arial" w:cs="Arial"/>
          <w:sz w:val="24"/>
          <w:szCs w:val="24"/>
        </w:rPr>
        <w:t>, Mississippian (</w:t>
      </w:r>
      <w:r w:rsidR="00B56356" w:rsidRPr="00EB493D">
        <w:rPr>
          <w:rFonts w:ascii="Arial" w:hAnsi="Arial" w:cs="Arial"/>
          <w:sz w:val="24"/>
          <w:szCs w:val="24"/>
        </w:rPr>
        <w:t xml:space="preserve">Browne </w:t>
      </w:r>
      <w:r w:rsidR="009F3025" w:rsidRPr="00EB493D">
        <w:rPr>
          <w:rFonts w:ascii="Arial" w:hAnsi="Arial" w:cs="Arial"/>
          <w:i/>
          <w:sz w:val="24"/>
          <w:szCs w:val="24"/>
        </w:rPr>
        <w:t>et al.</w:t>
      </w:r>
      <w:r w:rsidR="00B56356" w:rsidRPr="00EB493D">
        <w:rPr>
          <w:rFonts w:ascii="Arial" w:hAnsi="Arial" w:cs="Arial"/>
          <w:sz w:val="24"/>
          <w:szCs w:val="24"/>
        </w:rPr>
        <w:t xml:space="preserve"> 1999</w:t>
      </w:r>
      <w:r w:rsidR="00C461D7">
        <w:rPr>
          <w:rFonts w:ascii="Arial" w:hAnsi="Arial" w:cs="Arial"/>
          <w:sz w:val="24"/>
          <w:szCs w:val="24"/>
        </w:rPr>
        <w:t>)</w:t>
      </w:r>
    </w:p>
    <w:p w14:paraId="787F969B" w14:textId="3706BA8F" w:rsidR="00C461D7" w:rsidRPr="00642957" w:rsidRDefault="00C461D7" w:rsidP="005202D8">
      <w:pPr>
        <w:spacing w:after="0" w:line="480" w:lineRule="auto"/>
        <w:rPr>
          <w:rFonts w:ascii="Arial" w:hAnsi="Arial" w:cs="Arial"/>
          <w:sz w:val="24"/>
          <w:szCs w:val="24"/>
        </w:rPr>
      </w:pPr>
      <w:r w:rsidRPr="002E20A2">
        <w:rPr>
          <w:rFonts w:ascii="Arial" w:hAnsi="Arial" w:cs="Arial"/>
          <w:b/>
          <w:sz w:val="24"/>
          <w:szCs w:val="24"/>
        </w:rPr>
        <w:t>Diagnosis:</w:t>
      </w:r>
      <w:r w:rsidR="00B56356">
        <w:rPr>
          <w:rFonts w:ascii="Arial" w:hAnsi="Arial" w:cs="Arial"/>
          <w:b/>
          <w:sz w:val="24"/>
          <w:szCs w:val="24"/>
        </w:rPr>
        <w:t xml:space="preserve"> </w:t>
      </w:r>
      <w:r w:rsidR="00DE61AD">
        <w:rPr>
          <w:rFonts w:ascii="Arial" w:hAnsi="Arial" w:cs="Arial"/>
          <w:sz w:val="24"/>
          <w:szCs w:val="24"/>
        </w:rPr>
        <w:t>Small triangular-</w:t>
      </w:r>
      <w:r w:rsidR="00642957" w:rsidRPr="00642957">
        <w:rPr>
          <w:rFonts w:ascii="Arial" w:hAnsi="Arial" w:cs="Arial"/>
          <w:sz w:val="24"/>
          <w:szCs w:val="24"/>
        </w:rPr>
        <w:t>shaped tooth plates</w:t>
      </w:r>
      <w:r w:rsidR="00870658">
        <w:rPr>
          <w:rFonts w:ascii="Arial" w:hAnsi="Arial" w:cs="Arial"/>
          <w:sz w:val="24"/>
          <w:szCs w:val="24"/>
        </w:rPr>
        <w:t xml:space="preserve">, maximum length 3.5 mm, </w:t>
      </w:r>
      <w:r w:rsidR="00642957" w:rsidRPr="00642957">
        <w:rPr>
          <w:rFonts w:ascii="Arial" w:hAnsi="Arial" w:cs="Arial"/>
          <w:sz w:val="24"/>
          <w:szCs w:val="24"/>
        </w:rPr>
        <w:t>securely attached to surround</w:t>
      </w:r>
      <w:r w:rsidR="00642957">
        <w:rPr>
          <w:rFonts w:ascii="Arial" w:hAnsi="Arial" w:cs="Arial"/>
          <w:sz w:val="24"/>
          <w:szCs w:val="24"/>
        </w:rPr>
        <w:t xml:space="preserve">ing jaw </w:t>
      </w:r>
      <w:r w:rsidR="00280E53">
        <w:rPr>
          <w:rFonts w:ascii="Arial" w:hAnsi="Arial" w:cs="Arial"/>
          <w:sz w:val="24"/>
          <w:szCs w:val="24"/>
        </w:rPr>
        <w:t>bones. Length to width ratio c. 2</w:t>
      </w:r>
      <w:r w:rsidR="00642957">
        <w:rPr>
          <w:rFonts w:ascii="Arial" w:hAnsi="Arial" w:cs="Arial"/>
          <w:sz w:val="24"/>
          <w:szCs w:val="24"/>
        </w:rPr>
        <w:t>:1</w:t>
      </w:r>
      <w:r w:rsidR="00911885">
        <w:rPr>
          <w:rFonts w:ascii="Arial" w:hAnsi="Arial" w:cs="Arial"/>
          <w:sz w:val="24"/>
          <w:szCs w:val="24"/>
        </w:rPr>
        <w:t>. Four radiating tooth ridges. T</w:t>
      </w:r>
      <w:r w:rsidR="00BE1717">
        <w:rPr>
          <w:rFonts w:ascii="Arial" w:hAnsi="Arial" w:cs="Arial"/>
          <w:sz w:val="24"/>
          <w:szCs w:val="24"/>
        </w:rPr>
        <w:t>ooth ridge angle c. 35</w:t>
      </w:r>
      <w:r w:rsidR="00BE1717" w:rsidRPr="00BE1717">
        <w:rPr>
          <w:rFonts w:ascii="Arial" w:hAnsi="Arial" w:cs="Arial"/>
          <w:sz w:val="24"/>
          <w:szCs w:val="24"/>
          <w:vertAlign w:val="superscript"/>
        </w:rPr>
        <w:t>o</w:t>
      </w:r>
      <w:r w:rsidR="00911885">
        <w:rPr>
          <w:rFonts w:ascii="Arial" w:hAnsi="Arial" w:cs="Arial"/>
          <w:sz w:val="24"/>
          <w:szCs w:val="24"/>
        </w:rPr>
        <w:t xml:space="preserve">. </w:t>
      </w:r>
      <w:r w:rsidR="00BE1717">
        <w:rPr>
          <w:rFonts w:ascii="Arial" w:hAnsi="Arial" w:cs="Arial"/>
          <w:sz w:val="24"/>
          <w:szCs w:val="24"/>
        </w:rPr>
        <w:t xml:space="preserve"> </w:t>
      </w:r>
      <w:r w:rsidR="00642957">
        <w:rPr>
          <w:rFonts w:ascii="Arial" w:hAnsi="Arial" w:cs="Arial"/>
          <w:sz w:val="24"/>
          <w:szCs w:val="24"/>
        </w:rPr>
        <w:t xml:space="preserve">Elongate tooth </w:t>
      </w:r>
      <w:r w:rsidR="00911885">
        <w:rPr>
          <w:rFonts w:ascii="Arial" w:hAnsi="Arial" w:cs="Arial"/>
          <w:sz w:val="24"/>
          <w:szCs w:val="24"/>
        </w:rPr>
        <w:t>ridge 1</w:t>
      </w:r>
      <w:r w:rsidR="00642957">
        <w:rPr>
          <w:rFonts w:ascii="Arial" w:hAnsi="Arial" w:cs="Arial"/>
          <w:sz w:val="24"/>
          <w:szCs w:val="24"/>
        </w:rPr>
        <w:t xml:space="preserve"> extends both in front and behind tooth ridge 2 </w:t>
      </w:r>
      <w:r w:rsidR="00911885">
        <w:rPr>
          <w:rFonts w:ascii="Arial" w:hAnsi="Arial" w:cs="Arial"/>
          <w:sz w:val="24"/>
          <w:szCs w:val="24"/>
        </w:rPr>
        <w:t>and bears</w:t>
      </w:r>
      <w:r w:rsidR="00870658">
        <w:rPr>
          <w:rFonts w:ascii="Arial" w:hAnsi="Arial" w:cs="Arial"/>
          <w:sz w:val="24"/>
          <w:szCs w:val="24"/>
        </w:rPr>
        <w:t xml:space="preserve"> up to 10</w:t>
      </w:r>
      <w:r w:rsidR="00642957">
        <w:rPr>
          <w:rFonts w:ascii="Arial" w:hAnsi="Arial" w:cs="Arial"/>
          <w:sz w:val="24"/>
          <w:szCs w:val="24"/>
        </w:rPr>
        <w:t xml:space="preserve"> small laterally compressed teeth.</w:t>
      </w:r>
      <w:r w:rsidR="00642957">
        <w:rPr>
          <w:rFonts w:ascii="Arial" w:hAnsi="Arial" w:cs="Arial"/>
          <w:b/>
          <w:sz w:val="24"/>
          <w:szCs w:val="24"/>
        </w:rPr>
        <w:t xml:space="preserve"> </w:t>
      </w:r>
      <w:r w:rsidR="00BE1717" w:rsidRPr="00BE1717">
        <w:rPr>
          <w:rFonts w:ascii="Arial" w:hAnsi="Arial" w:cs="Arial"/>
          <w:sz w:val="24"/>
          <w:szCs w:val="24"/>
        </w:rPr>
        <w:t>Other tooth ridges</w:t>
      </w:r>
      <w:r w:rsidR="00BE1717">
        <w:rPr>
          <w:rFonts w:ascii="Arial" w:hAnsi="Arial" w:cs="Arial"/>
          <w:sz w:val="24"/>
          <w:szCs w:val="24"/>
        </w:rPr>
        <w:t xml:space="preserve"> much shorter with fewer</w:t>
      </w:r>
      <w:r w:rsidR="00BD00A5">
        <w:rPr>
          <w:rFonts w:ascii="Arial" w:hAnsi="Arial" w:cs="Arial"/>
          <w:sz w:val="24"/>
          <w:szCs w:val="24"/>
        </w:rPr>
        <w:t>,</w:t>
      </w:r>
      <w:r w:rsidR="00BE1717">
        <w:rPr>
          <w:rFonts w:ascii="Arial" w:hAnsi="Arial" w:cs="Arial"/>
          <w:sz w:val="24"/>
          <w:szCs w:val="24"/>
        </w:rPr>
        <w:t xml:space="preserve"> larger conical teeth.</w:t>
      </w:r>
      <w:r w:rsidR="00BE1717" w:rsidRPr="00BE1717">
        <w:rPr>
          <w:rFonts w:ascii="Arial" w:hAnsi="Arial" w:cs="Arial"/>
          <w:sz w:val="24"/>
          <w:szCs w:val="24"/>
        </w:rPr>
        <w:t xml:space="preserve"> </w:t>
      </w:r>
      <w:r w:rsidR="00BE1717">
        <w:rPr>
          <w:rFonts w:ascii="Arial" w:hAnsi="Arial" w:cs="Arial"/>
          <w:sz w:val="24"/>
          <w:szCs w:val="24"/>
        </w:rPr>
        <w:t xml:space="preserve"> </w:t>
      </w:r>
      <w:r w:rsidR="00CC09F0">
        <w:rPr>
          <w:rFonts w:ascii="Arial" w:hAnsi="Arial" w:cs="Arial"/>
          <w:sz w:val="24"/>
          <w:szCs w:val="24"/>
        </w:rPr>
        <w:t>T</w:t>
      </w:r>
      <w:r w:rsidR="00BE1717">
        <w:rPr>
          <w:rFonts w:ascii="Arial" w:hAnsi="Arial" w:cs="Arial"/>
          <w:sz w:val="24"/>
          <w:szCs w:val="24"/>
        </w:rPr>
        <w:t>he youngest</w:t>
      </w:r>
      <w:r w:rsidR="00BD00A5">
        <w:rPr>
          <w:rFonts w:ascii="Arial" w:hAnsi="Arial" w:cs="Arial"/>
          <w:sz w:val="24"/>
          <w:szCs w:val="24"/>
        </w:rPr>
        <w:t>,</w:t>
      </w:r>
      <w:r w:rsidR="00BE1717">
        <w:rPr>
          <w:rFonts w:ascii="Arial" w:hAnsi="Arial" w:cs="Arial"/>
          <w:sz w:val="24"/>
          <w:szCs w:val="24"/>
        </w:rPr>
        <w:t xml:space="preserve"> labial tooth on each ridge</w:t>
      </w:r>
      <w:r w:rsidR="00870658">
        <w:rPr>
          <w:rFonts w:ascii="Arial" w:hAnsi="Arial" w:cs="Arial"/>
          <w:sz w:val="24"/>
          <w:szCs w:val="24"/>
        </w:rPr>
        <w:t xml:space="preserve"> is</w:t>
      </w:r>
      <w:r w:rsidR="00BE1717">
        <w:rPr>
          <w:rFonts w:ascii="Arial" w:hAnsi="Arial" w:cs="Arial"/>
          <w:sz w:val="24"/>
          <w:szCs w:val="24"/>
        </w:rPr>
        <w:t xml:space="preserve"> pointed and gently recurved. </w:t>
      </w:r>
      <w:r w:rsidR="00BE1717" w:rsidRPr="00BE1717">
        <w:rPr>
          <w:rFonts w:ascii="Arial" w:hAnsi="Arial" w:cs="Arial"/>
          <w:sz w:val="24"/>
          <w:szCs w:val="24"/>
        </w:rPr>
        <w:t xml:space="preserve">     </w:t>
      </w:r>
    </w:p>
    <w:p w14:paraId="51C1B909" w14:textId="09151856" w:rsidR="007C4880" w:rsidRDefault="00C461D7" w:rsidP="005202D8">
      <w:pPr>
        <w:spacing w:after="0" w:line="480" w:lineRule="auto"/>
        <w:rPr>
          <w:rFonts w:ascii="Arial" w:hAnsi="Arial" w:cs="Arial"/>
          <w:sz w:val="24"/>
          <w:szCs w:val="24"/>
        </w:rPr>
      </w:pPr>
      <w:r w:rsidRPr="002E20A2">
        <w:rPr>
          <w:rFonts w:ascii="Arial" w:hAnsi="Arial" w:cs="Arial"/>
          <w:b/>
          <w:sz w:val="24"/>
          <w:szCs w:val="24"/>
        </w:rPr>
        <w:t>Referred specimens:</w:t>
      </w:r>
      <w:r w:rsidR="007C4880">
        <w:rPr>
          <w:rFonts w:ascii="Arial" w:hAnsi="Arial" w:cs="Arial"/>
          <w:b/>
          <w:sz w:val="24"/>
          <w:szCs w:val="24"/>
        </w:rPr>
        <w:t xml:space="preserve"> </w:t>
      </w:r>
      <w:r w:rsidR="007C4880">
        <w:rPr>
          <w:rFonts w:ascii="Arial" w:hAnsi="Arial" w:cs="Arial"/>
          <w:sz w:val="24"/>
          <w:szCs w:val="24"/>
        </w:rPr>
        <w:t>NHM</w:t>
      </w:r>
      <w:r w:rsidR="00CC09F0">
        <w:rPr>
          <w:rFonts w:ascii="Arial" w:hAnsi="Arial" w:cs="Arial"/>
          <w:sz w:val="24"/>
          <w:szCs w:val="24"/>
        </w:rPr>
        <w:t>UK</w:t>
      </w:r>
      <w:r w:rsidR="007C4880">
        <w:rPr>
          <w:rFonts w:ascii="Arial" w:hAnsi="Arial" w:cs="Arial"/>
          <w:sz w:val="24"/>
          <w:szCs w:val="24"/>
        </w:rPr>
        <w:t xml:space="preserve"> P</w:t>
      </w:r>
      <w:r w:rsidR="00CC09F0">
        <w:rPr>
          <w:rFonts w:ascii="Arial" w:hAnsi="Arial" w:cs="Arial"/>
          <w:sz w:val="24"/>
          <w:szCs w:val="24"/>
        </w:rPr>
        <w:t>VP</w:t>
      </w:r>
      <w:r w:rsidR="007C4880">
        <w:rPr>
          <w:rFonts w:ascii="Arial" w:hAnsi="Arial" w:cs="Arial"/>
          <w:sz w:val="24"/>
          <w:szCs w:val="24"/>
        </w:rPr>
        <w:t xml:space="preserve"> 8246, NHM</w:t>
      </w:r>
      <w:r w:rsidR="00CC09F0">
        <w:rPr>
          <w:rFonts w:ascii="Arial" w:hAnsi="Arial" w:cs="Arial"/>
          <w:sz w:val="24"/>
          <w:szCs w:val="24"/>
        </w:rPr>
        <w:t>UK</w:t>
      </w:r>
      <w:r w:rsidR="007C4880">
        <w:rPr>
          <w:rFonts w:ascii="Arial" w:hAnsi="Arial" w:cs="Arial"/>
          <w:sz w:val="24"/>
          <w:szCs w:val="24"/>
        </w:rPr>
        <w:t xml:space="preserve"> P</w:t>
      </w:r>
      <w:r w:rsidR="00CC09F0">
        <w:rPr>
          <w:rFonts w:ascii="Arial" w:hAnsi="Arial" w:cs="Arial"/>
          <w:sz w:val="24"/>
          <w:szCs w:val="24"/>
        </w:rPr>
        <w:t>VP</w:t>
      </w:r>
      <w:r w:rsidR="007C4880">
        <w:rPr>
          <w:rFonts w:ascii="Arial" w:hAnsi="Arial" w:cs="Arial"/>
          <w:sz w:val="24"/>
          <w:szCs w:val="24"/>
        </w:rPr>
        <w:t xml:space="preserve"> 8530, NHM</w:t>
      </w:r>
      <w:r w:rsidR="00CC09F0">
        <w:rPr>
          <w:rFonts w:ascii="Arial" w:hAnsi="Arial" w:cs="Arial"/>
          <w:sz w:val="24"/>
          <w:szCs w:val="24"/>
        </w:rPr>
        <w:t>UK</w:t>
      </w:r>
      <w:r w:rsidR="007C4880">
        <w:rPr>
          <w:rFonts w:ascii="Arial" w:hAnsi="Arial" w:cs="Arial"/>
          <w:sz w:val="24"/>
          <w:szCs w:val="24"/>
        </w:rPr>
        <w:t xml:space="preserve"> P</w:t>
      </w:r>
      <w:r w:rsidR="00CC09F0">
        <w:rPr>
          <w:rFonts w:ascii="Arial" w:hAnsi="Arial" w:cs="Arial"/>
          <w:sz w:val="24"/>
          <w:szCs w:val="24"/>
        </w:rPr>
        <w:t>VP</w:t>
      </w:r>
      <w:r w:rsidR="007C4880">
        <w:rPr>
          <w:rFonts w:ascii="Arial" w:hAnsi="Arial" w:cs="Arial"/>
          <w:sz w:val="24"/>
          <w:szCs w:val="24"/>
        </w:rPr>
        <w:t xml:space="preserve"> 11502a-f, NHM</w:t>
      </w:r>
      <w:r w:rsidR="00CC09F0">
        <w:rPr>
          <w:rFonts w:ascii="Arial" w:hAnsi="Arial" w:cs="Arial"/>
          <w:sz w:val="24"/>
          <w:szCs w:val="24"/>
        </w:rPr>
        <w:t>UK</w:t>
      </w:r>
      <w:r w:rsidR="007C4880">
        <w:rPr>
          <w:rFonts w:ascii="Arial" w:hAnsi="Arial" w:cs="Arial"/>
          <w:sz w:val="24"/>
          <w:szCs w:val="24"/>
        </w:rPr>
        <w:t xml:space="preserve"> P</w:t>
      </w:r>
      <w:r w:rsidR="00CC09F0">
        <w:rPr>
          <w:rFonts w:ascii="Arial" w:hAnsi="Arial" w:cs="Arial"/>
          <w:sz w:val="24"/>
          <w:szCs w:val="24"/>
        </w:rPr>
        <w:t>VP</w:t>
      </w:r>
      <w:r w:rsidR="007C4880">
        <w:rPr>
          <w:rFonts w:ascii="Arial" w:hAnsi="Arial" w:cs="Arial"/>
          <w:sz w:val="24"/>
          <w:szCs w:val="24"/>
        </w:rPr>
        <w:t xml:space="preserve"> 11503a-d, NMS G 1885.38.6, NMS G 1885.51.12, NMS G 1886.84.12, NMS G 1886.85.35.2, NMS G 1886.86.14.1, NMS G 1886.86.14.2, NMS G 1886.87.16.1, NMS G 1886.87.16.2, NMS G 1886.87.16.3, </w:t>
      </w:r>
      <w:proofErr w:type="gramStart"/>
      <w:r w:rsidR="007C4880">
        <w:rPr>
          <w:rFonts w:ascii="Arial" w:hAnsi="Arial" w:cs="Arial"/>
          <w:sz w:val="24"/>
          <w:szCs w:val="24"/>
        </w:rPr>
        <w:t>NMS</w:t>
      </w:r>
      <w:proofErr w:type="gramEnd"/>
      <w:r w:rsidR="007C4880">
        <w:rPr>
          <w:rFonts w:ascii="Arial" w:hAnsi="Arial" w:cs="Arial"/>
          <w:sz w:val="24"/>
          <w:szCs w:val="24"/>
        </w:rPr>
        <w:t xml:space="preserve"> G 1886.87.16.4.</w:t>
      </w:r>
    </w:p>
    <w:p w14:paraId="0FE46A82" w14:textId="77777777" w:rsidR="002E20A2" w:rsidRDefault="00870658" w:rsidP="005202D8">
      <w:pPr>
        <w:spacing w:after="0" w:line="480" w:lineRule="auto"/>
        <w:rPr>
          <w:rFonts w:ascii="Arial" w:hAnsi="Arial" w:cs="Arial"/>
          <w:b/>
          <w:sz w:val="24"/>
          <w:szCs w:val="24"/>
        </w:rPr>
      </w:pPr>
      <w:r>
        <w:rPr>
          <w:rFonts w:ascii="Arial" w:hAnsi="Arial" w:cs="Arial"/>
          <w:b/>
          <w:sz w:val="24"/>
          <w:szCs w:val="24"/>
        </w:rPr>
        <w:t>Description.</w:t>
      </w:r>
    </w:p>
    <w:p w14:paraId="48D6C7B4" w14:textId="095341C2" w:rsidR="00870658" w:rsidRDefault="00870658" w:rsidP="005202D8">
      <w:pPr>
        <w:spacing w:after="0" w:line="480" w:lineRule="auto"/>
        <w:rPr>
          <w:rFonts w:ascii="Arial" w:hAnsi="Arial" w:cs="Arial"/>
          <w:sz w:val="24"/>
          <w:szCs w:val="24"/>
        </w:rPr>
      </w:pPr>
      <w:r>
        <w:rPr>
          <w:rFonts w:ascii="Arial" w:hAnsi="Arial" w:cs="Arial"/>
          <w:b/>
          <w:sz w:val="24"/>
          <w:szCs w:val="24"/>
        </w:rPr>
        <w:t xml:space="preserve">Pterygoid. </w:t>
      </w:r>
      <w:r>
        <w:rPr>
          <w:rFonts w:ascii="Arial" w:hAnsi="Arial" w:cs="Arial"/>
          <w:sz w:val="24"/>
          <w:szCs w:val="24"/>
        </w:rPr>
        <w:t xml:space="preserve">With the exception of one </w:t>
      </w:r>
      <w:proofErr w:type="spellStart"/>
      <w:r>
        <w:rPr>
          <w:rFonts w:ascii="Arial" w:hAnsi="Arial" w:cs="Arial"/>
          <w:sz w:val="24"/>
          <w:szCs w:val="24"/>
        </w:rPr>
        <w:t>prearticular</w:t>
      </w:r>
      <w:proofErr w:type="spellEnd"/>
      <w:r w:rsidR="00DE61AD">
        <w:rPr>
          <w:rFonts w:ascii="Arial" w:hAnsi="Arial" w:cs="Arial"/>
          <w:sz w:val="24"/>
          <w:szCs w:val="24"/>
        </w:rPr>
        <w:t xml:space="preserve"> (NMS G 1886.87.16.4)</w:t>
      </w:r>
      <w:r>
        <w:rPr>
          <w:rFonts w:ascii="Arial" w:hAnsi="Arial" w:cs="Arial"/>
          <w:sz w:val="24"/>
          <w:szCs w:val="24"/>
        </w:rPr>
        <w:t xml:space="preserve">, </w:t>
      </w:r>
      <w:r w:rsidR="00802246">
        <w:rPr>
          <w:rFonts w:ascii="Arial" w:hAnsi="Arial" w:cs="Arial"/>
          <w:sz w:val="24"/>
          <w:szCs w:val="24"/>
        </w:rPr>
        <w:t xml:space="preserve">all </w:t>
      </w:r>
      <w:r>
        <w:rPr>
          <w:rFonts w:ascii="Arial" w:hAnsi="Arial" w:cs="Arial"/>
          <w:sz w:val="24"/>
          <w:szCs w:val="24"/>
        </w:rPr>
        <w:t xml:space="preserve">the </w:t>
      </w:r>
      <w:r w:rsidR="00A230BB">
        <w:rPr>
          <w:rFonts w:ascii="Arial" w:hAnsi="Arial" w:cs="Arial"/>
          <w:sz w:val="24"/>
          <w:szCs w:val="24"/>
        </w:rPr>
        <w:t>available specimens</w:t>
      </w:r>
      <w:r>
        <w:rPr>
          <w:rFonts w:ascii="Arial" w:hAnsi="Arial" w:cs="Arial"/>
          <w:sz w:val="24"/>
          <w:szCs w:val="24"/>
        </w:rPr>
        <w:t xml:space="preserve"> are</w:t>
      </w:r>
      <w:r w:rsidR="00F0494C">
        <w:rPr>
          <w:rFonts w:ascii="Arial" w:hAnsi="Arial" w:cs="Arial"/>
          <w:sz w:val="24"/>
          <w:szCs w:val="24"/>
        </w:rPr>
        <w:t xml:space="preserve"> </w:t>
      </w:r>
      <w:r>
        <w:rPr>
          <w:rFonts w:ascii="Arial" w:hAnsi="Arial" w:cs="Arial"/>
          <w:sz w:val="24"/>
          <w:szCs w:val="24"/>
        </w:rPr>
        <w:t xml:space="preserve">pterygoids. </w:t>
      </w:r>
      <w:r w:rsidR="00A230BB">
        <w:rPr>
          <w:rFonts w:ascii="Arial" w:hAnsi="Arial" w:cs="Arial"/>
          <w:sz w:val="24"/>
          <w:szCs w:val="24"/>
        </w:rPr>
        <w:t xml:space="preserve">They are preserved in palatal view. All have suffered damage during collection. </w:t>
      </w:r>
      <w:r w:rsidR="00802246">
        <w:rPr>
          <w:rFonts w:ascii="Arial" w:hAnsi="Arial" w:cs="Arial"/>
          <w:sz w:val="24"/>
          <w:szCs w:val="24"/>
        </w:rPr>
        <w:t>The most complete is the type specimen (Fig.</w:t>
      </w:r>
      <w:r w:rsidR="00CC09F0">
        <w:rPr>
          <w:rFonts w:ascii="Arial" w:hAnsi="Arial" w:cs="Arial"/>
          <w:sz w:val="24"/>
          <w:szCs w:val="24"/>
        </w:rPr>
        <w:t xml:space="preserve"> </w:t>
      </w:r>
      <w:r w:rsidR="00802246">
        <w:rPr>
          <w:rFonts w:ascii="Arial" w:hAnsi="Arial" w:cs="Arial"/>
          <w:sz w:val="24"/>
          <w:szCs w:val="24"/>
        </w:rPr>
        <w:t>2 A-C), a right pterygoid, 4.5 mm long and 3.5 mm at its widest</w:t>
      </w:r>
      <w:r w:rsidR="00A230BB">
        <w:rPr>
          <w:rFonts w:ascii="Arial" w:hAnsi="Arial" w:cs="Arial"/>
          <w:sz w:val="24"/>
          <w:szCs w:val="24"/>
        </w:rPr>
        <w:t xml:space="preserve"> point.</w:t>
      </w:r>
      <w:r w:rsidR="00802246">
        <w:rPr>
          <w:rFonts w:ascii="Arial" w:hAnsi="Arial" w:cs="Arial"/>
          <w:sz w:val="24"/>
          <w:szCs w:val="24"/>
        </w:rPr>
        <w:t xml:space="preserve">  </w:t>
      </w:r>
      <w:r w:rsidR="00F31D8B">
        <w:rPr>
          <w:rFonts w:ascii="Arial" w:hAnsi="Arial" w:cs="Arial"/>
          <w:sz w:val="24"/>
          <w:szCs w:val="24"/>
        </w:rPr>
        <w:t xml:space="preserve">This specimen was micro C-T scanned and details of the dorsal surface are based on the scan (Fig. 2C). </w:t>
      </w:r>
    </w:p>
    <w:p w14:paraId="72B8335B" w14:textId="7BF192B5" w:rsidR="00E443C2" w:rsidRDefault="00E443C2" w:rsidP="005202D8">
      <w:pPr>
        <w:spacing w:after="0" w:line="480" w:lineRule="auto"/>
        <w:ind w:firstLine="720"/>
        <w:rPr>
          <w:rFonts w:ascii="Arial" w:hAnsi="Arial" w:cs="Arial"/>
          <w:sz w:val="24"/>
          <w:szCs w:val="24"/>
        </w:rPr>
      </w:pPr>
      <w:r>
        <w:rPr>
          <w:rFonts w:ascii="Arial" w:hAnsi="Arial" w:cs="Arial"/>
          <w:sz w:val="24"/>
          <w:szCs w:val="24"/>
        </w:rPr>
        <w:t xml:space="preserve">The mesial edge of the pterygoid forms the midline suture. It extends posteriorly to a point level with the widest part of the palate, approximately two thirds the length of the pterygoid. </w:t>
      </w:r>
      <w:r w:rsidR="00A577F3">
        <w:rPr>
          <w:rFonts w:ascii="Arial" w:hAnsi="Arial" w:cs="Arial"/>
          <w:sz w:val="24"/>
          <w:szCs w:val="24"/>
        </w:rPr>
        <w:t xml:space="preserve">The edge continues </w:t>
      </w:r>
      <w:proofErr w:type="spellStart"/>
      <w:r w:rsidR="00A577F3">
        <w:rPr>
          <w:rFonts w:ascii="Arial" w:hAnsi="Arial" w:cs="Arial"/>
          <w:sz w:val="24"/>
          <w:szCs w:val="24"/>
        </w:rPr>
        <w:t>posterolaterally</w:t>
      </w:r>
      <w:proofErr w:type="spellEnd"/>
      <w:r w:rsidR="00A577F3">
        <w:rPr>
          <w:rFonts w:ascii="Arial" w:hAnsi="Arial" w:cs="Arial"/>
          <w:sz w:val="24"/>
          <w:szCs w:val="24"/>
        </w:rPr>
        <w:t xml:space="preserve"> to the most posterior </w:t>
      </w:r>
      <w:r w:rsidR="00A577F3">
        <w:rPr>
          <w:rFonts w:ascii="Arial" w:hAnsi="Arial" w:cs="Arial"/>
          <w:sz w:val="24"/>
          <w:szCs w:val="24"/>
        </w:rPr>
        <w:lastRenderedPageBreak/>
        <w:t xml:space="preserve">point of the pterygoid, which is approximately midway between the lateral and mesial margins. This edge forms the suture with the </w:t>
      </w:r>
      <w:proofErr w:type="spellStart"/>
      <w:r w:rsidR="00A577F3">
        <w:rPr>
          <w:rFonts w:ascii="Arial" w:hAnsi="Arial" w:cs="Arial"/>
          <w:sz w:val="24"/>
          <w:szCs w:val="24"/>
        </w:rPr>
        <w:t>parasphenoid</w:t>
      </w:r>
      <w:proofErr w:type="spellEnd"/>
      <w:r w:rsidR="008C1D8E">
        <w:rPr>
          <w:rFonts w:ascii="Arial" w:hAnsi="Arial" w:cs="Arial"/>
          <w:sz w:val="24"/>
          <w:szCs w:val="24"/>
        </w:rPr>
        <w:t xml:space="preserve"> such that the </w:t>
      </w:r>
      <w:proofErr w:type="spellStart"/>
      <w:r w:rsidR="008C1D8E">
        <w:rPr>
          <w:rFonts w:ascii="Arial" w:hAnsi="Arial" w:cs="Arial"/>
          <w:sz w:val="24"/>
          <w:szCs w:val="24"/>
        </w:rPr>
        <w:t>parasphenoid</w:t>
      </w:r>
      <w:proofErr w:type="spellEnd"/>
      <w:r w:rsidR="008C1D8E">
        <w:rPr>
          <w:rFonts w:ascii="Arial" w:hAnsi="Arial" w:cs="Arial"/>
          <w:sz w:val="24"/>
          <w:szCs w:val="24"/>
        </w:rPr>
        <w:t xml:space="preserve"> separates the pterygoids for approximately one third of their total length. </w:t>
      </w:r>
      <w:r w:rsidR="00A577F3">
        <w:rPr>
          <w:rFonts w:ascii="Arial" w:hAnsi="Arial" w:cs="Arial"/>
          <w:sz w:val="24"/>
          <w:szCs w:val="24"/>
        </w:rPr>
        <w:t xml:space="preserve">The dorsal surface in this area is slightly excavated and probably represents a sutural overlap. The edge of the pterygoid then turns </w:t>
      </w:r>
      <w:proofErr w:type="spellStart"/>
      <w:r w:rsidR="00A577F3">
        <w:rPr>
          <w:rFonts w:ascii="Arial" w:hAnsi="Arial" w:cs="Arial"/>
          <w:sz w:val="24"/>
          <w:szCs w:val="24"/>
        </w:rPr>
        <w:t>anterolaterally</w:t>
      </w:r>
      <w:proofErr w:type="spellEnd"/>
      <w:r w:rsidR="00A577F3">
        <w:rPr>
          <w:rFonts w:ascii="Arial" w:hAnsi="Arial" w:cs="Arial"/>
          <w:sz w:val="24"/>
          <w:szCs w:val="24"/>
        </w:rPr>
        <w:t xml:space="preserve"> towards the lateral corner.</w:t>
      </w:r>
      <w:r>
        <w:rPr>
          <w:rFonts w:ascii="Arial" w:hAnsi="Arial" w:cs="Arial"/>
          <w:sz w:val="24"/>
          <w:szCs w:val="24"/>
        </w:rPr>
        <w:t xml:space="preserve"> </w:t>
      </w:r>
      <w:r w:rsidR="00CB5200">
        <w:rPr>
          <w:rFonts w:ascii="Arial" w:hAnsi="Arial" w:cs="Arial"/>
          <w:sz w:val="24"/>
          <w:szCs w:val="24"/>
        </w:rPr>
        <w:t xml:space="preserve">This margin is concave apart from the most lateral part which is straight and extends more strongly anteriorly. At this widest part of the pterygoid the thickened edge of </w:t>
      </w:r>
      <w:r w:rsidR="00A0180D">
        <w:rPr>
          <w:rFonts w:ascii="Arial" w:hAnsi="Arial" w:cs="Arial"/>
          <w:sz w:val="24"/>
          <w:szCs w:val="24"/>
        </w:rPr>
        <w:t>the bone turns</w:t>
      </w:r>
      <w:r w:rsidR="00CB5200">
        <w:rPr>
          <w:rFonts w:ascii="Arial" w:hAnsi="Arial" w:cs="Arial"/>
          <w:sz w:val="24"/>
          <w:szCs w:val="24"/>
        </w:rPr>
        <w:t xml:space="preserve"> </w:t>
      </w:r>
      <w:proofErr w:type="spellStart"/>
      <w:r w:rsidR="00CB5200">
        <w:rPr>
          <w:rFonts w:ascii="Arial" w:hAnsi="Arial" w:cs="Arial"/>
          <w:sz w:val="24"/>
          <w:szCs w:val="24"/>
        </w:rPr>
        <w:t>anteromesially</w:t>
      </w:r>
      <w:proofErr w:type="spellEnd"/>
      <w:r w:rsidR="00CB5200">
        <w:rPr>
          <w:rFonts w:ascii="Arial" w:hAnsi="Arial" w:cs="Arial"/>
          <w:sz w:val="24"/>
          <w:szCs w:val="24"/>
        </w:rPr>
        <w:t xml:space="preserve"> towards the labial edge of the tooth plate</w:t>
      </w:r>
      <w:r w:rsidR="00A0180D">
        <w:rPr>
          <w:rFonts w:ascii="Arial" w:hAnsi="Arial" w:cs="Arial"/>
          <w:sz w:val="24"/>
          <w:szCs w:val="24"/>
        </w:rPr>
        <w:t xml:space="preserve">. </w:t>
      </w:r>
      <w:r w:rsidR="00025E1E">
        <w:rPr>
          <w:rFonts w:ascii="Arial" w:hAnsi="Arial" w:cs="Arial"/>
          <w:sz w:val="24"/>
          <w:szCs w:val="24"/>
        </w:rPr>
        <w:t xml:space="preserve">The ventral surface of the posterolateral part of the pterygoid is slightly concave and pitted. </w:t>
      </w:r>
      <w:r w:rsidR="008F3D19">
        <w:rPr>
          <w:rFonts w:ascii="Arial" w:hAnsi="Arial" w:cs="Arial"/>
          <w:sz w:val="24"/>
          <w:szCs w:val="24"/>
        </w:rPr>
        <w:t>More centrall</w:t>
      </w:r>
      <w:r w:rsidR="00280E53">
        <w:rPr>
          <w:rFonts w:ascii="Arial" w:hAnsi="Arial" w:cs="Arial"/>
          <w:sz w:val="24"/>
          <w:szCs w:val="24"/>
        </w:rPr>
        <w:t>y, the surface is raised.</w:t>
      </w:r>
      <w:r w:rsidR="008F3D19">
        <w:rPr>
          <w:rFonts w:ascii="Arial" w:hAnsi="Arial" w:cs="Arial"/>
          <w:sz w:val="24"/>
          <w:szCs w:val="24"/>
        </w:rPr>
        <w:t xml:space="preserve"> </w:t>
      </w:r>
      <w:r w:rsidR="00025E1E">
        <w:rPr>
          <w:rFonts w:ascii="Arial" w:hAnsi="Arial" w:cs="Arial"/>
          <w:sz w:val="24"/>
          <w:szCs w:val="24"/>
        </w:rPr>
        <w:t xml:space="preserve">On the dorsal surface, extending </w:t>
      </w:r>
      <w:r w:rsidR="008F3D19">
        <w:rPr>
          <w:rFonts w:ascii="Arial" w:hAnsi="Arial" w:cs="Arial"/>
          <w:sz w:val="24"/>
          <w:szCs w:val="24"/>
        </w:rPr>
        <w:t xml:space="preserve">posteriorly </w:t>
      </w:r>
      <w:r w:rsidR="00025E1E">
        <w:rPr>
          <w:rFonts w:ascii="Arial" w:hAnsi="Arial" w:cs="Arial"/>
          <w:sz w:val="24"/>
          <w:szCs w:val="24"/>
        </w:rPr>
        <w:t xml:space="preserve">from near the </w:t>
      </w:r>
      <w:r w:rsidR="008F3D19">
        <w:rPr>
          <w:rFonts w:ascii="Arial" w:hAnsi="Arial" w:cs="Arial"/>
          <w:sz w:val="24"/>
          <w:szCs w:val="24"/>
        </w:rPr>
        <w:t>labial margin of the tooth plate</w:t>
      </w:r>
      <w:r w:rsidR="00025E1E">
        <w:rPr>
          <w:rFonts w:ascii="Arial" w:hAnsi="Arial" w:cs="Arial"/>
          <w:sz w:val="24"/>
          <w:szCs w:val="24"/>
        </w:rPr>
        <w:t xml:space="preserve">, is a low ridge.  </w:t>
      </w:r>
      <w:r w:rsidR="008F3D19">
        <w:rPr>
          <w:rFonts w:ascii="Arial" w:hAnsi="Arial" w:cs="Arial"/>
          <w:sz w:val="24"/>
          <w:szCs w:val="24"/>
        </w:rPr>
        <w:t>Anteriorly, i</w:t>
      </w:r>
      <w:r w:rsidR="00025E1E">
        <w:rPr>
          <w:rFonts w:ascii="Arial" w:hAnsi="Arial" w:cs="Arial"/>
          <w:sz w:val="24"/>
          <w:szCs w:val="24"/>
        </w:rPr>
        <w:t>t lies above tooth ridge 3</w:t>
      </w:r>
      <w:r w:rsidR="00025E1E" w:rsidRPr="00025E1E">
        <w:rPr>
          <w:rFonts w:ascii="Arial" w:hAnsi="Arial" w:cs="Arial"/>
          <w:sz w:val="24"/>
          <w:szCs w:val="24"/>
        </w:rPr>
        <w:t xml:space="preserve"> </w:t>
      </w:r>
      <w:r w:rsidR="00025E1E">
        <w:rPr>
          <w:rFonts w:ascii="Arial" w:hAnsi="Arial" w:cs="Arial"/>
          <w:sz w:val="24"/>
          <w:szCs w:val="24"/>
        </w:rPr>
        <w:t>and runs almost parallel with the mesial edge.</w:t>
      </w:r>
    </w:p>
    <w:p w14:paraId="1F972AA3" w14:textId="182FC21D" w:rsidR="00E23E31" w:rsidRDefault="00544846" w:rsidP="005202D8">
      <w:pPr>
        <w:spacing w:after="0" w:line="480" w:lineRule="auto"/>
        <w:ind w:firstLine="720"/>
        <w:rPr>
          <w:rFonts w:ascii="Arial" w:hAnsi="Arial" w:cs="Arial"/>
          <w:sz w:val="24"/>
          <w:szCs w:val="24"/>
        </w:rPr>
      </w:pPr>
      <w:r>
        <w:rPr>
          <w:rFonts w:ascii="Arial" w:hAnsi="Arial" w:cs="Arial"/>
          <w:sz w:val="24"/>
          <w:szCs w:val="24"/>
        </w:rPr>
        <w:t>Unlike</w:t>
      </w:r>
      <w:r w:rsidR="00D86E67">
        <w:rPr>
          <w:rFonts w:ascii="Arial" w:hAnsi="Arial" w:cs="Arial"/>
          <w:sz w:val="24"/>
          <w:szCs w:val="24"/>
        </w:rPr>
        <w:t xml:space="preserve"> the tooth plates of </w:t>
      </w:r>
      <w:r w:rsidR="00D86E67" w:rsidRPr="008C1D8E">
        <w:rPr>
          <w:rFonts w:ascii="Arial" w:hAnsi="Arial" w:cs="Arial"/>
          <w:i/>
          <w:sz w:val="24"/>
          <w:szCs w:val="24"/>
        </w:rPr>
        <w:t>C. interruptus</w:t>
      </w:r>
      <w:r w:rsidR="00D86E67">
        <w:rPr>
          <w:rFonts w:ascii="Arial" w:hAnsi="Arial" w:cs="Arial"/>
          <w:sz w:val="24"/>
          <w:szCs w:val="24"/>
        </w:rPr>
        <w:t xml:space="preserve"> and </w:t>
      </w:r>
      <w:r w:rsidR="00D86E67" w:rsidRPr="008C1D8E">
        <w:rPr>
          <w:rFonts w:ascii="Arial" w:hAnsi="Arial" w:cs="Arial"/>
          <w:i/>
          <w:sz w:val="24"/>
          <w:szCs w:val="24"/>
        </w:rPr>
        <w:t xml:space="preserve">S. </w:t>
      </w:r>
      <w:proofErr w:type="spellStart"/>
      <w:r w:rsidR="00D86E67" w:rsidRPr="008C1D8E">
        <w:rPr>
          <w:rFonts w:ascii="Arial" w:hAnsi="Arial" w:cs="Arial"/>
          <w:i/>
          <w:sz w:val="24"/>
          <w:szCs w:val="24"/>
        </w:rPr>
        <w:t>quinquecostatus</w:t>
      </w:r>
      <w:proofErr w:type="spellEnd"/>
      <w:r w:rsidR="00D86E67">
        <w:rPr>
          <w:rFonts w:ascii="Arial" w:hAnsi="Arial" w:cs="Arial"/>
          <w:sz w:val="24"/>
          <w:szCs w:val="24"/>
        </w:rPr>
        <w:t xml:space="preserve"> from </w:t>
      </w:r>
      <w:proofErr w:type="spellStart"/>
      <w:r w:rsidR="00D86E67">
        <w:rPr>
          <w:rFonts w:ascii="Arial" w:hAnsi="Arial" w:cs="Arial"/>
          <w:sz w:val="24"/>
          <w:szCs w:val="24"/>
        </w:rPr>
        <w:t>Loanhed</w:t>
      </w:r>
      <w:proofErr w:type="spellEnd"/>
      <w:r w:rsidR="00D86E67">
        <w:rPr>
          <w:rFonts w:ascii="Arial" w:hAnsi="Arial" w:cs="Arial"/>
          <w:sz w:val="24"/>
          <w:szCs w:val="24"/>
        </w:rPr>
        <w:t>, which typically are discrete a</w:t>
      </w:r>
      <w:r>
        <w:rPr>
          <w:rFonts w:ascii="Arial" w:hAnsi="Arial" w:cs="Arial"/>
          <w:sz w:val="24"/>
          <w:szCs w:val="24"/>
        </w:rPr>
        <w:t>nd separate from the jaw</w:t>
      </w:r>
      <w:r w:rsidR="00D86E67">
        <w:rPr>
          <w:rFonts w:ascii="Arial" w:hAnsi="Arial" w:cs="Arial"/>
          <w:sz w:val="24"/>
          <w:szCs w:val="24"/>
        </w:rPr>
        <w:t xml:space="preserve"> bone</w:t>
      </w:r>
      <w:r>
        <w:rPr>
          <w:rFonts w:ascii="Arial" w:hAnsi="Arial" w:cs="Arial"/>
          <w:sz w:val="24"/>
          <w:szCs w:val="24"/>
        </w:rPr>
        <w:t>s</w:t>
      </w:r>
      <w:r w:rsidR="00D86E67">
        <w:rPr>
          <w:rFonts w:ascii="Arial" w:hAnsi="Arial" w:cs="Arial"/>
          <w:sz w:val="24"/>
          <w:szCs w:val="24"/>
        </w:rPr>
        <w:t>, t</w:t>
      </w:r>
      <w:r w:rsidR="00025E1E">
        <w:rPr>
          <w:rFonts w:ascii="Arial" w:hAnsi="Arial" w:cs="Arial"/>
          <w:sz w:val="24"/>
          <w:szCs w:val="24"/>
        </w:rPr>
        <w:t xml:space="preserve">he pterygoid tooth plate </w:t>
      </w:r>
      <w:r w:rsidR="00D86E67">
        <w:rPr>
          <w:rFonts w:ascii="Arial" w:hAnsi="Arial" w:cs="Arial"/>
          <w:sz w:val="24"/>
          <w:szCs w:val="24"/>
        </w:rPr>
        <w:t xml:space="preserve">of </w:t>
      </w:r>
      <w:proofErr w:type="spellStart"/>
      <w:r w:rsidR="00D86E67" w:rsidRPr="008C1D8E">
        <w:rPr>
          <w:rFonts w:ascii="Arial" w:hAnsi="Arial" w:cs="Arial"/>
          <w:i/>
          <w:sz w:val="24"/>
          <w:szCs w:val="24"/>
        </w:rPr>
        <w:t>Clackodus</w:t>
      </w:r>
      <w:proofErr w:type="spellEnd"/>
      <w:r w:rsidR="00D86E67">
        <w:rPr>
          <w:rFonts w:ascii="Arial" w:hAnsi="Arial" w:cs="Arial"/>
          <w:sz w:val="24"/>
          <w:szCs w:val="24"/>
        </w:rPr>
        <w:t xml:space="preserve"> </w:t>
      </w:r>
      <w:r w:rsidR="00025E1E">
        <w:rPr>
          <w:rFonts w:ascii="Arial" w:hAnsi="Arial" w:cs="Arial"/>
          <w:sz w:val="24"/>
          <w:szCs w:val="24"/>
        </w:rPr>
        <w:t xml:space="preserve">is securely attached to the bone and the junction between the two is not obvious. </w:t>
      </w:r>
      <w:r w:rsidR="00E23E31">
        <w:rPr>
          <w:rFonts w:ascii="Arial" w:hAnsi="Arial" w:cs="Arial"/>
          <w:sz w:val="24"/>
          <w:szCs w:val="24"/>
        </w:rPr>
        <w:t>On the type specimen th</w:t>
      </w:r>
      <w:r w:rsidR="008F3D19">
        <w:rPr>
          <w:rFonts w:ascii="Arial" w:hAnsi="Arial" w:cs="Arial"/>
          <w:sz w:val="24"/>
          <w:szCs w:val="24"/>
        </w:rPr>
        <w:t xml:space="preserve">e tooth plate </w:t>
      </w:r>
      <w:r w:rsidR="00E23E31">
        <w:rPr>
          <w:rFonts w:ascii="Arial" w:hAnsi="Arial" w:cs="Arial"/>
          <w:sz w:val="24"/>
          <w:szCs w:val="24"/>
        </w:rPr>
        <w:t xml:space="preserve">is c. 2.5 mm long and </w:t>
      </w:r>
      <w:r w:rsidR="008F3D19">
        <w:rPr>
          <w:rFonts w:ascii="Arial" w:hAnsi="Arial" w:cs="Arial"/>
          <w:sz w:val="24"/>
          <w:szCs w:val="24"/>
        </w:rPr>
        <w:t xml:space="preserve">bears four </w:t>
      </w:r>
      <w:r w:rsidR="00DE58F5">
        <w:rPr>
          <w:rFonts w:ascii="Arial" w:hAnsi="Arial" w:cs="Arial"/>
          <w:sz w:val="24"/>
          <w:szCs w:val="24"/>
        </w:rPr>
        <w:t xml:space="preserve">radiating </w:t>
      </w:r>
      <w:r w:rsidR="008F3D19">
        <w:rPr>
          <w:rFonts w:ascii="Arial" w:hAnsi="Arial" w:cs="Arial"/>
          <w:sz w:val="24"/>
          <w:szCs w:val="24"/>
        </w:rPr>
        <w:t>tooth ridges. The tooth ridge angle is</w:t>
      </w:r>
      <w:r w:rsidR="00280E53">
        <w:rPr>
          <w:rFonts w:ascii="Arial" w:hAnsi="Arial" w:cs="Arial"/>
          <w:sz w:val="24"/>
          <w:szCs w:val="24"/>
        </w:rPr>
        <w:t xml:space="preserve"> c.</w:t>
      </w:r>
      <w:r w:rsidR="008F3D19">
        <w:rPr>
          <w:rFonts w:ascii="Arial" w:hAnsi="Arial" w:cs="Arial"/>
          <w:sz w:val="24"/>
          <w:szCs w:val="24"/>
        </w:rPr>
        <w:t xml:space="preserve"> 35</w:t>
      </w:r>
      <w:r w:rsidR="00280E53" w:rsidRPr="00280E53">
        <w:rPr>
          <w:rFonts w:ascii="Arial" w:hAnsi="Arial" w:cs="Arial"/>
          <w:sz w:val="24"/>
          <w:szCs w:val="24"/>
          <w:vertAlign w:val="superscript"/>
        </w:rPr>
        <w:t>o</w:t>
      </w:r>
      <w:r w:rsidR="008F3D19" w:rsidRPr="00280E53">
        <w:rPr>
          <w:rFonts w:ascii="Arial" w:hAnsi="Arial" w:cs="Arial"/>
          <w:sz w:val="24"/>
          <w:szCs w:val="24"/>
          <w:vertAlign w:val="superscript"/>
        </w:rPr>
        <w:t xml:space="preserve"> </w:t>
      </w:r>
      <w:r w:rsidR="008F3D19">
        <w:rPr>
          <w:rFonts w:ascii="Arial" w:hAnsi="Arial" w:cs="Arial"/>
          <w:sz w:val="24"/>
          <w:szCs w:val="24"/>
        </w:rPr>
        <w:t xml:space="preserve">and the </w:t>
      </w:r>
      <w:r w:rsidR="00280E53">
        <w:rPr>
          <w:rFonts w:ascii="Arial" w:hAnsi="Arial" w:cs="Arial"/>
          <w:sz w:val="24"/>
          <w:szCs w:val="24"/>
        </w:rPr>
        <w:t>length width ratio c.</w:t>
      </w:r>
      <w:r w:rsidR="008F3D19">
        <w:rPr>
          <w:rFonts w:ascii="Arial" w:hAnsi="Arial" w:cs="Arial"/>
          <w:sz w:val="24"/>
          <w:szCs w:val="24"/>
        </w:rPr>
        <w:t xml:space="preserve"> </w:t>
      </w:r>
      <w:r w:rsidR="00280E53">
        <w:rPr>
          <w:rFonts w:ascii="Arial" w:hAnsi="Arial" w:cs="Arial"/>
          <w:sz w:val="24"/>
          <w:szCs w:val="24"/>
        </w:rPr>
        <w:t xml:space="preserve">2:1. Tooth ridge 1 has up to 10 </w:t>
      </w:r>
      <w:r w:rsidR="00DE58F5">
        <w:rPr>
          <w:rFonts w:ascii="Arial" w:hAnsi="Arial" w:cs="Arial"/>
          <w:sz w:val="24"/>
          <w:szCs w:val="24"/>
        </w:rPr>
        <w:t xml:space="preserve">small, </w:t>
      </w:r>
      <w:r w:rsidR="00280E53">
        <w:rPr>
          <w:rFonts w:ascii="Arial" w:hAnsi="Arial" w:cs="Arial"/>
          <w:sz w:val="24"/>
          <w:szCs w:val="24"/>
        </w:rPr>
        <w:t>laterally compressed teeth. All</w:t>
      </w:r>
      <w:r w:rsidR="00DE58F5">
        <w:rPr>
          <w:rFonts w:ascii="Arial" w:hAnsi="Arial" w:cs="Arial"/>
          <w:sz w:val="24"/>
          <w:szCs w:val="24"/>
        </w:rPr>
        <w:t xml:space="preserve"> the teeth have</w:t>
      </w:r>
      <w:r w:rsidR="00280E53">
        <w:rPr>
          <w:rFonts w:ascii="Arial" w:hAnsi="Arial" w:cs="Arial"/>
          <w:sz w:val="24"/>
          <w:szCs w:val="24"/>
        </w:rPr>
        <w:t xml:space="preserve"> worn flat</w:t>
      </w:r>
      <w:r w:rsidR="00DE58F5">
        <w:rPr>
          <w:rFonts w:ascii="Arial" w:hAnsi="Arial" w:cs="Arial"/>
          <w:sz w:val="24"/>
          <w:szCs w:val="24"/>
        </w:rPr>
        <w:t>tened tips,</w:t>
      </w:r>
      <w:r w:rsidR="00280E53">
        <w:rPr>
          <w:rFonts w:ascii="Arial" w:hAnsi="Arial" w:cs="Arial"/>
          <w:sz w:val="24"/>
          <w:szCs w:val="24"/>
        </w:rPr>
        <w:t xml:space="preserve"> apart from the most labial teeth which are sharply pointed and recurved. The tooth ridge extends slightly </w:t>
      </w:r>
      <w:proofErr w:type="spellStart"/>
      <w:r w:rsidR="00280E53">
        <w:rPr>
          <w:rFonts w:ascii="Arial" w:hAnsi="Arial" w:cs="Arial"/>
          <w:sz w:val="24"/>
          <w:szCs w:val="24"/>
        </w:rPr>
        <w:t>posterolaterally</w:t>
      </w:r>
      <w:proofErr w:type="spellEnd"/>
      <w:r w:rsidR="00280E53">
        <w:rPr>
          <w:rFonts w:ascii="Arial" w:hAnsi="Arial" w:cs="Arial"/>
          <w:sz w:val="24"/>
          <w:szCs w:val="24"/>
        </w:rPr>
        <w:t>, beyond the end of tooth ridge 2, and makes an angle of c. 10</w:t>
      </w:r>
      <w:r w:rsidR="00280E53" w:rsidRPr="00280E53">
        <w:rPr>
          <w:rFonts w:ascii="Arial" w:hAnsi="Arial" w:cs="Arial"/>
          <w:sz w:val="24"/>
          <w:szCs w:val="24"/>
          <w:vertAlign w:val="superscript"/>
        </w:rPr>
        <w:t>o</w:t>
      </w:r>
      <w:r w:rsidR="00280E53">
        <w:rPr>
          <w:rFonts w:ascii="Arial" w:hAnsi="Arial" w:cs="Arial"/>
          <w:sz w:val="24"/>
          <w:szCs w:val="24"/>
        </w:rPr>
        <w:t xml:space="preserve"> with the midline suture.</w:t>
      </w:r>
      <w:r w:rsidR="008F3D19">
        <w:rPr>
          <w:rFonts w:ascii="Arial" w:hAnsi="Arial" w:cs="Arial"/>
          <w:sz w:val="24"/>
          <w:szCs w:val="24"/>
        </w:rPr>
        <w:t xml:space="preserve"> </w:t>
      </w:r>
      <w:r w:rsidR="00DE58F5">
        <w:rPr>
          <w:rFonts w:ascii="Arial" w:hAnsi="Arial" w:cs="Arial"/>
          <w:sz w:val="24"/>
          <w:szCs w:val="24"/>
        </w:rPr>
        <w:t>The teeth on the remaining tooth ridges are cone-shaped and larger than those on tooth ridge 1. They too have flattened tips</w:t>
      </w:r>
      <w:r w:rsidR="00E23E31">
        <w:rPr>
          <w:rFonts w:ascii="Arial" w:hAnsi="Arial" w:cs="Arial"/>
          <w:sz w:val="24"/>
          <w:szCs w:val="24"/>
        </w:rPr>
        <w:t>,</w:t>
      </w:r>
      <w:r w:rsidR="00DE58F5">
        <w:rPr>
          <w:rFonts w:ascii="Arial" w:hAnsi="Arial" w:cs="Arial"/>
          <w:sz w:val="24"/>
          <w:szCs w:val="24"/>
        </w:rPr>
        <w:t xml:space="preserve"> apart from those at the labial end of the ridge which are pointed and recurved. </w:t>
      </w:r>
      <w:r w:rsidR="00327A2A">
        <w:rPr>
          <w:rFonts w:ascii="Arial" w:hAnsi="Arial" w:cs="Arial"/>
          <w:sz w:val="24"/>
          <w:szCs w:val="24"/>
        </w:rPr>
        <w:t xml:space="preserve">Tooth ridges 2, 3, 4, are damaged </w:t>
      </w:r>
      <w:proofErr w:type="spellStart"/>
      <w:r w:rsidR="00327A2A">
        <w:rPr>
          <w:rFonts w:ascii="Arial" w:hAnsi="Arial" w:cs="Arial"/>
          <w:sz w:val="24"/>
          <w:szCs w:val="24"/>
        </w:rPr>
        <w:t>lingually</w:t>
      </w:r>
      <w:proofErr w:type="spellEnd"/>
      <w:r w:rsidR="00327A2A">
        <w:rPr>
          <w:rFonts w:ascii="Arial" w:hAnsi="Arial" w:cs="Arial"/>
          <w:sz w:val="24"/>
          <w:szCs w:val="24"/>
        </w:rPr>
        <w:t xml:space="preserve"> and only the bases are preserved. </w:t>
      </w:r>
      <w:r w:rsidR="00DE58F5">
        <w:rPr>
          <w:rFonts w:ascii="Arial" w:hAnsi="Arial" w:cs="Arial"/>
          <w:sz w:val="24"/>
          <w:szCs w:val="24"/>
        </w:rPr>
        <w:t>The tooth form</w:t>
      </w:r>
      <w:r w:rsidR="00327A2A">
        <w:rPr>
          <w:rFonts w:ascii="Arial" w:hAnsi="Arial" w:cs="Arial"/>
          <w:sz w:val="24"/>
          <w:szCs w:val="24"/>
        </w:rPr>
        <w:t>ula on the type specimen is 9, 6, 5, 3</w:t>
      </w:r>
      <w:r w:rsidR="00DE58F5">
        <w:rPr>
          <w:rFonts w:ascii="Arial" w:hAnsi="Arial" w:cs="Arial"/>
          <w:sz w:val="24"/>
          <w:szCs w:val="24"/>
        </w:rPr>
        <w:t xml:space="preserve">, with two teeth on </w:t>
      </w:r>
      <w:r w:rsidR="00DE58F5">
        <w:rPr>
          <w:rFonts w:ascii="Arial" w:hAnsi="Arial" w:cs="Arial"/>
          <w:sz w:val="24"/>
          <w:szCs w:val="24"/>
        </w:rPr>
        <w:lastRenderedPageBreak/>
        <w:t>tooth ridge 1 lying in fron</w:t>
      </w:r>
      <w:r w:rsidR="00327A2A">
        <w:rPr>
          <w:rFonts w:ascii="Arial" w:hAnsi="Arial" w:cs="Arial"/>
          <w:sz w:val="24"/>
          <w:szCs w:val="24"/>
        </w:rPr>
        <w:t>t of tooth ridge 2 and one too</w:t>
      </w:r>
      <w:r w:rsidR="00DE58F5">
        <w:rPr>
          <w:rFonts w:ascii="Arial" w:hAnsi="Arial" w:cs="Arial"/>
          <w:sz w:val="24"/>
          <w:szCs w:val="24"/>
        </w:rPr>
        <w:t xml:space="preserve">th lying behind. </w:t>
      </w:r>
      <w:r w:rsidR="00E23E31">
        <w:rPr>
          <w:rFonts w:ascii="Arial" w:hAnsi="Arial" w:cs="Arial"/>
          <w:sz w:val="24"/>
          <w:szCs w:val="24"/>
        </w:rPr>
        <w:t xml:space="preserve">In </w:t>
      </w:r>
      <w:r w:rsidR="00E23E31" w:rsidRPr="008C1D8E">
        <w:rPr>
          <w:rFonts w:ascii="Arial" w:hAnsi="Arial" w:cs="Arial"/>
          <w:sz w:val="24"/>
          <w:szCs w:val="24"/>
        </w:rPr>
        <w:t>NHM</w:t>
      </w:r>
      <w:r w:rsidR="001A7812">
        <w:rPr>
          <w:rFonts w:ascii="Arial" w:hAnsi="Arial" w:cs="Arial"/>
          <w:sz w:val="24"/>
          <w:szCs w:val="24"/>
        </w:rPr>
        <w:t>UK</w:t>
      </w:r>
      <w:r w:rsidR="00E23E31" w:rsidRPr="008C1D8E">
        <w:rPr>
          <w:rFonts w:ascii="Arial" w:hAnsi="Arial" w:cs="Arial"/>
          <w:sz w:val="24"/>
          <w:szCs w:val="24"/>
        </w:rPr>
        <w:t xml:space="preserve"> P</w:t>
      </w:r>
      <w:r w:rsidR="001A7812">
        <w:rPr>
          <w:rFonts w:ascii="Arial" w:hAnsi="Arial" w:cs="Arial"/>
          <w:sz w:val="24"/>
          <w:szCs w:val="24"/>
        </w:rPr>
        <w:t>VP</w:t>
      </w:r>
      <w:r w:rsidR="00E23E31" w:rsidRPr="008C1D8E">
        <w:rPr>
          <w:rFonts w:ascii="Arial" w:hAnsi="Arial" w:cs="Arial"/>
          <w:sz w:val="24"/>
          <w:szCs w:val="24"/>
        </w:rPr>
        <w:t xml:space="preserve"> 11502</w:t>
      </w:r>
      <w:r w:rsidR="001E02DA" w:rsidRPr="008C1D8E">
        <w:rPr>
          <w:rFonts w:ascii="Arial" w:hAnsi="Arial" w:cs="Arial"/>
          <w:sz w:val="24"/>
          <w:szCs w:val="24"/>
        </w:rPr>
        <w:t>a</w:t>
      </w:r>
      <w:r w:rsidR="00E23E31">
        <w:rPr>
          <w:rFonts w:ascii="Arial" w:hAnsi="Arial" w:cs="Arial"/>
          <w:sz w:val="24"/>
          <w:szCs w:val="24"/>
        </w:rPr>
        <w:t xml:space="preserve"> the tooth formula is 8, 5, 5, </w:t>
      </w:r>
      <w:proofErr w:type="gramStart"/>
      <w:r w:rsidR="00E23E31">
        <w:rPr>
          <w:rFonts w:ascii="Arial" w:hAnsi="Arial" w:cs="Arial"/>
          <w:sz w:val="24"/>
          <w:szCs w:val="24"/>
        </w:rPr>
        <w:t>3</w:t>
      </w:r>
      <w:proofErr w:type="gramEnd"/>
      <w:r w:rsidR="00E23E31">
        <w:rPr>
          <w:rFonts w:ascii="Arial" w:hAnsi="Arial" w:cs="Arial"/>
          <w:sz w:val="24"/>
          <w:szCs w:val="24"/>
        </w:rPr>
        <w:t xml:space="preserve"> and in </w:t>
      </w:r>
      <w:r w:rsidR="00E23E31" w:rsidRPr="008C1D8E">
        <w:rPr>
          <w:rFonts w:ascii="Arial" w:hAnsi="Arial" w:cs="Arial"/>
          <w:sz w:val="24"/>
          <w:szCs w:val="24"/>
        </w:rPr>
        <w:t>NHM</w:t>
      </w:r>
      <w:r w:rsidR="001A7812">
        <w:rPr>
          <w:rFonts w:ascii="Arial" w:hAnsi="Arial" w:cs="Arial"/>
          <w:sz w:val="24"/>
          <w:szCs w:val="24"/>
        </w:rPr>
        <w:t>UK</w:t>
      </w:r>
      <w:r w:rsidR="00E23E31" w:rsidRPr="008C1D8E">
        <w:rPr>
          <w:rFonts w:ascii="Arial" w:hAnsi="Arial" w:cs="Arial"/>
          <w:sz w:val="24"/>
          <w:szCs w:val="24"/>
        </w:rPr>
        <w:t xml:space="preserve"> P</w:t>
      </w:r>
      <w:r w:rsidR="001A7812">
        <w:rPr>
          <w:rFonts w:ascii="Arial" w:hAnsi="Arial" w:cs="Arial"/>
          <w:sz w:val="24"/>
          <w:szCs w:val="24"/>
        </w:rPr>
        <w:t>VP</w:t>
      </w:r>
      <w:r w:rsidR="00E23E31" w:rsidRPr="008C1D8E">
        <w:rPr>
          <w:rFonts w:ascii="Arial" w:hAnsi="Arial" w:cs="Arial"/>
          <w:sz w:val="24"/>
          <w:szCs w:val="24"/>
        </w:rPr>
        <w:t xml:space="preserve"> 11502</w:t>
      </w:r>
      <w:r w:rsidR="001E02DA" w:rsidRPr="008C1D8E">
        <w:rPr>
          <w:rFonts w:ascii="Arial" w:hAnsi="Arial" w:cs="Arial"/>
          <w:sz w:val="24"/>
          <w:szCs w:val="24"/>
        </w:rPr>
        <w:t>b</w:t>
      </w:r>
      <w:r w:rsidR="00E23E31">
        <w:rPr>
          <w:rFonts w:ascii="Arial" w:hAnsi="Arial" w:cs="Arial"/>
          <w:sz w:val="24"/>
          <w:szCs w:val="24"/>
        </w:rPr>
        <w:t xml:space="preserve"> the formula is 7, 7, 6, 5.</w:t>
      </w:r>
      <w:r w:rsidR="00DE58F5">
        <w:rPr>
          <w:rFonts w:ascii="Arial" w:hAnsi="Arial" w:cs="Arial"/>
          <w:sz w:val="24"/>
          <w:szCs w:val="24"/>
        </w:rPr>
        <w:t xml:space="preserve"> </w:t>
      </w:r>
    </w:p>
    <w:p w14:paraId="054B7D5E" w14:textId="77777777" w:rsidR="009F6C8E" w:rsidRDefault="009F6C8E" w:rsidP="009F6C8E">
      <w:pPr>
        <w:jc w:val="center"/>
        <w:rPr>
          <w:rFonts w:ascii="Arial" w:hAnsi="Arial" w:cs="Arial"/>
          <w:sz w:val="24"/>
          <w:szCs w:val="24"/>
        </w:rPr>
      </w:pPr>
      <w:r>
        <w:rPr>
          <w:rFonts w:ascii="Arial" w:hAnsi="Arial" w:cs="Arial"/>
          <w:sz w:val="24"/>
          <w:szCs w:val="24"/>
        </w:rPr>
        <w:t>Figure 2 here</w:t>
      </w:r>
    </w:p>
    <w:p w14:paraId="3C1543EF" w14:textId="77777777" w:rsidR="00025E1E" w:rsidRDefault="00E23E31" w:rsidP="005202D8">
      <w:pPr>
        <w:spacing w:after="0" w:line="480" w:lineRule="auto"/>
        <w:rPr>
          <w:rFonts w:ascii="Arial" w:hAnsi="Arial" w:cs="Arial"/>
          <w:sz w:val="24"/>
          <w:szCs w:val="24"/>
        </w:rPr>
      </w:pPr>
      <w:proofErr w:type="spellStart"/>
      <w:r w:rsidRPr="00E23E31">
        <w:rPr>
          <w:rFonts w:ascii="Arial" w:hAnsi="Arial" w:cs="Arial"/>
          <w:b/>
          <w:sz w:val="24"/>
          <w:szCs w:val="24"/>
        </w:rPr>
        <w:t>Prearticular</w:t>
      </w:r>
      <w:proofErr w:type="spellEnd"/>
      <w:r w:rsidRPr="00E23E31">
        <w:rPr>
          <w:rFonts w:ascii="Arial" w:hAnsi="Arial" w:cs="Arial"/>
          <w:b/>
          <w:sz w:val="24"/>
          <w:szCs w:val="24"/>
        </w:rPr>
        <w:t>.</w:t>
      </w:r>
      <w:r>
        <w:rPr>
          <w:rFonts w:ascii="Arial" w:hAnsi="Arial" w:cs="Arial"/>
          <w:b/>
          <w:sz w:val="24"/>
          <w:szCs w:val="24"/>
        </w:rPr>
        <w:t xml:space="preserve"> </w:t>
      </w:r>
      <w:r w:rsidR="00AD5107" w:rsidRPr="00AD5107">
        <w:rPr>
          <w:rFonts w:ascii="Arial" w:hAnsi="Arial" w:cs="Arial"/>
          <w:sz w:val="24"/>
          <w:szCs w:val="24"/>
        </w:rPr>
        <w:t>NMS G</w:t>
      </w:r>
      <w:r w:rsidR="008D0CBA">
        <w:rPr>
          <w:rFonts w:ascii="Arial" w:hAnsi="Arial" w:cs="Arial"/>
          <w:sz w:val="24"/>
          <w:szCs w:val="24"/>
        </w:rPr>
        <w:t xml:space="preserve"> 1886.87.16.4</w:t>
      </w:r>
      <w:r w:rsidR="00AD5107">
        <w:rPr>
          <w:rFonts w:ascii="Arial" w:hAnsi="Arial" w:cs="Arial"/>
          <w:sz w:val="24"/>
          <w:szCs w:val="24"/>
        </w:rPr>
        <w:t xml:space="preserve"> an incomplete right </w:t>
      </w:r>
      <w:proofErr w:type="spellStart"/>
      <w:r w:rsidR="00AD5107">
        <w:rPr>
          <w:rFonts w:ascii="Arial" w:hAnsi="Arial" w:cs="Arial"/>
          <w:sz w:val="24"/>
          <w:szCs w:val="24"/>
        </w:rPr>
        <w:t>prearticular</w:t>
      </w:r>
      <w:proofErr w:type="spellEnd"/>
      <w:r w:rsidR="00AD5107">
        <w:rPr>
          <w:rFonts w:ascii="Arial" w:hAnsi="Arial" w:cs="Arial"/>
          <w:sz w:val="24"/>
          <w:szCs w:val="24"/>
        </w:rPr>
        <w:t xml:space="preserve">, (Fig. 2 D-F) is the only available specimen. It is c. 4.0 mm long and 1.2 mm wide. </w:t>
      </w:r>
      <w:r w:rsidR="00E24F40">
        <w:rPr>
          <w:rFonts w:ascii="Arial" w:hAnsi="Arial" w:cs="Arial"/>
          <w:sz w:val="24"/>
          <w:szCs w:val="24"/>
        </w:rPr>
        <w:t xml:space="preserve">The specimen is partially concealed by matrix and was micro C-T scanned to reveal its morphology (Fig. 2 E, F).  </w:t>
      </w:r>
    </w:p>
    <w:p w14:paraId="16DBF7ED" w14:textId="77777777" w:rsidR="00A708AE" w:rsidRDefault="00374E1D" w:rsidP="005202D8">
      <w:pPr>
        <w:spacing w:after="0" w:line="480" w:lineRule="auto"/>
        <w:ind w:firstLine="720"/>
        <w:rPr>
          <w:rFonts w:ascii="Arial" w:hAnsi="Arial" w:cs="Arial"/>
          <w:sz w:val="24"/>
          <w:szCs w:val="24"/>
        </w:rPr>
      </w:pPr>
      <w:r>
        <w:rPr>
          <w:rFonts w:ascii="Arial" w:hAnsi="Arial" w:cs="Arial"/>
          <w:sz w:val="24"/>
          <w:szCs w:val="24"/>
        </w:rPr>
        <w:t xml:space="preserve">The </w:t>
      </w:r>
      <w:proofErr w:type="spellStart"/>
      <w:r>
        <w:rPr>
          <w:rFonts w:ascii="Arial" w:hAnsi="Arial" w:cs="Arial"/>
          <w:sz w:val="24"/>
          <w:szCs w:val="24"/>
        </w:rPr>
        <w:t>prearticular</w:t>
      </w:r>
      <w:proofErr w:type="spellEnd"/>
      <w:r>
        <w:rPr>
          <w:rFonts w:ascii="Arial" w:hAnsi="Arial" w:cs="Arial"/>
          <w:sz w:val="24"/>
          <w:szCs w:val="24"/>
        </w:rPr>
        <w:t xml:space="preserve"> is a roughly chevron-shaped bone. Its m</w:t>
      </w:r>
      <w:r w:rsidR="00E24F40">
        <w:rPr>
          <w:rFonts w:ascii="Arial" w:hAnsi="Arial" w:cs="Arial"/>
          <w:sz w:val="24"/>
          <w:szCs w:val="24"/>
        </w:rPr>
        <w:t>esial edge is straight and makes up hal</w:t>
      </w:r>
      <w:r w:rsidR="00A708AE">
        <w:rPr>
          <w:rFonts w:ascii="Arial" w:hAnsi="Arial" w:cs="Arial"/>
          <w:sz w:val="24"/>
          <w:szCs w:val="24"/>
        </w:rPr>
        <w:t>f the length of the bone</w:t>
      </w:r>
      <w:r w:rsidR="00E24F40">
        <w:rPr>
          <w:rFonts w:ascii="Arial" w:hAnsi="Arial" w:cs="Arial"/>
          <w:sz w:val="24"/>
          <w:szCs w:val="24"/>
        </w:rPr>
        <w:t xml:space="preserve">. At a point just beyond the posterior end of tooth ridge 1 it extends </w:t>
      </w:r>
      <w:proofErr w:type="spellStart"/>
      <w:r w:rsidR="00E24F40">
        <w:rPr>
          <w:rFonts w:ascii="Arial" w:hAnsi="Arial" w:cs="Arial"/>
          <w:sz w:val="24"/>
          <w:szCs w:val="24"/>
        </w:rPr>
        <w:t>posterolaterally</w:t>
      </w:r>
      <w:proofErr w:type="spellEnd"/>
      <w:r>
        <w:rPr>
          <w:rFonts w:ascii="Arial" w:hAnsi="Arial" w:cs="Arial"/>
          <w:sz w:val="24"/>
          <w:szCs w:val="24"/>
        </w:rPr>
        <w:t xml:space="preserve"> to form the internal edge of narrow, flat and almost parallel-sided, jaw ramus. The posterolateral end is gently curved and from it the lateral edge extends </w:t>
      </w:r>
      <w:proofErr w:type="spellStart"/>
      <w:r>
        <w:rPr>
          <w:rFonts w:ascii="Arial" w:hAnsi="Arial" w:cs="Arial"/>
          <w:sz w:val="24"/>
          <w:szCs w:val="24"/>
        </w:rPr>
        <w:t>anteromesially</w:t>
      </w:r>
      <w:proofErr w:type="spellEnd"/>
      <w:r>
        <w:rPr>
          <w:rFonts w:ascii="Arial" w:hAnsi="Arial" w:cs="Arial"/>
          <w:sz w:val="24"/>
          <w:szCs w:val="24"/>
        </w:rPr>
        <w:t xml:space="preserve"> towards the labial edge of the tooth plate. The ventral surface is largely flat ap</w:t>
      </w:r>
      <w:r w:rsidR="00A708AE">
        <w:rPr>
          <w:rFonts w:ascii="Arial" w:hAnsi="Arial" w:cs="Arial"/>
          <w:sz w:val="24"/>
          <w:szCs w:val="24"/>
        </w:rPr>
        <w:t>art from a short low ridge, be</w:t>
      </w:r>
      <w:r>
        <w:rPr>
          <w:rFonts w:ascii="Arial" w:hAnsi="Arial" w:cs="Arial"/>
          <w:sz w:val="24"/>
          <w:szCs w:val="24"/>
        </w:rPr>
        <w:t>neath the lateral edge of the tooth plate.</w:t>
      </w:r>
    </w:p>
    <w:p w14:paraId="0FC2F93F" w14:textId="77777777" w:rsidR="002C77A2" w:rsidRPr="00DB0E3D" w:rsidRDefault="00374E1D" w:rsidP="005202D8">
      <w:pPr>
        <w:spacing w:after="0" w:line="480" w:lineRule="auto"/>
        <w:ind w:firstLine="720"/>
        <w:rPr>
          <w:rFonts w:ascii="Arial" w:hAnsi="Arial" w:cs="Arial"/>
          <w:sz w:val="24"/>
          <w:szCs w:val="24"/>
        </w:rPr>
      </w:pPr>
      <w:r>
        <w:rPr>
          <w:rFonts w:ascii="Arial" w:hAnsi="Arial" w:cs="Arial"/>
          <w:sz w:val="24"/>
          <w:szCs w:val="24"/>
        </w:rPr>
        <w:t xml:space="preserve">The </w:t>
      </w:r>
      <w:proofErr w:type="spellStart"/>
      <w:r>
        <w:rPr>
          <w:rFonts w:ascii="Arial" w:hAnsi="Arial" w:cs="Arial"/>
          <w:sz w:val="24"/>
          <w:szCs w:val="24"/>
        </w:rPr>
        <w:t>prearticular</w:t>
      </w:r>
      <w:proofErr w:type="spellEnd"/>
      <w:r>
        <w:rPr>
          <w:rFonts w:ascii="Arial" w:hAnsi="Arial" w:cs="Arial"/>
          <w:sz w:val="24"/>
          <w:szCs w:val="24"/>
        </w:rPr>
        <w:t xml:space="preserve"> tooth plate is also securely attached to the bone.  It is </w:t>
      </w:r>
      <w:r w:rsidR="008A0E6D">
        <w:rPr>
          <w:rFonts w:ascii="Arial" w:hAnsi="Arial" w:cs="Arial"/>
          <w:sz w:val="24"/>
          <w:szCs w:val="24"/>
        </w:rPr>
        <w:t>c 2 mm long and bears four radiating tooth ridges. Ridges 1-3 are intact but toot</w:t>
      </w:r>
      <w:r w:rsidR="00A708AE">
        <w:rPr>
          <w:rFonts w:ascii="Arial" w:hAnsi="Arial" w:cs="Arial"/>
          <w:sz w:val="24"/>
          <w:szCs w:val="24"/>
        </w:rPr>
        <w:t>h ridge 4 is damaged and only parts of the tooth bases are</w:t>
      </w:r>
      <w:r w:rsidR="008A0E6D">
        <w:rPr>
          <w:rFonts w:ascii="Arial" w:hAnsi="Arial" w:cs="Arial"/>
          <w:sz w:val="24"/>
          <w:szCs w:val="24"/>
        </w:rPr>
        <w:t xml:space="preserve"> preserved. The tooth ridge angle is c 35</w:t>
      </w:r>
      <w:r w:rsidR="008A0E6D" w:rsidRPr="008A0E6D">
        <w:rPr>
          <w:rFonts w:ascii="Arial" w:hAnsi="Arial" w:cs="Arial"/>
          <w:sz w:val="24"/>
          <w:szCs w:val="24"/>
          <w:vertAlign w:val="superscript"/>
        </w:rPr>
        <w:t>o</w:t>
      </w:r>
      <w:r w:rsidR="008A0E6D">
        <w:rPr>
          <w:rFonts w:ascii="Arial" w:hAnsi="Arial" w:cs="Arial"/>
          <w:sz w:val="24"/>
          <w:szCs w:val="24"/>
        </w:rPr>
        <w:t xml:space="preserve"> and the length width ratio 2:1. </w:t>
      </w:r>
      <w:r w:rsidR="009F6C8E">
        <w:rPr>
          <w:rFonts w:ascii="Arial" w:hAnsi="Arial" w:cs="Arial"/>
          <w:sz w:val="24"/>
          <w:szCs w:val="24"/>
        </w:rPr>
        <w:t xml:space="preserve">The tooth formula is 10, </w:t>
      </w:r>
      <w:r w:rsidR="00CF3247">
        <w:rPr>
          <w:rFonts w:ascii="Arial" w:hAnsi="Arial" w:cs="Arial"/>
          <w:sz w:val="24"/>
          <w:szCs w:val="24"/>
        </w:rPr>
        <w:t>8, 5,</w:t>
      </w:r>
      <w:r w:rsidR="009F6C8E">
        <w:rPr>
          <w:rFonts w:ascii="Arial" w:hAnsi="Arial" w:cs="Arial"/>
          <w:sz w:val="24"/>
          <w:szCs w:val="24"/>
        </w:rPr>
        <w:t>?</w:t>
      </w:r>
      <w:r w:rsidR="00CF3247">
        <w:rPr>
          <w:rFonts w:ascii="Arial" w:hAnsi="Arial" w:cs="Arial"/>
          <w:sz w:val="24"/>
          <w:szCs w:val="24"/>
        </w:rPr>
        <w:t xml:space="preserve">3, with two teeth </w:t>
      </w:r>
      <w:r w:rsidR="00A708AE">
        <w:rPr>
          <w:rFonts w:ascii="Arial" w:hAnsi="Arial" w:cs="Arial"/>
          <w:sz w:val="24"/>
          <w:szCs w:val="24"/>
        </w:rPr>
        <w:t xml:space="preserve">on tooth ridge 1 </w:t>
      </w:r>
      <w:r w:rsidR="00CF3247">
        <w:rPr>
          <w:rFonts w:ascii="Arial" w:hAnsi="Arial" w:cs="Arial"/>
          <w:sz w:val="24"/>
          <w:szCs w:val="24"/>
        </w:rPr>
        <w:t>lying in front of tooth ridge 2 and one behind.</w:t>
      </w:r>
      <w:r w:rsidR="009F6C8E">
        <w:rPr>
          <w:rFonts w:ascii="Arial" w:hAnsi="Arial" w:cs="Arial"/>
          <w:sz w:val="24"/>
          <w:szCs w:val="24"/>
        </w:rPr>
        <w:t xml:space="preserve">  The</w:t>
      </w:r>
      <w:r w:rsidR="00327A2A">
        <w:rPr>
          <w:rFonts w:ascii="Arial" w:hAnsi="Arial" w:cs="Arial"/>
          <w:sz w:val="24"/>
          <w:szCs w:val="24"/>
        </w:rPr>
        <w:t xml:space="preserve"> shape of the teeth is like those</w:t>
      </w:r>
      <w:r w:rsidR="009F6C8E">
        <w:rPr>
          <w:rFonts w:ascii="Arial" w:hAnsi="Arial" w:cs="Arial"/>
          <w:sz w:val="24"/>
          <w:szCs w:val="24"/>
        </w:rPr>
        <w:t xml:space="preserve"> on the pterygoid tooth plate, with small laterally compressed teeth on tooth ridge 1 and larger conical teeth on the other ridges. Apart from the labial teeth, all the teeth have worn, flattened tips. </w:t>
      </w:r>
    </w:p>
    <w:p w14:paraId="45E09790" w14:textId="315CB2BA" w:rsidR="00B15410" w:rsidRPr="000167D7" w:rsidRDefault="00B15410" w:rsidP="005202D8">
      <w:pPr>
        <w:spacing w:after="0" w:line="480" w:lineRule="auto"/>
        <w:rPr>
          <w:rFonts w:ascii="Arial" w:hAnsi="Arial" w:cs="Arial"/>
          <w:sz w:val="24"/>
          <w:szCs w:val="24"/>
        </w:rPr>
      </w:pPr>
      <w:r>
        <w:rPr>
          <w:rFonts w:ascii="Arial" w:hAnsi="Arial" w:cs="Arial"/>
          <w:b/>
          <w:sz w:val="24"/>
          <w:szCs w:val="24"/>
        </w:rPr>
        <w:t>Remarks:</w:t>
      </w:r>
      <w:r w:rsidR="00DB0E3D">
        <w:rPr>
          <w:rFonts w:ascii="Arial" w:hAnsi="Arial" w:cs="Arial"/>
          <w:b/>
          <w:sz w:val="24"/>
          <w:szCs w:val="24"/>
        </w:rPr>
        <w:t xml:space="preserve"> </w:t>
      </w:r>
      <w:r w:rsidR="00A708AE" w:rsidRPr="00A708AE">
        <w:rPr>
          <w:rFonts w:ascii="Arial" w:hAnsi="Arial" w:cs="Arial"/>
          <w:sz w:val="24"/>
          <w:szCs w:val="24"/>
        </w:rPr>
        <w:t xml:space="preserve">An emended diagnosis of </w:t>
      </w:r>
      <w:proofErr w:type="spellStart"/>
      <w:r w:rsidR="00A708AE" w:rsidRPr="00B27AFA">
        <w:rPr>
          <w:rFonts w:ascii="Arial" w:hAnsi="Arial" w:cs="Arial"/>
          <w:i/>
          <w:sz w:val="24"/>
          <w:szCs w:val="24"/>
        </w:rPr>
        <w:t>Ctenodus</w:t>
      </w:r>
      <w:proofErr w:type="spellEnd"/>
      <w:r w:rsidR="00A708AE">
        <w:rPr>
          <w:rFonts w:ascii="Arial" w:hAnsi="Arial" w:cs="Arial"/>
          <w:sz w:val="24"/>
          <w:szCs w:val="24"/>
        </w:rPr>
        <w:t xml:space="preserve">, based on tooth plates, was recently presented by Smithson </w:t>
      </w:r>
      <w:r w:rsidR="00A708AE" w:rsidRPr="008C1D8E">
        <w:rPr>
          <w:rFonts w:ascii="Arial" w:hAnsi="Arial" w:cs="Arial"/>
          <w:i/>
          <w:sz w:val="24"/>
          <w:szCs w:val="24"/>
        </w:rPr>
        <w:t>et al.</w:t>
      </w:r>
      <w:r w:rsidR="00A708AE">
        <w:rPr>
          <w:rFonts w:ascii="Arial" w:hAnsi="Arial" w:cs="Arial"/>
          <w:sz w:val="24"/>
          <w:szCs w:val="24"/>
        </w:rPr>
        <w:t xml:space="preserve"> (2016): ‘irregular or elliptical in form. 6-23 </w:t>
      </w:r>
      <w:r w:rsidR="00A708AE">
        <w:rPr>
          <w:rFonts w:ascii="Arial" w:hAnsi="Arial" w:cs="Arial"/>
          <w:sz w:val="24"/>
          <w:szCs w:val="24"/>
        </w:rPr>
        <w:lastRenderedPageBreak/>
        <w:t xml:space="preserve">approximately </w:t>
      </w:r>
      <w:r w:rsidR="00B27AFA">
        <w:rPr>
          <w:rFonts w:ascii="Arial" w:hAnsi="Arial" w:cs="Arial"/>
          <w:sz w:val="24"/>
          <w:szCs w:val="24"/>
        </w:rPr>
        <w:t>parallel tooth ridges. Tooth ridge angle less than 40</w:t>
      </w:r>
      <w:r w:rsidR="00B27AFA" w:rsidRPr="00B27AFA">
        <w:rPr>
          <w:rFonts w:ascii="Arial" w:hAnsi="Arial" w:cs="Arial"/>
          <w:sz w:val="24"/>
          <w:szCs w:val="24"/>
          <w:vertAlign w:val="superscript"/>
        </w:rPr>
        <w:t>o</w:t>
      </w:r>
      <w:r w:rsidR="00B27AFA">
        <w:rPr>
          <w:rFonts w:ascii="Arial" w:hAnsi="Arial" w:cs="Arial"/>
          <w:sz w:val="24"/>
          <w:szCs w:val="24"/>
        </w:rPr>
        <w:t xml:space="preserve">. Pterygoid tooth plate concave, </w:t>
      </w:r>
      <w:proofErr w:type="spellStart"/>
      <w:r w:rsidR="00B27AFA">
        <w:rPr>
          <w:rFonts w:ascii="Arial" w:hAnsi="Arial" w:cs="Arial"/>
          <w:sz w:val="24"/>
          <w:szCs w:val="24"/>
        </w:rPr>
        <w:t>prearticular</w:t>
      </w:r>
      <w:proofErr w:type="spellEnd"/>
      <w:r w:rsidR="00B27AFA">
        <w:rPr>
          <w:rFonts w:ascii="Arial" w:hAnsi="Arial" w:cs="Arial"/>
          <w:sz w:val="24"/>
          <w:szCs w:val="24"/>
        </w:rPr>
        <w:t xml:space="preserve"> tooth plate convex.’ Apart from the low tooth ridge angle, the tooth plates of </w:t>
      </w:r>
      <w:proofErr w:type="spellStart"/>
      <w:r w:rsidR="00B27AFA" w:rsidRPr="00B27AFA">
        <w:rPr>
          <w:rFonts w:ascii="Arial" w:hAnsi="Arial" w:cs="Arial"/>
          <w:i/>
          <w:sz w:val="24"/>
          <w:szCs w:val="24"/>
        </w:rPr>
        <w:t>Clackodus</w:t>
      </w:r>
      <w:proofErr w:type="spellEnd"/>
      <w:r w:rsidR="00B27AFA" w:rsidRPr="00B27AFA">
        <w:rPr>
          <w:rFonts w:ascii="Arial" w:hAnsi="Arial" w:cs="Arial"/>
          <w:i/>
          <w:sz w:val="24"/>
          <w:szCs w:val="24"/>
        </w:rPr>
        <w:t xml:space="preserve"> </w:t>
      </w:r>
      <w:proofErr w:type="spellStart"/>
      <w:r w:rsidR="00B27AFA" w:rsidRPr="00B27AFA">
        <w:rPr>
          <w:rFonts w:ascii="Arial" w:hAnsi="Arial" w:cs="Arial"/>
          <w:i/>
          <w:sz w:val="24"/>
          <w:szCs w:val="24"/>
        </w:rPr>
        <w:t>angustulus</w:t>
      </w:r>
      <w:proofErr w:type="spellEnd"/>
      <w:r w:rsidR="00B27AFA" w:rsidRPr="00B27AFA">
        <w:rPr>
          <w:rFonts w:ascii="Arial" w:hAnsi="Arial" w:cs="Arial"/>
          <w:i/>
          <w:sz w:val="24"/>
          <w:szCs w:val="24"/>
        </w:rPr>
        <w:t xml:space="preserve"> </w:t>
      </w:r>
      <w:r w:rsidR="00B27AFA">
        <w:rPr>
          <w:rFonts w:ascii="Arial" w:hAnsi="Arial" w:cs="Arial"/>
          <w:sz w:val="24"/>
          <w:szCs w:val="24"/>
        </w:rPr>
        <w:t xml:space="preserve">lack all the diagnostic characters of </w:t>
      </w:r>
      <w:proofErr w:type="spellStart"/>
      <w:r w:rsidR="00B27AFA" w:rsidRPr="00B27AFA">
        <w:rPr>
          <w:rFonts w:ascii="Arial" w:hAnsi="Arial" w:cs="Arial"/>
          <w:i/>
          <w:sz w:val="24"/>
          <w:szCs w:val="24"/>
        </w:rPr>
        <w:t>Ctenodus</w:t>
      </w:r>
      <w:proofErr w:type="spellEnd"/>
      <w:r w:rsidR="00B27AFA" w:rsidRPr="00B27AFA">
        <w:rPr>
          <w:rFonts w:ascii="Arial" w:hAnsi="Arial" w:cs="Arial"/>
          <w:i/>
          <w:sz w:val="24"/>
          <w:szCs w:val="24"/>
        </w:rPr>
        <w:t>.</w:t>
      </w:r>
      <w:r w:rsidR="00B27AFA">
        <w:rPr>
          <w:rFonts w:ascii="Arial" w:hAnsi="Arial" w:cs="Arial"/>
          <w:i/>
          <w:sz w:val="24"/>
          <w:szCs w:val="24"/>
        </w:rPr>
        <w:t xml:space="preserve"> </w:t>
      </w:r>
      <w:r w:rsidR="00B27AFA">
        <w:rPr>
          <w:rFonts w:ascii="Arial" w:hAnsi="Arial" w:cs="Arial"/>
          <w:sz w:val="24"/>
          <w:szCs w:val="24"/>
        </w:rPr>
        <w:t xml:space="preserve">Instead, they are </w:t>
      </w:r>
      <w:r w:rsidR="000167D7">
        <w:rPr>
          <w:rFonts w:ascii="Arial" w:hAnsi="Arial" w:cs="Arial"/>
          <w:sz w:val="24"/>
          <w:szCs w:val="24"/>
        </w:rPr>
        <w:t xml:space="preserve">superficially </w:t>
      </w:r>
      <w:r w:rsidR="00B27AFA">
        <w:rPr>
          <w:rFonts w:ascii="Arial" w:hAnsi="Arial" w:cs="Arial"/>
          <w:sz w:val="24"/>
          <w:szCs w:val="24"/>
        </w:rPr>
        <w:t xml:space="preserve">most like the tooth plates of </w:t>
      </w:r>
      <w:r w:rsidR="009355B7">
        <w:rPr>
          <w:rFonts w:ascii="Arial" w:hAnsi="Arial" w:cs="Arial"/>
          <w:sz w:val="24"/>
          <w:szCs w:val="24"/>
        </w:rPr>
        <w:t xml:space="preserve">juvenile </w:t>
      </w:r>
      <w:proofErr w:type="spellStart"/>
      <w:r w:rsidR="002201D3">
        <w:rPr>
          <w:rFonts w:ascii="Arial" w:hAnsi="Arial" w:cs="Arial"/>
          <w:i/>
          <w:sz w:val="24"/>
          <w:szCs w:val="24"/>
        </w:rPr>
        <w:t>Andreyevichth</w:t>
      </w:r>
      <w:r w:rsidR="00B27AFA" w:rsidRPr="00B27AFA">
        <w:rPr>
          <w:rFonts w:ascii="Arial" w:hAnsi="Arial" w:cs="Arial"/>
          <w:i/>
          <w:sz w:val="24"/>
          <w:szCs w:val="24"/>
        </w:rPr>
        <w:t>s</w:t>
      </w:r>
      <w:proofErr w:type="spellEnd"/>
      <w:r w:rsidR="00B27AFA" w:rsidRPr="00B27AFA">
        <w:rPr>
          <w:rFonts w:ascii="Arial" w:hAnsi="Arial" w:cs="Arial"/>
          <w:i/>
          <w:sz w:val="24"/>
          <w:szCs w:val="24"/>
        </w:rPr>
        <w:t xml:space="preserve"> </w:t>
      </w:r>
      <w:r w:rsidR="009355B7">
        <w:rPr>
          <w:rFonts w:ascii="Arial" w:hAnsi="Arial" w:cs="Arial"/>
          <w:sz w:val="24"/>
          <w:szCs w:val="24"/>
        </w:rPr>
        <w:t>(</w:t>
      </w:r>
      <w:proofErr w:type="spellStart"/>
      <w:r w:rsidR="009355B7" w:rsidRPr="009355B7">
        <w:rPr>
          <w:rFonts w:ascii="Arial" w:hAnsi="Arial" w:cs="Arial"/>
          <w:sz w:val="24"/>
          <w:szCs w:val="24"/>
        </w:rPr>
        <w:t>Krupina</w:t>
      </w:r>
      <w:proofErr w:type="spellEnd"/>
      <w:r w:rsidR="009355B7" w:rsidRPr="009355B7">
        <w:rPr>
          <w:rFonts w:ascii="Arial" w:hAnsi="Arial" w:cs="Arial"/>
          <w:sz w:val="24"/>
          <w:szCs w:val="24"/>
        </w:rPr>
        <w:t xml:space="preserve"> &amp;</w:t>
      </w:r>
      <w:r w:rsidR="009355B7">
        <w:rPr>
          <w:rFonts w:ascii="Arial" w:hAnsi="Arial" w:cs="Arial"/>
          <w:sz w:val="24"/>
          <w:szCs w:val="24"/>
        </w:rPr>
        <w:t xml:space="preserve"> </w:t>
      </w:r>
      <w:proofErr w:type="spellStart"/>
      <w:r w:rsidR="009355B7" w:rsidRPr="009355B7">
        <w:rPr>
          <w:rFonts w:ascii="Arial" w:hAnsi="Arial" w:cs="Arial"/>
          <w:sz w:val="24"/>
          <w:szCs w:val="24"/>
        </w:rPr>
        <w:t>Reisz</w:t>
      </w:r>
      <w:proofErr w:type="spellEnd"/>
      <w:r w:rsidR="009355B7" w:rsidRPr="009355B7">
        <w:rPr>
          <w:rFonts w:ascii="Arial" w:hAnsi="Arial" w:cs="Arial"/>
          <w:sz w:val="24"/>
          <w:szCs w:val="24"/>
        </w:rPr>
        <w:t xml:space="preserve"> 1999, Smith &amp; </w:t>
      </w:r>
      <w:proofErr w:type="spellStart"/>
      <w:r w:rsidR="009355B7" w:rsidRPr="009355B7">
        <w:rPr>
          <w:rFonts w:ascii="Arial" w:hAnsi="Arial" w:cs="Arial"/>
          <w:sz w:val="24"/>
          <w:szCs w:val="24"/>
        </w:rPr>
        <w:t>Krupina</w:t>
      </w:r>
      <w:proofErr w:type="spellEnd"/>
      <w:r w:rsidR="009355B7" w:rsidRPr="009355B7">
        <w:rPr>
          <w:rFonts w:ascii="Arial" w:hAnsi="Arial" w:cs="Arial"/>
          <w:sz w:val="24"/>
          <w:szCs w:val="24"/>
        </w:rPr>
        <w:t xml:space="preserve"> 2001</w:t>
      </w:r>
      <w:r w:rsidR="00B27AFA">
        <w:rPr>
          <w:rFonts w:ascii="Arial" w:hAnsi="Arial" w:cs="Arial"/>
          <w:sz w:val="24"/>
          <w:szCs w:val="24"/>
        </w:rPr>
        <w:t>)</w:t>
      </w:r>
      <w:r w:rsidR="000167D7">
        <w:rPr>
          <w:rFonts w:ascii="Arial" w:hAnsi="Arial" w:cs="Arial"/>
          <w:sz w:val="24"/>
          <w:szCs w:val="24"/>
        </w:rPr>
        <w:t>. This late Devonian lungfish from Russia is represented by hundreds of tooth plates of different sizes and gro</w:t>
      </w:r>
      <w:r w:rsidR="002473FF">
        <w:rPr>
          <w:rFonts w:ascii="Arial" w:hAnsi="Arial" w:cs="Arial"/>
          <w:sz w:val="24"/>
          <w:szCs w:val="24"/>
        </w:rPr>
        <w:t>wth stages.  The smallest are 2</w:t>
      </w:r>
      <w:r w:rsidR="000167D7">
        <w:rPr>
          <w:rFonts w:ascii="Arial" w:hAnsi="Arial" w:cs="Arial"/>
          <w:sz w:val="24"/>
          <w:szCs w:val="24"/>
        </w:rPr>
        <w:t xml:space="preserve"> mm long, the largest</w:t>
      </w:r>
      <w:r w:rsidR="005A410F">
        <w:rPr>
          <w:rFonts w:ascii="Arial" w:hAnsi="Arial" w:cs="Arial"/>
          <w:sz w:val="24"/>
          <w:szCs w:val="24"/>
        </w:rPr>
        <w:t xml:space="preserve"> </w:t>
      </w:r>
      <w:r w:rsidR="00A95CBB">
        <w:rPr>
          <w:rFonts w:ascii="Arial" w:hAnsi="Arial" w:cs="Arial"/>
          <w:sz w:val="24"/>
          <w:szCs w:val="24"/>
        </w:rPr>
        <w:t xml:space="preserve">at least </w:t>
      </w:r>
      <w:r w:rsidR="00663792">
        <w:rPr>
          <w:rFonts w:ascii="Arial" w:hAnsi="Arial" w:cs="Arial"/>
          <w:sz w:val="24"/>
          <w:szCs w:val="24"/>
        </w:rPr>
        <w:t>50</w:t>
      </w:r>
      <w:r w:rsidR="005A410F">
        <w:rPr>
          <w:rFonts w:ascii="Arial" w:hAnsi="Arial" w:cs="Arial"/>
          <w:sz w:val="24"/>
          <w:szCs w:val="24"/>
        </w:rPr>
        <w:t xml:space="preserve"> mm long.  They have up to 7</w:t>
      </w:r>
      <w:r w:rsidR="000167D7">
        <w:rPr>
          <w:rFonts w:ascii="Arial" w:hAnsi="Arial" w:cs="Arial"/>
          <w:sz w:val="24"/>
          <w:szCs w:val="24"/>
        </w:rPr>
        <w:t xml:space="preserve"> tooth ridges with a maximum tooth ridge angle of </w:t>
      </w:r>
      <w:r w:rsidR="00EB1EF2">
        <w:rPr>
          <w:rFonts w:ascii="Arial" w:hAnsi="Arial" w:cs="Arial"/>
          <w:sz w:val="24"/>
          <w:szCs w:val="24"/>
        </w:rPr>
        <w:t xml:space="preserve">c </w:t>
      </w:r>
      <w:r w:rsidR="00EB1EF2" w:rsidRPr="00EB1EF2">
        <w:rPr>
          <w:rFonts w:ascii="Arial" w:hAnsi="Arial" w:cs="Arial"/>
          <w:sz w:val="24"/>
          <w:szCs w:val="24"/>
        </w:rPr>
        <w:t>50</w:t>
      </w:r>
      <w:r w:rsidR="000167D7" w:rsidRPr="00EB1EF2">
        <w:rPr>
          <w:rFonts w:ascii="Arial" w:hAnsi="Arial" w:cs="Arial"/>
          <w:sz w:val="24"/>
          <w:szCs w:val="24"/>
          <w:vertAlign w:val="superscript"/>
        </w:rPr>
        <w:t>o</w:t>
      </w:r>
      <w:r w:rsidR="000167D7">
        <w:rPr>
          <w:rFonts w:ascii="Arial" w:hAnsi="Arial" w:cs="Arial"/>
          <w:sz w:val="24"/>
          <w:szCs w:val="24"/>
          <w:vertAlign w:val="superscript"/>
        </w:rPr>
        <w:t xml:space="preserve">. </w:t>
      </w:r>
      <w:r w:rsidR="000167D7">
        <w:rPr>
          <w:rFonts w:ascii="Arial" w:hAnsi="Arial" w:cs="Arial"/>
          <w:sz w:val="24"/>
          <w:szCs w:val="24"/>
        </w:rPr>
        <w:t xml:space="preserve">. However, unlike </w:t>
      </w:r>
      <w:proofErr w:type="spellStart"/>
      <w:r w:rsidR="000167D7" w:rsidRPr="006F7240">
        <w:rPr>
          <w:rFonts w:ascii="Arial" w:hAnsi="Arial" w:cs="Arial"/>
          <w:i/>
          <w:sz w:val="24"/>
          <w:szCs w:val="24"/>
        </w:rPr>
        <w:t>Clackodus</w:t>
      </w:r>
      <w:proofErr w:type="spellEnd"/>
      <w:r w:rsidR="000167D7">
        <w:rPr>
          <w:rFonts w:ascii="Arial" w:hAnsi="Arial" w:cs="Arial"/>
          <w:sz w:val="24"/>
          <w:szCs w:val="24"/>
        </w:rPr>
        <w:t xml:space="preserve">, all the teeth on the </w:t>
      </w:r>
      <w:proofErr w:type="spellStart"/>
      <w:r w:rsidR="002201D3">
        <w:rPr>
          <w:rFonts w:ascii="Arial" w:hAnsi="Arial" w:cs="Arial"/>
          <w:i/>
          <w:sz w:val="24"/>
          <w:szCs w:val="24"/>
        </w:rPr>
        <w:t>Andreyevichthy</w:t>
      </w:r>
      <w:r w:rsidR="000167D7" w:rsidRPr="006F7240">
        <w:rPr>
          <w:rFonts w:ascii="Arial" w:hAnsi="Arial" w:cs="Arial"/>
          <w:i/>
          <w:sz w:val="24"/>
          <w:szCs w:val="24"/>
        </w:rPr>
        <w:t>s</w:t>
      </w:r>
      <w:proofErr w:type="spellEnd"/>
      <w:r w:rsidR="000167D7">
        <w:rPr>
          <w:rFonts w:ascii="Arial" w:hAnsi="Arial" w:cs="Arial"/>
          <w:sz w:val="24"/>
          <w:szCs w:val="24"/>
        </w:rPr>
        <w:t xml:space="preserve"> </w:t>
      </w:r>
      <w:r w:rsidR="006F7240">
        <w:rPr>
          <w:rFonts w:ascii="Arial" w:hAnsi="Arial" w:cs="Arial"/>
          <w:sz w:val="24"/>
          <w:szCs w:val="24"/>
        </w:rPr>
        <w:t xml:space="preserve">tooth plates are the same shape. </w:t>
      </w:r>
      <w:proofErr w:type="spellStart"/>
      <w:r w:rsidR="000167D7" w:rsidRPr="006F7240">
        <w:rPr>
          <w:rFonts w:ascii="Arial" w:hAnsi="Arial" w:cs="Arial"/>
          <w:i/>
          <w:sz w:val="24"/>
          <w:szCs w:val="24"/>
        </w:rPr>
        <w:t>Clackodus</w:t>
      </w:r>
      <w:proofErr w:type="spellEnd"/>
      <w:r w:rsidR="006F7240">
        <w:rPr>
          <w:rFonts w:ascii="Arial" w:hAnsi="Arial" w:cs="Arial"/>
          <w:sz w:val="24"/>
          <w:szCs w:val="24"/>
        </w:rPr>
        <w:t xml:space="preserve"> has </w:t>
      </w:r>
      <w:proofErr w:type="spellStart"/>
      <w:r w:rsidR="006F7240">
        <w:rPr>
          <w:rFonts w:ascii="Arial" w:hAnsi="Arial" w:cs="Arial"/>
          <w:sz w:val="24"/>
          <w:szCs w:val="24"/>
        </w:rPr>
        <w:t>heterodont</w:t>
      </w:r>
      <w:proofErr w:type="spellEnd"/>
      <w:r w:rsidR="006F7240">
        <w:rPr>
          <w:rFonts w:ascii="Arial" w:hAnsi="Arial" w:cs="Arial"/>
          <w:sz w:val="24"/>
          <w:szCs w:val="24"/>
        </w:rPr>
        <w:t xml:space="preserve"> tooth plates, with the teeth </w:t>
      </w:r>
      <w:r w:rsidR="000167D7">
        <w:rPr>
          <w:rFonts w:ascii="Arial" w:hAnsi="Arial" w:cs="Arial"/>
          <w:sz w:val="24"/>
          <w:szCs w:val="24"/>
        </w:rPr>
        <w:t>on tooth ridge 1</w:t>
      </w:r>
      <w:r w:rsidR="006F7240">
        <w:rPr>
          <w:rFonts w:ascii="Arial" w:hAnsi="Arial" w:cs="Arial"/>
          <w:sz w:val="24"/>
          <w:szCs w:val="24"/>
        </w:rPr>
        <w:t xml:space="preserve"> smaller, and more laterally compressed than those on the other three tooth ridges. This has not been observed previously in late Mississippian taxa, but is not uncommon in lungfish from the early Mississippian (Smithson </w:t>
      </w:r>
      <w:r w:rsidR="006F7240" w:rsidRPr="006F7240">
        <w:rPr>
          <w:rFonts w:ascii="Arial" w:hAnsi="Arial" w:cs="Arial"/>
          <w:i/>
          <w:sz w:val="24"/>
          <w:szCs w:val="24"/>
        </w:rPr>
        <w:t>et al.</w:t>
      </w:r>
      <w:r w:rsidR="006F7240">
        <w:rPr>
          <w:rFonts w:ascii="Arial" w:hAnsi="Arial" w:cs="Arial"/>
          <w:sz w:val="24"/>
          <w:szCs w:val="24"/>
        </w:rPr>
        <w:t xml:space="preserve"> 2016) (see below).</w:t>
      </w:r>
      <w:r w:rsidR="000167D7">
        <w:rPr>
          <w:rFonts w:ascii="Arial" w:hAnsi="Arial" w:cs="Arial"/>
          <w:sz w:val="24"/>
          <w:szCs w:val="24"/>
        </w:rPr>
        <w:t xml:space="preserve">  </w:t>
      </w:r>
      <w:r w:rsidR="00F1671A">
        <w:rPr>
          <w:rFonts w:ascii="Arial" w:hAnsi="Arial" w:cs="Arial"/>
          <w:sz w:val="24"/>
          <w:szCs w:val="24"/>
        </w:rPr>
        <w:t xml:space="preserve">Despite their small size, there is nothing to suggest that the tooth plates of </w:t>
      </w:r>
      <w:proofErr w:type="spellStart"/>
      <w:r w:rsidR="00F1671A" w:rsidRPr="00F1671A">
        <w:rPr>
          <w:rFonts w:ascii="Arial" w:hAnsi="Arial" w:cs="Arial"/>
          <w:i/>
          <w:sz w:val="24"/>
          <w:szCs w:val="24"/>
        </w:rPr>
        <w:t>Clackodus</w:t>
      </w:r>
      <w:proofErr w:type="spellEnd"/>
      <w:r w:rsidR="00F1671A">
        <w:rPr>
          <w:rFonts w:ascii="Arial" w:hAnsi="Arial" w:cs="Arial"/>
          <w:sz w:val="24"/>
          <w:szCs w:val="24"/>
        </w:rPr>
        <w:t xml:space="preserve"> are juvenile. The tooth plates are firmly attached to the surrounding jaw bones and the teeth show extensive wear.</w:t>
      </w:r>
    </w:p>
    <w:p w14:paraId="5423598F" w14:textId="77777777" w:rsidR="002E20A2" w:rsidRPr="002E20A2" w:rsidRDefault="002E20A2" w:rsidP="005202D8">
      <w:pPr>
        <w:spacing w:after="0" w:line="480" w:lineRule="auto"/>
        <w:rPr>
          <w:rFonts w:ascii="Arial" w:hAnsi="Arial" w:cs="Arial"/>
          <w:b/>
          <w:sz w:val="24"/>
          <w:szCs w:val="24"/>
        </w:rPr>
      </w:pPr>
    </w:p>
    <w:p w14:paraId="6B2FB284" w14:textId="77777777" w:rsidR="0078325B" w:rsidRDefault="0078325B" w:rsidP="005202D8">
      <w:pPr>
        <w:spacing w:after="0" w:line="480" w:lineRule="auto"/>
        <w:jc w:val="center"/>
        <w:rPr>
          <w:rFonts w:ascii="Arial" w:hAnsi="Arial" w:cs="Arial"/>
          <w:sz w:val="24"/>
          <w:szCs w:val="24"/>
        </w:rPr>
      </w:pPr>
      <w:r>
        <w:rPr>
          <w:rFonts w:ascii="Arial" w:hAnsi="Arial" w:cs="Arial"/>
          <w:sz w:val="24"/>
          <w:szCs w:val="24"/>
        </w:rPr>
        <w:t>Family</w:t>
      </w:r>
      <w:r w:rsidR="009355B7">
        <w:rPr>
          <w:rFonts w:ascii="Arial" w:hAnsi="Arial" w:cs="Arial"/>
          <w:sz w:val="24"/>
          <w:szCs w:val="24"/>
        </w:rPr>
        <w:t xml:space="preserve"> undesignated</w:t>
      </w:r>
    </w:p>
    <w:p w14:paraId="1FE05D8D" w14:textId="77777777" w:rsidR="005C1F73" w:rsidRDefault="0078325B" w:rsidP="005202D8">
      <w:pPr>
        <w:spacing w:after="0" w:line="480" w:lineRule="auto"/>
        <w:jc w:val="center"/>
        <w:rPr>
          <w:rFonts w:ascii="Arial" w:hAnsi="Arial" w:cs="Arial"/>
          <w:sz w:val="24"/>
          <w:szCs w:val="24"/>
        </w:rPr>
      </w:pPr>
      <w:r>
        <w:rPr>
          <w:rFonts w:ascii="Arial" w:hAnsi="Arial" w:cs="Arial"/>
          <w:sz w:val="24"/>
          <w:szCs w:val="24"/>
        </w:rPr>
        <w:t xml:space="preserve">Genus </w:t>
      </w:r>
      <w:proofErr w:type="spellStart"/>
      <w:r w:rsidR="005C1F73" w:rsidRPr="005C1F73">
        <w:rPr>
          <w:rFonts w:ascii="Arial" w:hAnsi="Arial" w:cs="Arial"/>
          <w:i/>
          <w:sz w:val="24"/>
          <w:szCs w:val="24"/>
        </w:rPr>
        <w:t>Conchopoma</w:t>
      </w:r>
      <w:proofErr w:type="spellEnd"/>
      <w:r>
        <w:rPr>
          <w:rFonts w:ascii="Arial" w:hAnsi="Arial" w:cs="Arial"/>
          <w:sz w:val="24"/>
          <w:szCs w:val="24"/>
        </w:rPr>
        <w:t xml:space="preserve"> </w:t>
      </w:r>
      <w:proofErr w:type="spellStart"/>
      <w:r>
        <w:rPr>
          <w:rFonts w:ascii="Arial" w:hAnsi="Arial" w:cs="Arial"/>
          <w:sz w:val="24"/>
          <w:szCs w:val="24"/>
        </w:rPr>
        <w:t>Kner</w:t>
      </w:r>
      <w:proofErr w:type="spellEnd"/>
      <w:r>
        <w:rPr>
          <w:rFonts w:ascii="Arial" w:hAnsi="Arial" w:cs="Arial"/>
          <w:sz w:val="24"/>
          <w:szCs w:val="24"/>
        </w:rPr>
        <w:t xml:space="preserve"> 1868</w:t>
      </w:r>
      <w:r w:rsidR="009F6C8E">
        <w:rPr>
          <w:rFonts w:ascii="Arial" w:hAnsi="Arial" w:cs="Arial"/>
          <w:sz w:val="24"/>
          <w:szCs w:val="24"/>
        </w:rPr>
        <w:t xml:space="preserve">. </w:t>
      </w:r>
    </w:p>
    <w:p w14:paraId="7D71BDC4" w14:textId="77777777" w:rsidR="0078325B" w:rsidRDefault="0078325B" w:rsidP="005202D8">
      <w:pPr>
        <w:spacing w:after="0" w:line="480" w:lineRule="auto"/>
        <w:rPr>
          <w:rFonts w:ascii="Arial" w:hAnsi="Arial" w:cs="Arial"/>
          <w:sz w:val="24"/>
          <w:szCs w:val="24"/>
        </w:rPr>
      </w:pPr>
      <w:r>
        <w:rPr>
          <w:rFonts w:ascii="Arial" w:hAnsi="Arial" w:cs="Arial"/>
          <w:sz w:val="24"/>
          <w:szCs w:val="24"/>
        </w:rPr>
        <w:t xml:space="preserve">Type species. </w:t>
      </w:r>
      <w:proofErr w:type="spellStart"/>
      <w:r w:rsidRPr="0078325B">
        <w:rPr>
          <w:rFonts w:ascii="Arial" w:hAnsi="Arial" w:cs="Arial"/>
          <w:i/>
          <w:sz w:val="24"/>
          <w:szCs w:val="24"/>
        </w:rPr>
        <w:t>Conchopoma</w:t>
      </w:r>
      <w:proofErr w:type="spellEnd"/>
      <w:r w:rsidRPr="0078325B">
        <w:rPr>
          <w:rFonts w:ascii="Arial" w:hAnsi="Arial" w:cs="Arial"/>
          <w:i/>
          <w:sz w:val="24"/>
          <w:szCs w:val="24"/>
        </w:rPr>
        <w:t xml:space="preserve"> </w:t>
      </w:r>
      <w:proofErr w:type="spellStart"/>
      <w:r w:rsidRPr="0078325B">
        <w:rPr>
          <w:rFonts w:ascii="Arial" w:hAnsi="Arial" w:cs="Arial"/>
          <w:i/>
          <w:sz w:val="24"/>
          <w:szCs w:val="24"/>
        </w:rPr>
        <w:t>gadiforme</w:t>
      </w:r>
      <w:proofErr w:type="spellEnd"/>
      <w:r>
        <w:rPr>
          <w:rFonts w:ascii="Arial" w:hAnsi="Arial" w:cs="Arial"/>
          <w:sz w:val="24"/>
          <w:szCs w:val="24"/>
        </w:rPr>
        <w:t xml:space="preserve"> </w:t>
      </w:r>
      <w:proofErr w:type="spellStart"/>
      <w:r>
        <w:rPr>
          <w:rFonts w:ascii="Arial" w:hAnsi="Arial" w:cs="Arial"/>
          <w:sz w:val="24"/>
          <w:szCs w:val="24"/>
        </w:rPr>
        <w:t>Kner</w:t>
      </w:r>
      <w:proofErr w:type="spellEnd"/>
      <w:r>
        <w:rPr>
          <w:rFonts w:ascii="Arial" w:hAnsi="Arial" w:cs="Arial"/>
          <w:sz w:val="24"/>
          <w:szCs w:val="24"/>
        </w:rPr>
        <w:t xml:space="preserve"> 1868</w:t>
      </w:r>
    </w:p>
    <w:p w14:paraId="0F89F65A" w14:textId="77777777" w:rsidR="00455795" w:rsidRDefault="002C77A2" w:rsidP="005202D8">
      <w:pPr>
        <w:spacing w:after="0" w:line="480" w:lineRule="auto"/>
        <w:jc w:val="center"/>
        <w:rPr>
          <w:rFonts w:ascii="Arial" w:hAnsi="Arial" w:cs="Arial"/>
          <w:sz w:val="24"/>
          <w:szCs w:val="24"/>
        </w:rPr>
      </w:pPr>
      <w:proofErr w:type="spellStart"/>
      <w:r w:rsidRPr="002C77A2">
        <w:rPr>
          <w:rFonts w:ascii="Arial" w:hAnsi="Arial" w:cs="Arial"/>
          <w:i/>
          <w:sz w:val="24"/>
          <w:szCs w:val="24"/>
        </w:rPr>
        <w:t>Conchopoma</w:t>
      </w:r>
      <w:proofErr w:type="spellEnd"/>
      <w:r>
        <w:rPr>
          <w:rFonts w:ascii="Arial" w:hAnsi="Arial" w:cs="Arial"/>
          <w:sz w:val="24"/>
          <w:szCs w:val="24"/>
        </w:rPr>
        <w:t xml:space="preserve"> sp.</w:t>
      </w:r>
    </w:p>
    <w:p w14:paraId="3ABC8EC5" w14:textId="54087570" w:rsidR="00455795" w:rsidRPr="002C77A2" w:rsidRDefault="00455795" w:rsidP="005202D8">
      <w:pPr>
        <w:spacing w:after="0" w:line="480" w:lineRule="auto"/>
        <w:rPr>
          <w:rFonts w:ascii="Arial" w:hAnsi="Arial" w:cs="Arial"/>
          <w:b/>
          <w:sz w:val="24"/>
          <w:szCs w:val="24"/>
        </w:rPr>
      </w:pPr>
      <w:r w:rsidRPr="002C77A2">
        <w:rPr>
          <w:rFonts w:ascii="Arial" w:hAnsi="Arial" w:cs="Arial"/>
          <w:b/>
          <w:sz w:val="24"/>
          <w:szCs w:val="24"/>
        </w:rPr>
        <w:t>Material:</w:t>
      </w:r>
      <w:r w:rsidR="004E3B21">
        <w:rPr>
          <w:rFonts w:ascii="Arial" w:hAnsi="Arial" w:cs="Arial"/>
          <w:b/>
          <w:sz w:val="24"/>
          <w:szCs w:val="24"/>
        </w:rPr>
        <w:t xml:space="preserve"> </w:t>
      </w:r>
      <w:r w:rsidR="004E3B21" w:rsidRPr="004E3B21">
        <w:rPr>
          <w:rFonts w:ascii="Arial" w:hAnsi="Arial" w:cs="Arial"/>
          <w:sz w:val="24"/>
          <w:szCs w:val="24"/>
        </w:rPr>
        <w:t>NHM</w:t>
      </w:r>
      <w:r w:rsidR="001A7812">
        <w:rPr>
          <w:rFonts w:ascii="Arial" w:hAnsi="Arial" w:cs="Arial"/>
          <w:sz w:val="24"/>
          <w:szCs w:val="24"/>
        </w:rPr>
        <w:t>UK</w:t>
      </w:r>
      <w:r w:rsidR="004E3B21">
        <w:rPr>
          <w:rFonts w:ascii="Arial" w:hAnsi="Arial" w:cs="Arial"/>
          <w:sz w:val="24"/>
          <w:szCs w:val="24"/>
        </w:rPr>
        <w:t xml:space="preserve"> P</w:t>
      </w:r>
      <w:r w:rsidR="001A7812">
        <w:rPr>
          <w:rFonts w:ascii="Arial" w:hAnsi="Arial" w:cs="Arial"/>
          <w:sz w:val="24"/>
          <w:szCs w:val="24"/>
        </w:rPr>
        <w:t>VP</w:t>
      </w:r>
      <w:r w:rsidR="004E3B21">
        <w:rPr>
          <w:rFonts w:ascii="Arial" w:hAnsi="Arial" w:cs="Arial"/>
          <w:sz w:val="24"/>
          <w:szCs w:val="24"/>
        </w:rPr>
        <w:t xml:space="preserve"> 11516, NMS G 1885.50.50.1, </w:t>
      </w:r>
      <w:r w:rsidR="001A7812">
        <w:rPr>
          <w:rFonts w:ascii="Arial" w:hAnsi="Arial" w:cs="Arial"/>
          <w:sz w:val="24"/>
          <w:szCs w:val="24"/>
        </w:rPr>
        <w:t xml:space="preserve">NMS G </w:t>
      </w:r>
      <w:r w:rsidR="004E3B21">
        <w:rPr>
          <w:rFonts w:ascii="Arial" w:hAnsi="Arial" w:cs="Arial"/>
          <w:sz w:val="24"/>
          <w:szCs w:val="24"/>
        </w:rPr>
        <w:t>1885.50.50.2, NMS G 1885.50.50.4, NMS G 1886.89.49.</w:t>
      </w:r>
    </w:p>
    <w:p w14:paraId="6EBDFE9E" w14:textId="77777777" w:rsidR="00455795" w:rsidRDefault="00455795" w:rsidP="005202D8">
      <w:pPr>
        <w:spacing w:after="0" w:line="480" w:lineRule="auto"/>
        <w:rPr>
          <w:rFonts w:ascii="Arial" w:hAnsi="Arial" w:cs="Arial"/>
          <w:b/>
          <w:sz w:val="24"/>
          <w:szCs w:val="24"/>
        </w:rPr>
      </w:pPr>
      <w:r w:rsidRPr="002C77A2">
        <w:rPr>
          <w:rFonts w:ascii="Arial" w:hAnsi="Arial" w:cs="Arial"/>
          <w:b/>
          <w:sz w:val="24"/>
          <w:szCs w:val="24"/>
        </w:rPr>
        <w:t>Description:</w:t>
      </w:r>
    </w:p>
    <w:p w14:paraId="09DDF88D" w14:textId="7D9625FB" w:rsidR="00630F84" w:rsidRDefault="00793D66" w:rsidP="005202D8">
      <w:pPr>
        <w:spacing w:after="0" w:line="480" w:lineRule="auto"/>
        <w:rPr>
          <w:rFonts w:ascii="Arial" w:hAnsi="Arial" w:cs="Arial"/>
          <w:sz w:val="24"/>
          <w:szCs w:val="24"/>
        </w:rPr>
      </w:pPr>
      <w:proofErr w:type="spellStart"/>
      <w:r>
        <w:rPr>
          <w:rFonts w:ascii="Arial" w:hAnsi="Arial" w:cs="Arial"/>
          <w:b/>
          <w:sz w:val="24"/>
          <w:szCs w:val="24"/>
        </w:rPr>
        <w:lastRenderedPageBreak/>
        <w:t>Parasphenoid</w:t>
      </w:r>
      <w:proofErr w:type="spellEnd"/>
      <w:r>
        <w:rPr>
          <w:rFonts w:ascii="Arial" w:hAnsi="Arial" w:cs="Arial"/>
          <w:b/>
          <w:sz w:val="24"/>
          <w:szCs w:val="24"/>
        </w:rPr>
        <w:t>.</w:t>
      </w:r>
      <w:r w:rsidR="00726B16">
        <w:rPr>
          <w:rFonts w:ascii="Arial" w:hAnsi="Arial" w:cs="Arial"/>
          <w:sz w:val="24"/>
          <w:szCs w:val="24"/>
        </w:rPr>
        <w:t xml:space="preserve"> </w:t>
      </w:r>
      <w:r>
        <w:rPr>
          <w:rFonts w:ascii="Arial" w:hAnsi="Arial" w:cs="Arial"/>
          <w:sz w:val="24"/>
          <w:szCs w:val="24"/>
        </w:rPr>
        <w:t xml:space="preserve"> </w:t>
      </w:r>
      <w:r w:rsidR="008E0625">
        <w:rPr>
          <w:rFonts w:ascii="Arial" w:hAnsi="Arial" w:cs="Arial"/>
          <w:sz w:val="24"/>
          <w:szCs w:val="24"/>
        </w:rPr>
        <w:t>A</w:t>
      </w:r>
      <w:r w:rsidR="008A1CD2">
        <w:rPr>
          <w:rFonts w:ascii="Arial" w:hAnsi="Arial" w:cs="Arial"/>
          <w:sz w:val="24"/>
          <w:szCs w:val="24"/>
        </w:rPr>
        <w:t xml:space="preserve">n isolated </w:t>
      </w:r>
      <w:proofErr w:type="spellStart"/>
      <w:r w:rsidR="008A1CD2">
        <w:rPr>
          <w:rFonts w:ascii="Arial" w:hAnsi="Arial" w:cs="Arial"/>
          <w:sz w:val="24"/>
          <w:szCs w:val="24"/>
        </w:rPr>
        <w:t>parasphenoid</w:t>
      </w:r>
      <w:proofErr w:type="spellEnd"/>
      <w:r w:rsidR="00726B16">
        <w:rPr>
          <w:rFonts w:ascii="Arial" w:hAnsi="Arial" w:cs="Arial"/>
          <w:sz w:val="24"/>
          <w:szCs w:val="24"/>
        </w:rPr>
        <w:t xml:space="preserve"> in the </w:t>
      </w:r>
      <w:r w:rsidR="001A7812">
        <w:rPr>
          <w:rFonts w:ascii="Arial" w:hAnsi="Arial" w:cs="Arial"/>
          <w:sz w:val="24"/>
          <w:szCs w:val="24"/>
        </w:rPr>
        <w:t>c</w:t>
      </w:r>
      <w:r w:rsidR="00726B16">
        <w:rPr>
          <w:rFonts w:ascii="Arial" w:hAnsi="Arial" w:cs="Arial"/>
          <w:sz w:val="24"/>
          <w:szCs w:val="24"/>
        </w:rPr>
        <w:t>ollection</w:t>
      </w:r>
      <w:r w:rsidR="001A7812">
        <w:rPr>
          <w:rFonts w:ascii="Arial" w:hAnsi="Arial" w:cs="Arial"/>
          <w:sz w:val="24"/>
          <w:szCs w:val="24"/>
        </w:rPr>
        <w:t xml:space="preserve"> purchased from the </w:t>
      </w:r>
      <w:proofErr w:type="spellStart"/>
      <w:r w:rsidR="001A7812">
        <w:rPr>
          <w:rFonts w:ascii="Arial" w:hAnsi="Arial" w:cs="Arial"/>
          <w:sz w:val="24"/>
          <w:szCs w:val="24"/>
        </w:rPr>
        <w:t>Traquair</w:t>
      </w:r>
      <w:proofErr w:type="spellEnd"/>
      <w:r w:rsidR="001A7812">
        <w:rPr>
          <w:rFonts w:ascii="Arial" w:hAnsi="Arial" w:cs="Arial"/>
          <w:sz w:val="24"/>
          <w:szCs w:val="24"/>
        </w:rPr>
        <w:t xml:space="preserve"> estate</w:t>
      </w:r>
      <w:r w:rsidR="00634DD2">
        <w:rPr>
          <w:rFonts w:ascii="Arial" w:hAnsi="Arial" w:cs="Arial"/>
          <w:sz w:val="24"/>
          <w:szCs w:val="24"/>
        </w:rPr>
        <w:t>,</w:t>
      </w:r>
      <w:r w:rsidR="00726B16">
        <w:rPr>
          <w:rFonts w:ascii="Arial" w:hAnsi="Arial" w:cs="Arial"/>
          <w:sz w:val="24"/>
          <w:szCs w:val="24"/>
        </w:rPr>
        <w:t xml:space="preserve"> </w:t>
      </w:r>
      <w:r>
        <w:rPr>
          <w:rFonts w:ascii="Arial" w:hAnsi="Arial" w:cs="Arial"/>
          <w:sz w:val="24"/>
          <w:szCs w:val="24"/>
        </w:rPr>
        <w:t>NHM</w:t>
      </w:r>
      <w:r w:rsidR="001A7812">
        <w:rPr>
          <w:rFonts w:ascii="Arial" w:hAnsi="Arial" w:cs="Arial"/>
          <w:sz w:val="24"/>
          <w:szCs w:val="24"/>
        </w:rPr>
        <w:t>UK</w:t>
      </w:r>
      <w:r>
        <w:rPr>
          <w:rFonts w:ascii="Arial" w:hAnsi="Arial" w:cs="Arial"/>
          <w:sz w:val="24"/>
          <w:szCs w:val="24"/>
        </w:rPr>
        <w:t xml:space="preserve"> </w:t>
      </w:r>
      <w:r w:rsidR="00F26D4B">
        <w:rPr>
          <w:rFonts w:ascii="Arial" w:hAnsi="Arial" w:cs="Arial"/>
          <w:sz w:val="24"/>
          <w:szCs w:val="24"/>
        </w:rPr>
        <w:t>P</w:t>
      </w:r>
      <w:r w:rsidR="001A7812">
        <w:rPr>
          <w:rFonts w:ascii="Arial" w:hAnsi="Arial" w:cs="Arial"/>
          <w:sz w:val="24"/>
          <w:szCs w:val="24"/>
        </w:rPr>
        <w:t>VP</w:t>
      </w:r>
      <w:r w:rsidR="00F26D4B">
        <w:rPr>
          <w:rFonts w:ascii="Arial" w:hAnsi="Arial" w:cs="Arial"/>
          <w:sz w:val="24"/>
          <w:szCs w:val="24"/>
        </w:rPr>
        <w:t xml:space="preserve"> 11516</w:t>
      </w:r>
      <w:r w:rsidR="00726B16">
        <w:rPr>
          <w:rFonts w:ascii="Arial" w:hAnsi="Arial" w:cs="Arial"/>
          <w:sz w:val="24"/>
          <w:szCs w:val="24"/>
        </w:rPr>
        <w:t xml:space="preserve"> (Fig.</w:t>
      </w:r>
      <w:r w:rsidR="001A7812">
        <w:rPr>
          <w:rFonts w:ascii="Arial" w:hAnsi="Arial" w:cs="Arial"/>
          <w:sz w:val="24"/>
          <w:szCs w:val="24"/>
        </w:rPr>
        <w:t xml:space="preserve"> </w:t>
      </w:r>
      <w:r w:rsidR="00726B16">
        <w:rPr>
          <w:rFonts w:ascii="Arial" w:hAnsi="Arial" w:cs="Arial"/>
          <w:sz w:val="24"/>
          <w:szCs w:val="24"/>
        </w:rPr>
        <w:t>3</w:t>
      </w:r>
      <w:r w:rsidR="000B1098">
        <w:rPr>
          <w:rFonts w:ascii="Arial" w:hAnsi="Arial" w:cs="Arial"/>
          <w:sz w:val="24"/>
          <w:szCs w:val="24"/>
        </w:rPr>
        <w:t xml:space="preserve"> </w:t>
      </w:r>
      <w:r w:rsidR="00726B16">
        <w:rPr>
          <w:rFonts w:ascii="Arial" w:hAnsi="Arial" w:cs="Arial"/>
          <w:sz w:val="24"/>
          <w:szCs w:val="24"/>
        </w:rPr>
        <w:t xml:space="preserve">A), </w:t>
      </w:r>
      <w:r w:rsidR="008A1CD2">
        <w:rPr>
          <w:rFonts w:ascii="Arial" w:hAnsi="Arial" w:cs="Arial"/>
          <w:sz w:val="24"/>
          <w:szCs w:val="24"/>
        </w:rPr>
        <w:t>is very similar</w:t>
      </w:r>
      <w:r w:rsidR="00152E58">
        <w:rPr>
          <w:rFonts w:ascii="Arial" w:hAnsi="Arial" w:cs="Arial"/>
          <w:sz w:val="24"/>
          <w:szCs w:val="24"/>
        </w:rPr>
        <w:t xml:space="preserve"> </w:t>
      </w:r>
      <w:r w:rsidR="008A1CD2">
        <w:rPr>
          <w:rFonts w:ascii="Arial" w:hAnsi="Arial" w:cs="Arial"/>
          <w:sz w:val="24"/>
          <w:szCs w:val="24"/>
        </w:rPr>
        <w:t xml:space="preserve">to that of </w:t>
      </w:r>
      <w:proofErr w:type="spellStart"/>
      <w:r w:rsidR="008A1CD2" w:rsidRPr="00A0170F">
        <w:rPr>
          <w:rFonts w:ascii="Arial" w:hAnsi="Arial" w:cs="Arial"/>
          <w:i/>
          <w:sz w:val="24"/>
          <w:szCs w:val="24"/>
        </w:rPr>
        <w:t>Conchopoma</w:t>
      </w:r>
      <w:proofErr w:type="spellEnd"/>
      <w:r w:rsidR="008A1CD2" w:rsidRPr="00A0170F">
        <w:rPr>
          <w:rFonts w:ascii="Arial" w:hAnsi="Arial" w:cs="Arial"/>
          <w:i/>
          <w:sz w:val="24"/>
          <w:szCs w:val="24"/>
        </w:rPr>
        <w:t xml:space="preserve"> </w:t>
      </w:r>
      <w:proofErr w:type="spellStart"/>
      <w:r w:rsidR="008A1CD2" w:rsidRPr="00A0170F">
        <w:rPr>
          <w:rFonts w:ascii="Arial" w:hAnsi="Arial" w:cs="Arial"/>
          <w:i/>
          <w:sz w:val="24"/>
          <w:szCs w:val="24"/>
        </w:rPr>
        <w:t>edesi</w:t>
      </w:r>
      <w:proofErr w:type="spellEnd"/>
      <w:r w:rsidR="008A1CD2">
        <w:rPr>
          <w:rFonts w:ascii="Arial" w:hAnsi="Arial" w:cs="Arial"/>
          <w:sz w:val="24"/>
          <w:szCs w:val="24"/>
        </w:rPr>
        <w:t xml:space="preserve"> (Fig</w:t>
      </w:r>
      <w:r w:rsidR="001A7812">
        <w:rPr>
          <w:rFonts w:ascii="Arial" w:hAnsi="Arial" w:cs="Arial"/>
          <w:sz w:val="24"/>
          <w:szCs w:val="24"/>
        </w:rPr>
        <w:t>.</w:t>
      </w:r>
      <w:r w:rsidR="008A1CD2">
        <w:rPr>
          <w:rFonts w:ascii="Arial" w:hAnsi="Arial" w:cs="Arial"/>
          <w:sz w:val="24"/>
          <w:szCs w:val="24"/>
        </w:rPr>
        <w:t xml:space="preserve"> 3 B, C). </w:t>
      </w:r>
      <w:r w:rsidR="00152E58">
        <w:rPr>
          <w:rFonts w:ascii="Arial" w:hAnsi="Arial" w:cs="Arial"/>
          <w:sz w:val="24"/>
          <w:szCs w:val="24"/>
        </w:rPr>
        <w:t>Preserved in dorsal view, it is c 26 mm long and c</w:t>
      </w:r>
      <w:r w:rsidR="00A95CBB">
        <w:rPr>
          <w:rFonts w:ascii="Arial" w:hAnsi="Arial" w:cs="Arial"/>
          <w:sz w:val="24"/>
          <w:szCs w:val="24"/>
        </w:rPr>
        <w:t xml:space="preserve"> </w:t>
      </w:r>
      <w:r w:rsidR="00152E58">
        <w:rPr>
          <w:rFonts w:ascii="Arial" w:hAnsi="Arial" w:cs="Arial"/>
          <w:sz w:val="24"/>
          <w:szCs w:val="24"/>
        </w:rPr>
        <w:t xml:space="preserve">12 mm maximum width. This compares with 53 mm and 24 mm in </w:t>
      </w:r>
      <w:r w:rsidR="00152E58" w:rsidRPr="00152E58">
        <w:rPr>
          <w:rFonts w:ascii="Arial" w:hAnsi="Arial" w:cs="Arial"/>
          <w:i/>
          <w:sz w:val="24"/>
          <w:szCs w:val="24"/>
        </w:rPr>
        <w:t xml:space="preserve">C </w:t>
      </w:r>
      <w:proofErr w:type="spellStart"/>
      <w:r w:rsidR="00152E58" w:rsidRPr="00152E58">
        <w:rPr>
          <w:rFonts w:ascii="Arial" w:hAnsi="Arial" w:cs="Arial"/>
          <w:i/>
          <w:sz w:val="24"/>
          <w:szCs w:val="24"/>
        </w:rPr>
        <w:t>edesi</w:t>
      </w:r>
      <w:proofErr w:type="spellEnd"/>
      <w:r w:rsidR="0072306A">
        <w:rPr>
          <w:rFonts w:ascii="Arial" w:hAnsi="Arial" w:cs="Arial"/>
          <w:sz w:val="24"/>
          <w:szCs w:val="24"/>
        </w:rPr>
        <w:t xml:space="preserve">. </w:t>
      </w:r>
      <w:r w:rsidR="00DC7DCF">
        <w:rPr>
          <w:rFonts w:ascii="Arial" w:hAnsi="Arial" w:cs="Arial"/>
          <w:sz w:val="24"/>
          <w:szCs w:val="24"/>
        </w:rPr>
        <w:t>The posterior left side is damaged and preserved as impression.</w:t>
      </w:r>
    </w:p>
    <w:p w14:paraId="2394E429" w14:textId="6646554D" w:rsidR="000A315C" w:rsidRDefault="0072306A" w:rsidP="005202D8">
      <w:pPr>
        <w:spacing w:after="0" w:line="480" w:lineRule="auto"/>
        <w:ind w:firstLine="720"/>
        <w:rPr>
          <w:rFonts w:ascii="Arial" w:hAnsi="Arial" w:cs="Arial"/>
          <w:sz w:val="24"/>
          <w:szCs w:val="24"/>
        </w:rPr>
      </w:pPr>
      <w:r>
        <w:rPr>
          <w:rFonts w:ascii="Arial" w:hAnsi="Arial" w:cs="Arial"/>
          <w:sz w:val="24"/>
          <w:szCs w:val="24"/>
        </w:rPr>
        <w:t xml:space="preserve">The </w:t>
      </w:r>
      <w:proofErr w:type="spellStart"/>
      <w:r>
        <w:rPr>
          <w:rFonts w:ascii="Arial" w:hAnsi="Arial" w:cs="Arial"/>
          <w:sz w:val="24"/>
          <w:szCs w:val="24"/>
        </w:rPr>
        <w:t>paraspenoid</w:t>
      </w:r>
      <w:proofErr w:type="spellEnd"/>
      <w:r>
        <w:rPr>
          <w:rFonts w:ascii="Arial" w:hAnsi="Arial" w:cs="Arial"/>
          <w:sz w:val="24"/>
          <w:szCs w:val="24"/>
        </w:rPr>
        <w:t xml:space="preserve"> </w:t>
      </w:r>
      <w:r w:rsidR="00152E58">
        <w:rPr>
          <w:rFonts w:ascii="Arial" w:hAnsi="Arial" w:cs="Arial"/>
          <w:sz w:val="24"/>
          <w:szCs w:val="24"/>
        </w:rPr>
        <w:t xml:space="preserve">is </w:t>
      </w:r>
      <w:r w:rsidR="008A1CD2">
        <w:rPr>
          <w:rFonts w:ascii="Arial" w:hAnsi="Arial" w:cs="Arial"/>
          <w:sz w:val="24"/>
          <w:szCs w:val="24"/>
        </w:rPr>
        <w:t>spade-</w:t>
      </w:r>
      <w:r w:rsidR="00793D66">
        <w:rPr>
          <w:rFonts w:ascii="Arial" w:hAnsi="Arial" w:cs="Arial"/>
          <w:sz w:val="24"/>
          <w:szCs w:val="24"/>
        </w:rPr>
        <w:t xml:space="preserve">shaped with a </w:t>
      </w:r>
      <w:r w:rsidR="005A3B20">
        <w:rPr>
          <w:rFonts w:ascii="Arial" w:hAnsi="Arial" w:cs="Arial"/>
          <w:sz w:val="24"/>
          <w:szCs w:val="24"/>
        </w:rPr>
        <w:t xml:space="preserve">large, </w:t>
      </w:r>
      <w:r w:rsidR="00152E58">
        <w:rPr>
          <w:rFonts w:ascii="Arial" w:hAnsi="Arial" w:cs="Arial"/>
          <w:sz w:val="24"/>
          <w:szCs w:val="24"/>
        </w:rPr>
        <w:t>broad corpus. This has a</w:t>
      </w:r>
      <w:r w:rsidR="00793D66">
        <w:rPr>
          <w:rFonts w:ascii="Arial" w:hAnsi="Arial" w:cs="Arial"/>
          <w:sz w:val="24"/>
          <w:szCs w:val="24"/>
        </w:rPr>
        <w:t xml:space="preserve"> gently rounded anterior </w:t>
      </w:r>
      <w:r w:rsidR="005A3B20">
        <w:rPr>
          <w:rFonts w:ascii="Arial" w:hAnsi="Arial" w:cs="Arial"/>
          <w:sz w:val="24"/>
          <w:szCs w:val="24"/>
        </w:rPr>
        <w:t>margin, almost parallel sides and gently rounded posterio</w:t>
      </w:r>
      <w:r w:rsidR="00152E58">
        <w:rPr>
          <w:rFonts w:ascii="Arial" w:hAnsi="Arial" w:cs="Arial"/>
          <w:sz w:val="24"/>
          <w:szCs w:val="24"/>
        </w:rPr>
        <w:t>r border</w:t>
      </w:r>
      <w:r w:rsidR="00A0170F">
        <w:rPr>
          <w:rFonts w:ascii="Arial" w:hAnsi="Arial" w:cs="Arial"/>
          <w:sz w:val="24"/>
          <w:szCs w:val="24"/>
        </w:rPr>
        <w:t xml:space="preserve"> where it curves to join a </w:t>
      </w:r>
      <w:r w:rsidR="008A1CD2">
        <w:rPr>
          <w:rFonts w:ascii="Arial" w:hAnsi="Arial" w:cs="Arial"/>
          <w:sz w:val="24"/>
          <w:szCs w:val="24"/>
        </w:rPr>
        <w:t xml:space="preserve">short </w:t>
      </w:r>
      <w:r w:rsidR="00521F62">
        <w:rPr>
          <w:rFonts w:ascii="Arial" w:hAnsi="Arial" w:cs="Arial"/>
          <w:sz w:val="24"/>
          <w:szCs w:val="24"/>
        </w:rPr>
        <w:t xml:space="preserve">(or incomplete) </w:t>
      </w:r>
      <w:r w:rsidR="008A1CD2">
        <w:rPr>
          <w:rFonts w:ascii="Arial" w:hAnsi="Arial" w:cs="Arial"/>
          <w:sz w:val="24"/>
          <w:szCs w:val="24"/>
        </w:rPr>
        <w:t xml:space="preserve">posterior process. </w:t>
      </w:r>
      <w:r w:rsidR="00793D66">
        <w:rPr>
          <w:rFonts w:ascii="Arial" w:hAnsi="Arial" w:cs="Arial"/>
          <w:sz w:val="24"/>
          <w:szCs w:val="24"/>
        </w:rPr>
        <w:t xml:space="preserve">The corpus is relatively much larger than the typical diamond shaped body of other Carboniferous lungfish </w:t>
      </w:r>
      <w:proofErr w:type="spellStart"/>
      <w:r w:rsidR="00793D66">
        <w:rPr>
          <w:rFonts w:ascii="Arial" w:hAnsi="Arial" w:cs="Arial"/>
          <w:sz w:val="24"/>
          <w:szCs w:val="24"/>
        </w:rPr>
        <w:t>eg</w:t>
      </w:r>
      <w:proofErr w:type="spellEnd"/>
      <w:r w:rsidR="00793D66">
        <w:rPr>
          <w:rFonts w:ascii="Arial" w:hAnsi="Arial" w:cs="Arial"/>
          <w:sz w:val="24"/>
          <w:szCs w:val="24"/>
        </w:rPr>
        <w:t xml:space="preserve"> </w:t>
      </w:r>
      <w:proofErr w:type="spellStart"/>
      <w:r w:rsidR="00793D66" w:rsidRPr="00DB0E3D">
        <w:rPr>
          <w:rFonts w:ascii="Arial" w:hAnsi="Arial" w:cs="Arial"/>
          <w:i/>
          <w:sz w:val="24"/>
          <w:szCs w:val="24"/>
        </w:rPr>
        <w:t>Ctenodus</w:t>
      </w:r>
      <w:proofErr w:type="spellEnd"/>
      <w:r w:rsidR="00793D66">
        <w:rPr>
          <w:rFonts w:ascii="Arial" w:hAnsi="Arial" w:cs="Arial"/>
          <w:sz w:val="24"/>
          <w:szCs w:val="24"/>
        </w:rPr>
        <w:t xml:space="preserve"> and </w:t>
      </w:r>
      <w:proofErr w:type="spellStart"/>
      <w:r w:rsidR="00793D66" w:rsidRPr="00DB0E3D">
        <w:rPr>
          <w:rFonts w:ascii="Arial" w:hAnsi="Arial" w:cs="Arial"/>
          <w:i/>
          <w:sz w:val="24"/>
          <w:szCs w:val="24"/>
        </w:rPr>
        <w:t>Sagenodus</w:t>
      </w:r>
      <w:proofErr w:type="spellEnd"/>
      <w:r w:rsidR="00793D66">
        <w:rPr>
          <w:rFonts w:ascii="Arial" w:hAnsi="Arial" w:cs="Arial"/>
          <w:sz w:val="24"/>
          <w:szCs w:val="24"/>
        </w:rPr>
        <w:t xml:space="preserve"> </w:t>
      </w:r>
      <w:r w:rsidR="00441AA6">
        <w:rPr>
          <w:rFonts w:ascii="Arial" w:hAnsi="Arial" w:cs="Arial"/>
          <w:sz w:val="24"/>
          <w:szCs w:val="24"/>
        </w:rPr>
        <w:t>(Watson &amp; Gill 1923</w:t>
      </w:r>
      <w:r w:rsidR="00DE52EB">
        <w:rPr>
          <w:rFonts w:ascii="Arial" w:hAnsi="Arial" w:cs="Arial"/>
          <w:sz w:val="24"/>
          <w:szCs w:val="24"/>
        </w:rPr>
        <w:t xml:space="preserve"> fig.10, 25</w:t>
      </w:r>
      <w:r w:rsidR="00441AA6">
        <w:rPr>
          <w:rFonts w:ascii="Arial" w:hAnsi="Arial" w:cs="Arial"/>
          <w:sz w:val="24"/>
          <w:szCs w:val="24"/>
        </w:rPr>
        <w:t xml:space="preserve">) </w:t>
      </w:r>
      <w:r w:rsidR="00793D66">
        <w:rPr>
          <w:rFonts w:ascii="Arial" w:hAnsi="Arial" w:cs="Arial"/>
          <w:sz w:val="24"/>
          <w:szCs w:val="24"/>
        </w:rPr>
        <w:t>as it extends forward into the territory normally occupied by the pterygoids.</w:t>
      </w:r>
      <w:r w:rsidR="005A3B20">
        <w:rPr>
          <w:rFonts w:ascii="Arial" w:hAnsi="Arial" w:cs="Arial"/>
          <w:sz w:val="24"/>
          <w:szCs w:val="24"/>
        </w:rPr>
        <w:t xml:space="preserve"> A scan of NHM</w:t>
      </w:r>
      <w:r w:rsidR="00EC0D47">
        <w:rPr>
          <w:rFonts w:ascii="Arial" w:hAnsi="Arial" w:cs="Arial"/>
          <w:sz w:val="24"/>
          <w:szCs w:val="24"/>
        </w:rPr>
        <w:t>UK</w:t>
      </w:r>
      <w:r w:rsidR="00DB0E3D">
        <w:rPr>
          <w:rFonts w:ascii="Arial" w:hAnsi="Arial" w:cs="Arial"/>
          <w:sz w:val="24"/>
          <w:szCs w:val="24"/>
        </w:rPr>
        <w:t xml:space="preserve"> </w:t>
      </w:r>
      <w:r w:rsidR="00F26D4B">
        <w:rPr>
          <w:rFonts w:ascii="Arial" w:hAnsi="Arial" w:cs="Arial"/>
          <w:sz w:val="24"/>
          <w:szCs w:val="24"/>
        </w:rPr>
        <w:t>P</w:t>
      </w:r>
      <w:r w:rsidR="00EC0D47">
        <w:rPr>
          <w:rFonts w:ascii="Arial" w:hAnsi="Arial" w:cs="Arial"/>
          <w:sz w:val="24"/>
          <w:szCs w:val="24"/>
        </w:rPr>
        <w:t>VP</w:t>
      </w:r>
      <w:r w:rsidR="00F26D4B">
        <w:rPr>
          <w:rFonts w:ascii="Arial" w:hAnsi="Arial" w:cs="Arial"/>
          <w:sz w:val="24"/>
          <w:szCs w:val="24"/>
        </w:rPr>
        <w:t xml:space="preserve"> 11516</w:t>
      </w:r>
      <w:r w:rsidR="005A3B20">
        <w:rPr>
          <w:rFonts w:ascii="Arial" w:hAnsi="Arial" w:cs="Arial"/>
          <w:sz w:val="24"/>
          <w:szCs w:val="24"/>
        </w:rPr>
        <w:t xml:space="preserve"> revealed a shagreen of small </w:t>
      </w:r>
      <w:proofErr w:type="spellStart"/>
      <w:r w:rsidR="005A3B20">
        <w:rPr>
          <w:rFonts w:ascii="Arial" w:hAnsi="Arial" w:cs="Arial"/>
          <w:sz w:val="24"/>
          <w:szCs w:val="24"/>
        </w:rPr>
        <w:t>denticles</w:t>
      </w:r>
      <w:proofErr w:type="spellEnd"/>
      <w:r w:rsidR="005A3B20">
        <w:rPr>
          <w:rFonts w:ascii="Arial" w:hAnsi="Arial" w:cs="Arial"/>
          <w:sz w:val="24"/>
          <w:szCs w:val="24"/>
        </w:rPr>
        <w:t xml:space="preserve"> on the palatal (ventral</w:t>
      </w:r>
      <w:r w:rsidR="008E313C">
        <w:rPr>
          <w:rFonts w:ascii="Arial" w:hAnsi="Arial" w:cs="Arial"/>
          <w:sz w:val="24"/>
          <w:szCs w:val="24"/>
        </w:rPr>
        <w:t>) surface</w:t>
      </w:r>
      <w:r w:rsidR="005A3B20">
        <w:rPr>
          <w:rFonts w:ascii="Arial" w:hAnsi="Arial" w:cs="Arial"/>
          <w:sz w:val="24"/>
          <w:szCs w:val="24"/>
        </w:rPr>
        <w:t xml:space="preserve">. These are smaller than those on </w:t>
      </w:r>
      <w:r w:rsidR="00D35A21">
        <w:rPr>
          <w:rFonts w:ascii="Arial" w:hAnsi="Arial" w:cs="Arial"/>
          <w:sz w:val="24"/>
          <w:szCs w:val="24"/>
        </w:rPr>
        <w:t xml:space="preserve">the </w:t>
      </w:r>
      <w:proofErr w:type="spellStart"/>
      <w:r w:rsidR="00D35A21">
        <w:rPr>
          <w:rFonts w:ascii="Arial" w:hAnsi="Arial" w:cs="Arial"/>
          <w:sz w:val="24"/>
          <w:szCs w:val="24"/>
        </w:rPr>
        <w:t>parasphenoid</w:t>
      </w:r>
      <w:proofErr w:type="spellEnd"/>
      <w:r w:rsidR="00D35A21">
        <w:rPr>
          <w:rFonts w:ascii="Arial" w:hAnsi="Arial" w:cs="Arial"/>
          <w:sz w:val="24"/>
          <w:szCs w:val="24"/>
        </w:rPr>
        <w:t xml:space="preserve"> of </w:t>
      </w:r>
      <w:r w:rsidR="005A3B20" w:rsidRPr="00A0170F">
        <w:rPr>
          <w:rFonts w:ascii="Arial" w:hAnsi="Arial" w:cs="Arial"/>
          <w:i/>
          <w:sz w:val="24"/>
          <w:szCs w:val="24"/>
        </w:rPr>
        <w:t>C</w:t>
      </w:r>
      <w:r w:rsidR="00A0170F" w:rsidRPr="00A0170F">
        <w:rPr>
          <w:rFonts w:ascii="Arial" w:hAnsi="Arial" w:cs="Arial"/>
          <w:i/>
          <w:sz w:val="24"/>
          <w:szCs w:val="24"/>
        </w:rPr>
        <w:t>.</w:t>
      </w:r>
      <w:r w:rsidR="005A3B20">
        <w:rPr>
          <w:rFonts w:ascii="Arial" w:hAnsi="Arial" w:cs="Arial"/>
          <w:sz w:val="24"/>
          <w:szCs w:val="24"/>
        </w:rPr>
        <w:t xml:space="preserve"> </w:t>
      </w:r>
      <w:proofErr w:type="spellStart"/>
      <w:r w:rsidR="005A3B20" w:rsidRPr="00A0170F">
        <w:rPr>
          <w:rFonts w:ascii="Arial" w:hAnsi="Arial" w:cs="Arial"/>
          <w:i/>
          <w:sz w:val="24"/>
          <w:szCs w:val="24"/>
        </w:rPr>
        <w:t>edesi</w:t>
      </w:r>
      <w:proofErr w:type="spellEnd"/>
      <w:r w:rsidR="00441AA6">
        <w:rPr>
          <w:rFonts w:ascii="Arial" w:hAnsi="Arial" w:cs="Arial"/>
          <w:sz w:val="24"/>
          <w:szCs w:val="24"/>
        </w:rPr>
        <w:t xml:space="preserve"> (Fig. 3C</w:t>
      </w:r>
      <w:r w:rsidR="005A3B20">
        <w:rPr>
          <w:rFonts w:ascii="Arial" w:hAnsi="Arial" w:cs="Arial"/>
          <w:sz w:val="24"/>
          <w:szCs w:val="24"/>
        </w:rPr>
        <w:t>)</w:t>
      </w:r>
      <w:r w:rsidR="00D35A21">
        <w:rPr>
          <w:rFonts w:ascii="Arial" w:hAnsi="Arial" w:cs="Arial"/>
          <w:sz w:val="24"/>
          <w:szCs w:val="24"/>
        </w:rPr>
        <w:t xml:space="preserve"> and on the </w:t>
      </w:r>
      <w:proofErr w:type="spellStart"/>
      <w:r w:rsidR="00D35A21">
        <w:rPr>
          <w:rFonts w:ascii="Arial" w:hAnsi="Arial" w:cs="Arial"/>
          <w:sz w:val="24"/>
          <w:szCs w:val="24"/>
        </w:rPr>
        <w:t>basihyal</w:t>
      </w:r>
      <w:proofErr w:type="spellEnd"/>
      <w:r w:rsidR="00D35A21">
        <w:rPr>
          <w:rFonts w:ascii="Arial" w:hAnsi="Arial" w:cs="Arial"/>
          <w:sz w:val="24"/>
          <w:szCs w:val="24"/>
        </w:rPr>
        <w:t xml:space="preserve"> plates from </w:t>
      </w:r>
      <w:proofErr w:type="spellStart"/>
      <w:r w:rsidR="00D35A21">
        <w:rPr>
          <w:rFonts w:ascii="Arial" w:hAnsi="Arial" w:cs="Arial"/>
          <w:sz w:val="24"/>
          <w:szCs w:val="24"/>
        </w:rPr>
        <w:t>Loanhead</w:t>
      </w:r>
      <w:proofErr w:type="spellEnd"/>
      <w:r w:rsidR="00D35A21">
        <w:rPr>
          <w:rFonts w:ascii="Arial" w:hAnsi="Arial" w:cs="Arial"/>
          <w:sz w:val="24"/>
          <w:szCs w:val="24"/>
        </w:rPr>
        <w:t xml:space="preserve"> (see below Fig. 3 </w:t>
      </w:r>
      <w:r w:rsidR="000B1098">
        <w:rPr>
          <w:rFonts w:ascii="Arial" w:hAnsi="Arial" w:cs="Arial"/>
          <w:sz w:val="24"/>
          <w:szCs w:val="24"/>
        </w:rPr>
        <w:t>E, F</w:t>
      </w:r>
      <w:r w:rsidR="00D35A21">
        <w:rPr>
          <w:rFonts w:ascii="Arial" w:hAnsi="Arial" w:cs="Arial"/>
          <w:sz w:val="24"/>
          <w:szCs w:val="24"/>
        </w:rPr>
        <w:t>)</w:t>
      </w:r>
      <w:r w:rsidR="00DB0E3D">
        <w:rPr>
          <w:rFonts w:ascii="Arial" w:hAnsi="Arial" w:cs="Arial"/>
          <w:sz w:val="24"/>
          <w:szCs w:val="24"/>
        </w:rPr>
        <w:t>.</w:t>
      </w:r>
      <w:r w:rsidR="00793D66">
        <w:rPr>
          <w:rFonts w:ascii="Arial" w:hAnsi="Arial" w:cs="Arial"/>
          <w:sz w:val="24"/>
          <w:szCs w:val="24"/>
        </w:rPr>
        <w:t xml:space="preserve"> </w:t>
      </w:r>
      <w:r w:rsidR="00D35A21">
        <w:rPr>
          <w:rFonts w:ascii="Arial" w:hAnsi="Arial" w:cs="Arial"/>
          <w:sz w:val="24"/>
          <w:szCs w:val="24"/>
        </w:rPr>
        <w:t>Impressions of tiny</w:t>
      </w:r>
      <w:r w:rsidR="00DC7DCF">
        <w:rPr>
          <w:rFonts w:ascii="Arial" w:hAnsi="Arial" w:cs="Arial"/>
          <w:sz w:val="24"/>
          <w:szCs w:val="24"/>
        </w:rPr>
        <w:t xml:space="preserve"> </w:t>
      </w:r>
      <w:proofErr w:type="spellStart"/>
      <w:r w:rsidR="00DC7DCF">
        <w:rPr>
          <w:rFonts w:ascii="Arial" w:hAnsi="Arial" w:cs="Arial"/>
          <w:sz w:val="24"/>
          <w:szCs w:val="24"/>
        </w:rPr>
        <w:t>denticles</w:t>
      </w:r>
      <w:proofErr w:type="spellEnd"/>
      <w:r w:rsidR="00DC7DCF">
        <w:rPr>
          <w:rFonts w:ascii="Arial" w:hAnsi="Arial" w:cs="Arial"/>
          <w:sz w:val="24"/>
          <w:szCs w:val="24"/>
        </w:rPr>
        <w:t xml:space="preserve"> are also preserved </w:t>
      </w:r>
      <w:r w:rsidR="003E0A7D">
        <w:rPr>
          <w:rFonts w:ascii="Arial" w:hAnsi="Arial" w:cs="Arial"/>
          <w:sz w:val="24"/>
          <w:szCs w:val="24"/>
        </w:rPr>
        <w:t xml:space="preserve">where the posterior left side is missing. </w:t>
      </w:r>
      <w:r w:rsidR="005A3B20">
        <w:rPr>
          <w:rFonts w:ascii="Arial" w:hAnsi="Arial" w:cs="Arial"/>
          <w:sz w:val="24"/>
          <w:szCs w:val="24"/>
        </w:rPr>
        <w:t xml:space="preserve">The </w:t>
      </w:r>
      <w:r w:rsidR="00521F62">
        <w:rPr>
          <w:rFonts w:ascii="Arial" w:hAnsi="Arial" w:cs="Arial"/>
          <w:sz w:val="24"/>
          <w:szCs w:val="24"/>
        </w:rPr>
        <w:t>preserved portion of the</w:t>
      </w:r>
      <w:r w:rsidR="00DC51AB">
        <w:rPr>
          <w:rFonts w:ascii="Arial" w:hAnsi="Arial" w:cs="Arial"/>
          <w:sz w:val="24"/>
          <w:szCs w:val="24"/>
        </w:rPr>
        <w:t xml:space="preserve"> </w:t>
      </w:r>
      <w:r w:rsidR="005A3B20">
        <w:rPr>
          <w:rFonts w:ascii="Arial" w:hAnsi="Arial" w:cs="Arial"/>
          <w:sz w:val="24"/>
          <w:szCs w:val="24"/>
        </w:rPr>
        <w:t xml:space="preserve">posterior stem is relatively much shorter than those of </w:t>
      </w:r>
      <w:r w:rsidR="00BD02B9">
        <w:rPr>
          <w:rFonts w:ascii="Arial" w:hAnsi="Arial" w:cs="Arial"/>
          <w:sz w:val="24"/>
          <w:szCs w:val="24"/>
        </w:rPr>
        <w:t xml:space="preserve">other </w:t>
      </w:r>
      <w:r w:rsidR="005A3B20">
        <w:rPr>
          <w:rFonts w:ascii="Arial" w:hAnsi="Arial" w:cs="Arial"/>
          <w:sz w:val="24"/>
          <w:szCs w:val="24"/>
        </w:rPr>
        <w:t xml:space="preserve">Carboniferous taxa accounting for less than </w:t>
      </w:r>
      <w:r w:rsidR="00C23291" w:rsidRPr="00C23291">
        <w:rPr>
          <w:rFonts w:ascii="Arial" w:hAnsi="Arial" w:cs="Arial"/>
          <w:sz w:val="24"/>
          <w:szCs w:val="24"/>
        </w:rPr>
        <w:t>18</w:t>
      </w:r>
      <w:r w:rsidR="00A0170F">
        <w:rPr>
          <w:rFonts w:ascii="Arial" w:hAnsi="Arial" w:cs="Arial"/>
          <w:sz w:val="24"/>
          <w:szCs w:val="24"/>
        </w:rPr>
        <w:t>% of</w:t>
      </w:r>
      <w:r w:rsidR="005A3B20">
        <w:rPr>
          <w:rFonts w:ascii="Arial" w:hAnsi="Arial" w:cs="Arial"/>
          <w:sz w:val="24"/>
          <w:szCs w:val="24"/>
        </w:rPr>
        <w:t xml:space="preserve"> the total length of the </w:t>
      </w:r>
      <w:proofErr w:type="spellStart"/>
      <w:r w:rsidR="005A3B20">
        <w:rPr>
          <w:rFonts w:ascii="Arial" w:hAnsi="Arial" w:cs="Arial"/>
          <w:sz w:val="24"/>
          <w:szCs w:val="24"/>
        </w:rPr>
        <w:t>parasphenoid</w:t>
      </w:r>
      <w:proofErr w:type="spellEnd"/>
      <w:r w:rsidR="00A0170F">
        <w:rPr>
          <w:rFonts w:ascii="Arial" w:hAnsi="Arial" w:cs="Arial"/>
          <w:sz w:val="24"/>
          <w:szCs w:val="24"/>
        </w:rPr>
        <w:t>.</w:t>
      </w:r>
      <w:r w:rsidR="005A3B20">
        <w:rPr>
          <w:rFonts w:ascii="Arial" w:hAnsi="Arial" w:cs="Arial"/>
          <w:sz w:val="24"/>
          <w:szCs w:val="24"/>
        </w:rPr>
        <w:t xml:space="preserve"> </w:t>
      </w:r>
      <w:r w:rsidR="00A0170F">
        <w:rPr>
          <w:rFonts w:ascii="Arial" w:hAnsi="Arial" w:cs="Arial"/>
          <w:sz w:val="24"/>
          <w:szCs w:val="24"/>
        </w:rPr>
        <w:t xml:space="preserve">This compares </w:t>
      </w:r>
      <w:r w:rsidR="00D35726">
        <w:rPr>
          <w:rFonts w:ascii="Arial" w:hAnsi="Arial" w:cs="Arial"/>
          <w:sz w:val="24"/>
          <w:szCs w:val="24"/>
        </w:rPr>
        <w:t>with c 60</w:t>
      </w:r>
      <w:r w:rsidR="00A0170F">
        <w:rPr>
          <w:rFonts w:ascii="Arial" w:hAnsi="Arial" w:cs="Arial"/>
          <w:sz w:val="24"/>
          <w:szCs w:val="24"/>
        </w:rPr>
        <w:t>%</w:t>
      </w:r>
      <w:r w:rsidR="005A3B20">
        <w:rPr>
          <w:rFonts w:ascii="Arial" w:hAnsi="Arial" w:cs="Arial"/>
          <w:sz w:val="24"/>
          <w:szCs w:val="24"/>
        </w:rPr>
        <w:t xml:space="preserve"> in </w:t>
      </w:r>
      <w:proofErr w:type="spellStart"/>
      <w:r w:rsidR="005A3B20" w:rsidRPr="00A0170F">
        <w:rPr>
          <w:rFonts w:ascii="Arial" w:hAnsi="Arial" w:cs="Arial"/>
          <w:i/>
          <w:sz w:val="24"/>
          <w:szCs w:val="24"/>
        </w:rPr>
        <w:t>Sagenodus</w:t>
      </w:r>
      <w:proofErr w:type="spellEnd"/>
      <w:r w:rsidR="005A3B20">
        <w:rPr>
          <w:rFonts w:ascii="Arial" w:hAnsi="Arial" w:cs="Arial"/>
          <w:sz w:val="24"/>
          <w:szCs w:val="24"/>
        </w:rPr>
        <w:t xml:space="preserve"> (</w:t>
      </w:r>
      <w:proofErr w:type="spellStart"/>
      <w:r w:rsidR="005A3B20" w:rsidRPr="00D35726">
        <w:rPr>
          <w:rFonts w:ascii="Arial" w:hAnsi="Arial" w:cs="Arial"/>
          <w:sz w:val="24"/>
          <w:szCs w:val="24"/>
        </w:rPr>
        <w:t>Schultze</w:t>
      </w:r>
      <w:proofErr w:type="spellEnd"/>
      <w:r w:rsidR="005A3B20" w:rsidRPr="00D35726">
        <w:rPr>
          <w:rFonts w:ascii="Arial" w:hAnsi="Arial" w:cs="Arial"/>
          <w:sz w:val="24"/>
          <w:szCs w:val="24"/>
        </w:rPr>
        <w:t xml:space="preserve"> &amp;</w:t>
      </w:r>
      <w:r w:rsidRPr="00D35726">
        <w:rPr>
          <w:rFonts w:ascii="Arial" w:hAnsi="Arial" w:cs="Arial"/>
          <w:sz w:val="24"/>
          <w:szCs w:val="24"/>
        </w:rPr>
        <w:t xml:space="preserve"> </w:t>
      </w:r>
      <w:proofErr w:type="spellStart"/>
      <w:r w:rsidR="005A3B20" w:rsidRPr="00D35726">
        <w:rPr>
          <w:rFonts w:ascii="Arial" w:hAnsi="Arial" w:cs="Arial"/>
          <w:sz w:val="24"/>
          <w:szCs w:val="24"/>
        </w:rPr>
        <w:t>Chorn</w:t>
      </w:r>
      <w:proofErr w:type="spellEnd"/>
      <w:r w:rsidR="005A3B20" w:rsidRPr="00D35726">
        <w:rPr>
          <w:rFonts w:ascii="Arial" w:hAnsi="Arial" w:cs="Arial"/>
          <w:sz w:val="24"/>
          <w:szCs w:val="24"/>
        </w:rPr>
        <w:t xml:space="preserve"> 1997 fig.</w:t>
      </w:r>
      <w:r w:rsidR="00D35726">
        <w:rPr>
          <w:rFonts w:ascii="Arial" w:hAnsi="Arial" w:cs="Arial"/>
          <w:sz w:val="24"/>
          <w:szCs w:val="24"/>
        </w:rPr>
        <w:t xml:space="preserve"> 22</w:t>
      </w:r>
      <w:r w:rsidR="005A3B20">
        <w:rPr>
          <w:rFonts w:ascii="Arial" w:hAnsi="Arial" w:cs="Arial"/>
          <w:sz w:val="24"/>
          <w:szCs w:val="24"/>
        </w:rPr>
        <w:t>)</w:t>
      </w:r>
      <w:r w:rsidR="00793D66">
        <w:rPr>
          <w:rFonts w:ascii="Arial" w:hAnsi="Arial" w:cs="Arial"/>
          <w:sz w:val="24"/>
          <w:szCs w:val="24"/>
        </w:rPr>
        <w:t xml:space="preserve"> </w:t>
      </w:r>
      <w:r w:rsidR="00B40BE2">
        <w:rPr>
          <w:rFonts w:ascii="Arial" w:hAnsi="Arial" w:cs="Arial"/>
          <w:sz w:val="24"/>
          <w:szCs w:val="24"/>
        </w:rPr>
        <w:t xml:space="preserve">and </w:t>
      </w:r>
      <w:r w:rsidR="00D35726">
        <w:rPr>
          <w:rFonts w:ascii="Arial" w:hAnsi="Arial" w:cs="Arial"/>
          <w:sz w:val="24"/>
          <w:szCs w:val="24"/>
        </w:rPr>
        <w:t>c 50</w:t>
      </w:r>
      <w:r w:rsidR="00A0170F">
        <w:rPr>
          <w:rFonts w:ascii="Arial" w:hAnsi="Arial" w:cs="Arial"/>
          <w:sz w:val="24"/>
          <w:szCs w:val="24"/>
        </w:rPr>
        <w:t>%</w:t>
      </w:r>
      <w:r w:rsidR="00B40BE2">
        <w:rPr>
          <w:rFonts w:ascii="Arial" w:hAnsi="Arial" w:cs="Arial"/>
          <w:sz w:val="24"/>
          <w:szCs w:val="24"/>
        </w:rPr>
        <w:t xml:space="preserve"> in </w:t>
      </w:r>
      <w:proofErr w:type="spellStart"/>
      <w:r w:rsidR="00B40BE2" w:rsidRPr="00A0170F">
        <w:rPr>
          <w:rFonts w:ascii="Arial" w:hAnsi="Arial" w:cs="Arial"/>
          <w:i/>
          <w:sz w:val="24"/>
          <w:szCs w:val="24"/>
        </w:rPr>
        <w:t>Ctenodus</w:t>
      </w:r>
      <w:proofErr w:type="spellEnd"/>
      <w:r w:rsidR="00B40BE2">
        <w:rPr>
          <w:rFonts w:ascii="Arial" w:hAnsi="Arial" w:cs="Arial"/>
          <w:sz w:val="24"/>
          <w:szCs w:val="24"/>
        </w:rPr>
        <w:t xml:space="preserve"> (Sharp &amp; Clack 2013 </w:t>
      </w:r>
      <w:r w:rsidR="00B40BE2" w:rsidRPr="00C23291">
        <w:rPr>
          <w:rFonts w:ascii="Arial" w:hAnsi="Arial" w:cs="Arial"/>
          <w:sz w:val="24"/>
          <w:szCs w:val="24"/>
        </w:rPr>
        <w:t>fig.</w:t>
      </w:r>
      <w:r w:rsidR="00C23291" w:rsidRPr="00C23291">
        <w:rPr>
          <w:rFonts w:ascii="Arial" w:hAnsi="Arial" w:cs="Arial"/>
          <w:sz w:val="24"/>
          <w:szCs w:val="24"/>
        </w:rPr>
        <w:t xml:space="preserve"> 16</w:t>
      </w:r>
      <w:r w:rsidR="00B40BE2" w:rsidRPr="00C23291">
        <w:rPr>
          <w:rFonts w:ascii="Arial" w:hAnsi="Arial" w:cs="Arial"/>
          <w:sz w:val="24"/>
          <w:szCs w:val="24"/>
        </w:rPr>
        <w:t>)</w:t>
      </w:r>
      <w:r w:rsidR="000A315C" w:rsidRPr="00C23291">
        <w:rPr>
          <w:rFonts w:ascii="Arial" w:hAnsi="Arial" w:cs="Arial"/>
          <w:sz w:val="24"/>
          <w:szCs w:val="24"/>
        </w:rPr>
        <w:t>.</w:t>
      </w:r>
      <w:r w:rsidR="000A315C" w:rsidRPr="000A315C">
        <w:rPr>
          <w:rFonts w:ascii="Arial" w:hAnsi="Arial" w:cs="Arial"/>
          <w:sz w:val="24"/>
          <w:szCs w:val="24"/>
        </w:rPr>
        <w:t xml:space="preserve"> </w:t>
      </w:r>
    </w:p>
    <w:p w14:paraId="2201AF72" w14:textId="77777777" w:rsidR="000A315C" w:rsidRDefault="000A315C" w:rsidP="000A315C">
      <w:pPr>
        <w:rPr>
          <w:rFonts w:ascii="Arial" w:hAnsi="Arial" w:cs="Arial"/>
          <w:sz w:val="24"/>
          <w:szCs w:val="24"/>
        </w:rPr>
      </w:pPr>
    </w:p>
    <w:p w14:paraId="35B464E2" w14:textId="77777777" w:rsidR="000A315C" w:rsidRDefault="000A315C" w:rsidP="000A315C">
      <w:pPr>
        <w:jc w:val="center"/>
        <w:rPr>
          <w:rFonts w:ascii="Arial" w:hAnsi="Arial" w:cs="Arial"/>
          <w:sz w:val="24"/>
          <w:szCs w:val="24"/>
        </w:rPr>
      </w:pPr>
      <w:r>
        <w:rPr>
          <w:rFonts w:ascii="Arial" w:hAnsi="Arial" w:cs="Arial"/>
          <w:sz w:val="24"/>
          <w:szCs w:val="24"/>
        </w:rPr>
        <w:t xml:space="preserve">Figure 3 </w:t>
      </w:r>
      <w:r>
        <w:rPr>
          <w:rFonts w:ascii="Arial" w:hAnsi="Arial" w:cs="Arial"/>
          <w:sz w:val="24"/>
          <w:szCs w:val="24"/>
          <w:lang w:val="en-US"/>
        </w:rPr>
        <w:t>here</w:t>
      </w:r>
      <w:r w:rsidR="00810BF8">
        <w:rPr>
          <w:rFonts w:ascii="Arial" w:hAnsi="Arial" w:cs="Arial"/>
          <w:sz w:val="24"/>
          <w:szCs w:val="24"/>
        </w:rPr>
        <w:t>.</w:t>
      </w:r>
    </w:p>
    <w:p w14:paraId="648EFBFB" w14:textId="77777777" w:rsidR="000A315C" w:rsidRDefault="000A315C" w:rsidP="000A315C">
      <w:pPr>
        <w:jc w:val="center"/>
        <w:rPr>
          <w:rFonts w:ascii="Arial" w:hAnsi="Arial" w:cs="Arial"/>
          <w:sz w:val="24"/>
          <w:szCs w:val="24"/>
        </w:rPr>
      </w:pPr>
    </w:p>
    <w:p w14:paraId="5C65A9C5" w14:textId="464B4608" w:rsidR="000A315C" w:rsidRPr="00D35A21" w:rsidRDefault="000A315C" w:rsidP="005202D8">
      <w:pPr>
        <w:spacing w:after="0" w:line="480" w:lineRule="auto"/>
        <w:rPr>
          <w:rFonts w:ascii="Arial" w:hAnsi="Arial" w:cs="Arial"/>
          <w:sz w:val="24"/>
          <w:szCs w:val="24"/>
        </w:rPr>
      </w:pPr>
      <w:r w:rsidRPr="008C1D8E">
        <w:rPr>
          <w:rFonts w:ascii="Arial" w:hAnsi="Arial" w:cs="Arial"/>
          <w:b/>
          <w:sz w:val="24"/>
          <w:szCs w:val="24"/>
        </w:rPr>
        <w:t>Pterygoid.</w:t>
      </w:r>
      <w:r w:rsidRPr="008C1D8E">
        <w:rPr>
          <w:rFonts w:ascii="Arial" w:hAnsi="Arial" w:cs="Arial"/>
          <w:sz w:val="24"/>
          <w:szCs w:val="24"/>
        </w:rPr>
        <w:t xml:space="preserve"> </w:t>
      </w:r>
      <w:r w:rsidR="00D35A21" w:rsidRPr="008C1D8E">
        <w:rPr>
          <w:rFonts w:ascii="Arial" w:hAnsi="Arial" w:cs="Arial"/>
          <w:sz w:val="24"/>
          <w:szCs w:val="24"/>
        </w:rPr>
        <w:t>A</w:t>
      </w:r>
      <w:r w:rsidR="00D35A21" w:rsidRPr="008C1D8E">
        <w:rPr>
          <w:rFonts w:ascii="Arial" w:hAnsi="Arial" w:cs="Arial"/>
          <w:b/>
          <w:sz w:val="24"/>
          <w:szCs w:val="24"/>
        </w:rPr>
        <w:t xml:space="preserve"> </w:t>
      </w:r>
      <w:r w:rsidR="00D35A21" w:rsidRPr="008C1D8E">
        <w:rPr>
          <w:rFonts w:ascii="Arial" w:hAnsi="Arial" w:cs="Arial"/>
          <w:sz w:val="24"/>
          <w:szCs w:val="24"/>
        </w:rPr>
        <w:t>partially exposed</w:t>
      </w:r>
      <w:r w:rsidR="00D35A21" w:rsidRPr="008C1D8E">
        <w:rPr>
          <w:rFonts w:ascii="Arial" w:hAnsi="Arial" w:cs="Arial"/>
          <w:b/>
          <w:sz w:val="24"/>
          <w:szCs w:val="24"/>
        </w:rPr>
        <w:t xml:space="preserve"> </w:t>
      </w:r>
      <w:proofErr w:type="spellStart"/>
      <w:r w:rsidR="00D35A21" w:rsidRPr="008C1D8E">
        <w:rPr>
          <w:rFonts w:ascii="Arial" w:hAnsi="Arial" w:cs="Arial"/>
          <w:sz w:val="24"/>
          <w:szCs w:val="24"/>
        </w:rPr>
        <w:t>denticulated</w:t>
      </w:r>
      <w:proofErr w:type="spellEnd"/>
      <w:r w:rsidR="00D35A21" w:rsidRPr="008C1D8E">
        <w:rPr>
          <w:rFonts w:ascii="Arial" w:hAnsi="Arial" w:cs="Arial"/>
          <w:sz w:val="24"/>
          <w:szCs w:val="24"/>
        </w:rPr>
        <w:t xml:space="preserve"> element NMS G 1886.50.50.1 was micro C-T scanned. </w:t>
      </w:r>
      <w:r w:rsidR="00DB57E3" w:rsidRPr="00A43E34">
        <w:rPr>
          <w:rFonts w:ascii="Arial" w:hAnsi="Arial" w:cs="Arial"/>
          <w:sz w:val="24"/>
          <w:szCs w:val="24"/>
        </w:rPr>
        <w:t>This revealed a long narrow plate</w:t>
      </w:r>
      <w:r w:rsidR="00DB57E3">
        <w:rPr>
          <w:rFonts w:ascii="Arial" w:hAnsi="Arial" w:cs="Arial"/>
          <w:sz w:val="24"/>
          <w:szCs w:val="24"/>
        </w:rPr>
        <w:t>, broken into two parts,</w:t>
      </w:r>
      <w:r w:rsidR="00DB57E3" w:rsidRPr="00A43E34">
        <w:rPr>
          <w:rFonts w:ascii="Arial" w:hAnsi="Arial" w:cs="Arial"/>
          <w:sz w:val="24"/>
          <w:szCs w:val="24"/>
        </w:rPr>
        <w:t xml:space="preserve"> approximately 8 mm long. One surface i</w:t>
      </w:r>
      <w:r w:rsidR="00DB57E3">
        <w:rPr>
          <w:rFonts w:ascii="Arial" w:hAnsi="Arial" w:cs="Arial"/>
          <w:sz w:val="24"/>
          <w:szCs w:val="24"/>
        </w:rPr>
        <w:t xml:space="preserve">s partially covered with a band of </w:t>
      </w:r>
      <w:proofErr w:type="spellStart"/>
      <w:r w:rsidR="00DB57E3" w:rsidRPr="00A43E34">
        <w:rPr>
          <w:rFonts w:ascii="Arial" w:hAnsi="Arial" w:cs="Arial"/>
          <w:sz w:val="24"/>
          <w:szCs w:val="24"/>
        </w:rPr>
        <w:t>denticles</w:t>
      </w:r>
      <w:proofErr w:type="spellEnd"/>
      <w:r w:rsidR="00DB57E3" w:rsidRPr="00A43E34">
        <w:rPr>
          <w:rFonts w:ascii="Arial" w:hAnsi="Arial" w:cs="Arial"/>
          <w:sz w:val="24"/>
          <w:szCs w:val="24"/>
        </w:rPr>
        <w:t xml:space="preserve"> </w:t>
      </w:r>
      <w:r w:rsidR="00DB57E3" w:rsidRPr="00A43E34">
        <w:rPr>
          <w:rFonts w:ascii="Arial" w:hAnsi="Arial" w:cs="Arial"/>
          <w:sz w:val="24"/>
          <w:szCs w:val="24"/>
        </w:rPr>
        <w:lastRenderedPageBreak/>
        <w:t>similar in size to those</w:t>
      </w:r>
      <w:r w:rsidR="00DB57E3">
        <w:rPr>
          <w:rFonts w:ascii="Arial" w:hAnsi="Arial" w:cs="Arial"/>
          <w:sz w:val="24"/>
          <w:szCs w:val="24"/>
        </w:rPr>
        <w:t xml:space="preserve"> on the </w:t>
      </w:r>
      <w:proofErr w:type="spellStart"/>
      <w:r w:rsidR="00DB57E3">
        <w:rPr>
          <w:rFonts w:ascii="Arial" w:hAnsi="Arial" w:cs="Arial"/>
          <w:sz w:val="24"/>
          <w:szCs w:val="24"/>
        </w:rPr>
        <w:t>basihyal</w:t>
      </w:r>
      <w:proofErr w:type="spellEnd"/>
      <w:r w:rsidR="00DB57E3">
        <w:rPr>
          <w:rFonts w:ascii="Arial" w:hAnsi="Arial" w:cs="Arial"/>
          <w:sz w:val="24"/>
          <w:szCs w:val="24"/>
        </w:rPr>
        <w:t xml:space="preserve"> plates</w:t>
      </w:r>
      <w:r w:rsidR="00DB57E3" w:rsidRPr="00A43E34">
        <w:rPr>
          <w:rFonts w:ascii="Arial" w:hAnsi="Arial" w:cs="Arial"/>
          <w:sz w:val="24"/>
          <w:szCs w:val="24"/>
        </w:rPr>
        <w:t>.</w:t>
      </w:r>
      <w:r w:rsidR="00DB57E3">
        <w:rPr>
          <w:rFonts w:ascii="Arial" w:hAnsi="Arial" w:cs="Arial"/>
          <w:sz w:val="24"/>
          <w:szCs w:val="24"/>
        </w:rPr>
        <w:t xml:space="preserve"> Unlike the </w:t>
      </w:r>
      <w:proofErr w:type="spellStart"/>
      <w:r w:rsidR="00DB57E3">
        <w:rPr>
          <w:rFonts w:ascii="Arial" w:hAnsi="Arial" w:cs="Arial"/>
          <w:sz w:val="24"/>
          <w:szCs w:val="24"/>
        </w:rPr>
        <w:t>denticles</w:t>
      </w:r>
      <w:proofErr w:type="spellEnd"/>
      <w:r w:rsidR="00DB57E3">
        <w:rPr>
          <w:rFonts w:ascii="Arial" w:hAnsi="Arial" w:cs="Arial"/>
          <w:sz w:val="24"/>
          <w:szCs w:val="24"/>
        </w:rPr>
        <w:t xml:space="preserve"> on the pterygoid of </w:t>
      </w:r>
      <w:r w:rsidR="00DB57E3" w:rsidRPr="00A43E34">
        <w:rPr>
          <w:rFonts w:ascii="Arial" w:hAnsi="Arial" w:cs="Arial"/>
          <w:i/>
          <w:sz w:val="24"/>
          <w:szCs w:val="24"/>
        </w:rPr>
        <w:t xml:space="preserve">C. </w:t>
      </w:r>
      <w:proofErr w:type="spellStart"/>
      <w:r w:rsidR="00DB57E3" w:rsidRPr="00A43E34">
        <w:rPr>
          <w:rFonts w:ascii="Arial" w:hAnsi="Arial" w:cs="Arial"/>
          <w:i/>
          <w:sz w:val="24"/>
          <w:szCs w:val="24"/>
        </w:rPr>
        <w:t>gadiforme</w:t>
      </w:r>
      <w:proofErr w:type="spellEnd"/>
      <w:r w:rsidR="00DB57E3" w:rsidRPr="00A43E34">
        <w:rPr>
          <w:rFonts w:ascii="Arial" w:hAnsi="Arial" w:cs="Arial"/>
          <w:sz w:val="24"/>
          <w:szCs w:val="24"/>
        </w:rPr>
        <w:t xml:space="preserve"> (</w:t>
      </w:r>
      <w:proofErr w:type="spellStart"/>
      <w:r w:rsidR="00DB57E3" w:rsidRPr="00A43E34">
        <w:rPr>
          <w:rFonts w:ascii="Arial" w:hAnsi="Arial" w:cs="Arial"/>
          <w:sz w:val="24"/>
          <w:szCs w:val="24"/>
        </w:rPr>
        <w:t>Heidtke</w:t>
      </w:r>
      <w:proofErr w:type="spellEnd"/>
      <w:r w:rsidR="00DB57E3" w:rsidRPr="00A43E34">
        <w:rPr>
          <w:rFonts w:ascii="Arial" w:hAnsi="Arial" w:cs="Arial"/>
          <w:sz w:val="24"/>
          <w:szCs w:val="24"/>
        </w:rPr>
        <w:t xml:space="preserve"> 1986 fig. 3</w:t>
      </w:r>
      <w:r w:rsidR="00DB57E3">
        <w:rPr>
          <w:rFonts w:ascii="Arial" w:hAnsi="Arial" w:cs="Arial"/>
          <w:sz w:val="24"/>
          <w:szCs w:val="24"/>
        </w:rPr>
        <w:t>), those on NMS G 1886.50.50.1 vary in size.</w:t>
      </w:r>
      <w:r w:rsidR="00DB57E3" w:rsidRPr="00D35A21">
        <w:rPr>
          <w:rFonts w:ascii="Arial" w:hAnsi="Arial" w:cs="Arial"/>
          <w:sz w:val="24"/>
          <w:szCs w:val="24"/>
        </w:rPr>
        <w:t xml:space="preserve"> </w:t>
      </w:r>
      <w:r w:rsidR="00DB57E3">
        <w:rPr>
          <w:rFonts w:ascii="Arial" w:hAnsi="Arial" w:cs="Arial"/>
          <w:sz w:val="24"/>
          <w:szCs w:val="24"/>
        </w:rPr>
        <w:t xml:space="preserve">The largest, lateral </w:t>
      </w:r>
      <w:proofErr w:type="spellStart"/>
      <w:r w:rsidR="00DB57E3">
        <w:rPr>
          <w:rFonts w:ascii="Arial" w:hAnsi="Arial" w:cs="Arial"/>
          <w:sz w:val="24"/>
          <w:szCs w:val="24"/>
        </w:rPr>
        <w:t>denticles</w:t>
      </w:r>
      <w:proofErr w:type="spellEnd"/>
      <w:r w:rsidR="00DB57E3">
        <w:rPr>
          <w:rFonts w:ascii="Arial" w:hAnsi="Arial" w:cs="Arial"/>
          <w:sz w:val="24"/>
          <w:szCs w:val="24"/>
        </w:rPr>
        <w:t xml:space="preserve">, have a diameter up to four times that of the smallest, on the medial side. Extending from the area of the medial </w:t>
      </w:r>
      <w:proofErr w:type="spellStart"/>
      <w:r w:rsidR="00DB57E3">
        <w:rPr>
          <w:rFonts w:ascii="Arial" w:hAnsi="Arial" w:cs="Arial"/>
          <w:sz w:val="24"/>
          <w:szCs w:val="24"/>
        </w:rPr>
        <w:t>denticles</w:t>
      </w:r>
      <w:proofErr w:type="spellEnd"/>
      <w:r w:rsidR="00DB57E3">
        <w:rPr>
          <w:rFonts w:ascii="Arial" w:hAnsi="Arial" w:cs="Arial"/>
          <w:sz w:val="24"/>
          <w:szCs w:val="24"/>
        </w:rPr>
        <w:t xml:space="preserve"> is a broad shelf which probably formed an overlap area with the </w:t>
      </w:r>
      <w:proofErr w:type="spellStart"/>
      <w:r w:rsidR="00DB57E3">
        <w:rPr>
          <w:rFonts w:ascii="Arial" w:hAnsi="Arial" w:cs="Arial"/>
          <w:sz w:val="24"/>
          <w:szCs w:val="24"/>
        </w:rPr>
        <w:t>parasphenoid</w:t>
      </w:r>
      <w:proofErr w:type="spellEnd"/>
      <w:r w:rsidR="00DB57E3">
        <w:rPr>
          <w:rFonts w:ascii="Arial" w:hAnsi="Arial" w:cs="Arial"/>
          <w:sz w:val="24"/>
          <w:szCs w:val="24"/>
        </w:rPr>
        <w:t xml:space="preserve">. Extending forward from the </w:t>
      </w:r>
      <w:proofErr w:type="spellStart"/>
      <w:r w:rsidR="00DB57E3">
        <w:rPr>
          <w:rFonts w:ascii="Arial" w:hAnsi="Arial" w:cs="Arial"/>
          <w:sz w:val="24"/>
          <w:szCs w:val="24"/>
        </w:rPr>
        <w:t>denticulated</w:t>
      </w:r>
      <w:proofErr w:type="spellEnd"/>
      <w:r w:rsidR="00DB57E3">
        <w:rPr>
          <w:rFonts w:ascii="Arial" w:hAnsi="Arial" w:cs="Arial"/>
          <w:sz w:val="24"/>
          <w:szCs w:val="24"/>
        </w:rPr>
        <w:t xml:space="preserve"> area is a second shelf, which probably formed an overlap area with the vomer. The lateral edge of the bone is gently rounded, marking the lateral extent of the palate.   </w:t>
      </w:r>
      <w:r w:rsidR="00DB57E3" w:rsidRPr="00A43E34">
        <w:rPr>
          <w:rFonts w:ascii="Arial" w:hAnsi="Arial" w:cs="Arial"/>
          <w:sz w:val="24"/>
          <w:szCs w:val="24"/>
        </w:rPr>
        <w:t xml:space="preserve"> </w:t>
      </w:r>
      <w:r w:rsidR="00D35A21">
        <w:rPr>
          <w:rFonts w:ascii="Arial" w:hAnsi="Arial" w:cs="Arial"/>
          <w:sz w:val="24"/>
          <w:szCs w:val="24"/>
        </w:rPr>
        <w:t xml:space="preserve">  </w:t>
      </w:r>
      <w:r w:rsidR="00D35A21" w:rsidRPr="00D35A21">
        <w:rPr>
          <w:rFonts w:ascii="Arial" w:hAnsi="Arial" w:cs="Arial"/>
          <w:sz w:val="24"/>
          <w:szCs w:val="24"/>
        </w:rPr>
        <w:t xml:space="preserve">       </w:t>
      </w:r>
    </w:p>
    <w:p w14:paraId="432EBF63" w14:textId="3AF337EA" w:rsidR="000A315C" w:rsidRPr="00DC51AB" w:rsidRDefault="000C5306" w:rsidP="005202D8">
      <w:pPr>
        <w:spacing w:after="0" w:line="480" w:lineRule="auto"/>
        <w:rPr>
          <w:rFonts w:ascii="Arial" w:hAnsi="Arial" w:cs="Arial"/>
          <w:sz w:val="24"/>
          <w:szCs w:val="24"/>
        </w:rPr>
      </w:pPr>
      <w:r>
        <w:rPr>
          <w:rFonts w:ascii="Arial" w:hAnsi="Arial" w:cs="Arial"/>
          <w:b/>
          <w:sz w:val="24"/>
          <w:szCs w:val="24"/>
        </w:rPr>
        <w:t>Vomer</w:t>
      </w:r>
      <w:r w:rsidR="000A315C">
        <w:rPr>
          <w:rFonts w:ascii="Arial" w:hAnsi="Arial" w:cs="Arial"/>
          <w:b/>
          <w:sz w:val="24"/>
          <w:szCs w:val="24"/>
        </w:rPr>
        <w:t xml:space="preserve">. </w:t>
      </w:r>
      <w:r w:rsidR="00986023">
        <w:rPr>
          <w:rFonts w:ascii="Arial" w:hAnsi="Arial" w:cs="Arial"/>
          <w:sz w:val="24"/>
          <w:szCs w:val="24"/>
        </w:rPr>
        <w:t>The</w:t>
      </w:r>
      <w:r w:rsidR="00DC51AB">
        <w:rPr>
          <w:rFonts w:ascii="Arial" w:hAnsi="Arial" w:cs="Arial"/>
          <w:sz w:val="24"/>
          <w:szCs w:val="24"/>
        </w:rPr>
        <w:t xml:space="preserve"> partially exposed </w:t>
      </w:r>
      <w:proofErr w:type="spellStart"/>
      <w:r w:rsidR="00DC51AB">
        <w:rPr>
          <w:rFonts w:ascii="Arial" w:hAnsi="Arial" w:cs="Arial"/>
          <w:sz w:val="24"/>
          <w:szCs w:val="24"/>
        </w:rPr>
        <w:t>denticulated</w:t>
      </w:r>
      <w:proofErr w:type="spellEnd"/>
      <w:r w:rsidR="00DC51AB">
        <w:rPr>
          <w:rFonts w:ascii="Arial" w:hAnsi="Arial" w:cs="Arial"/>
          <w:sz w:val="24"/>
          <w:szCs w:val="24"/>
        </w:rPr>
        <w:t xml:space="preserve"> element NMS G 1886.89.49 was </w:t>
      </w:r>
      <w:r w:rsidR="00986023">
        <w:rPr>
          <w:rFonts w:ascii="Arial" w:hAnsi="Arial" w:cs="Arial"/>
          <w:sz w:val="24"/>
          <w:szCs w:val="24"/>
        </w:rPr>
        <w:t xml:space="preserve">also </w:t>
      </w:r>
      <w:proofErr w:type="gramStart"/>
      <w:r w:rsidR="00DC51AB">
        <w:rPr>
          <w:rFonts w:ascii="Arial" w:hAnsi="Arial" w:cs="Arial"/>
          <w:sz w:val="24"/>
          <w:szCs w:val="24"/>
        </w:rPr>
        <w:t>micro</w:t>
      </w:r>
      <w:proofErr w:type="gramEnd"/>
      <w:r w:rsidR="00DC51AB">
        <w:rPr>
          <w:rFonts w:ascii="Arial" w:hAnsi="Arial" w:cs="Arial"/>
          <w:sz w:val="24"/>
          <w:szCs w:val="24"/>
        </w:rPr>
        <w:t xml:space="preserve"> C-T scanned. This revealed an irregular shaped plate</w:t>
      </w:r>
      <w:r>
        <w:rPr>
          <w:rFonts w:ascii="Arial" w:hAnsi="Arial" w:cs="Arial"/>
          <w:sz w:val="24"/>
          <w:szCs w:val="24"/>
        </w:rPr>
        <w:t xml:space="preserve"> approximately </w:t>
      </w:r>
      <w:r w:rsidR="005F5E98">
        <w:rPr>
          <w:rFonts w:ascii="Arial" w:hAnsi="Arial" w:cs="Arial"/>
          <w:sz w:val="24"/>
          <w:szCs w:val="24"/>
        </w:rPr>
        <w:t>3</w:t>
      </w:r>
      <w:r>
        <w:rPr>
          <w:rFonts w:ascii="Arial" w:hAnsi="Arial" w:cs="Arial"/>
          <w:sz w:val="24"/>
          <w:szCs w:val="24"/>
        </w:rPr>
        <w:t xml:space="preserve"> mm long</w:t>
      </w:r>
      <w:r w:rsidR="00DC51AB">
        <w:rPr>
          <w:rFonts w:ascii="Arial" w:hAnsi="Arial" w:cs="Arial"/>
          <w:sz w:val="24"/>
          <w:szCs w:val="24"/>
        </w:rPr>
        <w:t xml:space="preserve"> with broken edges bearing a patch </w:t>
      </w:r>
      <w:r w:rsidR="00DD0E51">
        <w:rPr>
          <w:rFonts w:ascii="Arial" w:hAnsi="Arial" w:cs="Arial"/>
          <w:sz w:val="24"/>
          <w:szCs w:val="24"/>
        </w:rPr>
        <w:t xml:space="preserve">of </w:t>
      </w:r>
      <w:proofErr w:type="spellStart"/>
      <w:r w:rsidR="00DD0E51">
        <w:rPr>
          <w:rFonts w:ascii="Arial" w:hAnsi="Arial" w:cs="Arial"/>
          <w:sz w:val="24"/>
          <w:szCs w:val="24"/>
        </w:rPr>
        <w:t>denticles</w:t>
      </w:r>
      <w:proofErr w:type="spellEnd"/>
      <w:r w:rsidR="00DD0E51">
        <w:rPr>
          <w:rFonts w:ascii="Arial" w:hAnsi="Arial" w:cs="Arial"/>
          <w:sz w:val="24"/>
          <w:szCs w:val="24"/>
        </w:rPr>
        <w:t xml:space="preserve"> similar in size to those on the </w:t>
      </w:r>
      <w:proofErr w:type="spellStart"/>
      <w:r w:rsidR="00DD0E51">
        <w:rPr>
          <w:rFonts w:ascii="Arial" w:hAnsi="Arial" w:cs="Arial"/>
          <w:sz w:val="24"/>
          <w:szCs w:val="24"/>
        </w:rPr>
        <w:t>basihyal</w:t>
      </w:r>
      <w:proofErr w:type="spellEnd"/>
      <w:r w:rsidR="00DD0E51">
        <w:rPr>
          <w:rFonts w:ascii="Arial" w:hAnsi="Arial" w:cs="Arial"/>
          <w:sz w:val="24"/>
          <w:szCs w:val="24"/>
        </w:rPr>
        <w:t xml:space="preserve"> plate (see below, Fig. 3 </w:t>
      </w:r>
      <w:r w:rsidR="000B1098">
        <w:rPr>
          <w:rFonts w:ascii="Arial" w:hAnsi="Arial" w:cs="Arial"/>
          <w:sz w:val="24"/>
          <w:szCs w:val="24"/>
        </w:rPr>
        <w:t>E, F</w:t>
      </w:r>
      <w:r w:rsidR="00DD0E51">
        <w:rPr>
          <w:rFonts w:ascii="Arial" w:hAnsi="Arial" w:cs="Arial"/>
          <w:sz w:val="24"/>
          <w:szCs w:val="24"/>
        </w:rPr>
        <w:t xml:space="preserve">). The </w:t>
      </w:r>
      <w:proofErr w:type="spellStart"/>
      <w:r w:rsidR="00DD0E51">
        <w:rPr>
          <w:rFonts w:ascii="Arial" w:hAnsi="Arial" w:cs="Arial"/>
          <w:sz w:val="24"/>
          <w:szCs w:val="24"/>
        </w:rPr>
        <w:t>denticles</w:t>
      </w:r>
      <w:proofErr w:type="spellEnd"/>
      <w:r w:rsidR="00DD0E51">
        <w:rPr>
          <w:rFonts w:ascii="Arial" w:hAnsi="Arial" w:cs="Arial"/>
          <w:sz w:val="24"/>
          <w:szCs w:val="24"/>
        </w:rPr>
        <w:t xml:space="preserve"> do not cover the entire surface but are concentrated nearer </w:t>
      </w:r>
      <w:r>
        <w:rPr>
          <w:rFonts w:ascii="Arial" w:hAnsi="Arial" w:cs="Arial"/>
          <w:sz w:val="24"/>
          <w:szCs w:val="24"/>
        </w:rPr>
        <w:t xml:space="preserve">to </w:t>
      </w:r>
      <w:r w:rsidR="00DD0E51">
        <w:rPr>
          <w:rFonts w:ascii="Arial" w:hAnsi="Arial" w:cs="Arial"/>
          <w:sz w:val="24"/>
          <w:szCs w:val="24"/>
        </w:rPr>
        <w:t xml:space="preserve">one </w:t>
      </w:r>
      <w:r>
        <w:rPr>
          <w:rFonts w:ascii="Arial" w:hAnsi="Arial" w:cs="Arial"/>
          <w:sz w:val="24"/>
          <w:szCs w:val="24"/>
        </w:rPr>
        <w:t xml:space="preserve">of the longer </w:t>
      </w:r>
      <w:r w:rsidR="00DD0E51">
        <w:rPr>
          <w:rFonts w:ascii="Arial" w:hAnsi="Arial" w:cs="Arial"/>
          <w:sz w:val="24"/>
          <w:szCs w:val="24"/>
        </w:rPr>
        <w:t>edge</w:t>
      </w:r>
      <w:r>
        <w:rPr>
          <w:rFonts w:ascii="Arial" w:hAnsi="Arial" w:cs="Arial"/>
          <w:sz w:val="24"/>
          <w:szCs w:val="24"/>
        </w:rPr>
        <w:t>s</w:t>
      </w:r>
      <w:r w:rsidR="00DD0E51">
        <w:rPr>
          <w:rFonts w:ascii="Arial" w:hAnsi="Arial" w:cs="Arial"/>
          <w:sz w:val="24"/>
          <w:szCs w:val="24"/>
        </w:rPr>
        <w:t xml:space="preserve">. </w:t>
      </w:r>
      <w:r>
        <w:rPr>
          <w:rFonts w:ascii="Arial" w:hAnsi="Arial" w:cs="Arial"/>
          <w:sz w:val="24"/>
          <w:szCs w:val="24"/>
        </w:rPr>
        <w:t xml:space="preserve">It is most similar to the vomer of </w:t>
      </w:r>
      <w:r w:rsidRPr="00BF1322">
        <w:rPr>
          <w:rFonts w:ascii="Arial" w:hAnsi="Arial" w:cs="Arial"/>
          <w:i/>
          <w:sz w:val="24"/>
          <w:szCs w:val="24"/>
        </w:rPr>
        <w:t>C.</w:t>
      </w:r>
      <w:r>
        <w:rPr>
          <w:rFonts w:ascii="Arial" w:hAnsi="Arial" w:cs="Arial"/>
          <w:sz w:val="24"/>
          <w:szCs w:val="24"/>
        </w:rPr>
        <w:t xml:space="preserve"> </w:t>
      </w:r>
      <w:proofErr w:type="spellStart"/>
      <w:r w:rsidRPr="00BF1322">
        <w:rPr>
          <w:rFonts w:ascii="Arial" w:hAnsi="Arial" w:cs="Arial"/>
          <w:i/>
          <w:sz w:val="24"/>
          <w:szCs w:val="24"/>
        </w:rPr>
        <w:t>gadiforme</w:t>
      </w:r>
      <w:proofErr w:type="spellEnd"/>
      <w:r>
        <w:rPr>
          <w:rFonts w:ascii="Arial" w:hAnsi="Arial" w:cs="Arial"/>
          <w:sz w:val="24"/>
          <w:szCs w:val="24"/>
        </w:rPr>
        <w:t xml:space="preserve"> figured by </w:t>
      </w:r>
      <w:proofErr w:type="spellStart"/>
      <w:r>
        <w:rPr>
          <w:rFonts w:ascii="Arial" w:hAnsi="Arial" w:cs="Arial"/>
          <w:sz w:val="24"/>
          <w:szCs w:val="24"/>
        </w:rPr>
        <w:t>Schultze</w:t>
      </w:r>
      <w:proofErr w:type="spellEnd"/>
      <w:r>
        <w:rPr>
          <w:rFonts w:ascii="Arial" w:hAnsi="Arial" w:cs="Arial"/>
          <w:sz w:val="24"/>
          <w:szCs w:val="24"/>
        </w:rPr>
        <w:t xml:space="preserve"> (</w:t>
      </w:r>
      <w:r w:rsidR="00BF1322">
        <w:rPr>
          <w:rFonts w:ascii="Arial" w:hAnsi="Arial" w:cs="Arial"/>
          <w:sz w:val="24"/>
          <w:szCs w:val="24"/>
        </w:rPr>
        <w:t xml:space="preserve">1975 fig. 5) and </w:t>
      </w:r>
      <w:proofErr w:type="spellStart"/>
      <w:r w:rsidR="00BF1322">
        <w:rPr>
          <w:rFonts w:ascii="Arial" w:hAnsi="Arial" w:cs="Arial"/>
          <w:sz w:val="24"/>
          <w:szCs w:val="24"/>
        </w:rPr>
        <w:t>Heidtke</w:t>
      </w:r>
      <w:proofErr w:type="spellEnd"/>
      <w:r w:rsidR="00BF1322">
        <w:rPr>
          <w:rFonts w:ascii="Arial" w:hAnsi="Arial" w:cs="Arial"/>
          <w:sz w:val="24"/>
          <w:szCs w:val="24"/>
        </w:rPr>
        <w:t xml:space="preserve"> </w:t>
      </w:r>
      <w:r w:rsidR="00986023">
        <w:rPr>
          <w:rFonts w:ascii="Arial" w:hAnsi="Arial" w:cs="Arial"/>
          <w:sz w:val="24"/>
          <w:szCs w:val="24"/>
        </w:rPr>
        <w:t>(1986</w:t>
      </w:r>
      <w:r w:rsidR="00BF1322">
        <w:rPr>
          <w:rFonts w:ascii="Arial" w:hAnsi="Arial" w:cs="Arial"/>
          <w:sz w:val="24"/>
          <w:szCs w:val="24"/>
        </w:rPr>
        <w:t xml:space="preserve"> fig. 3)</w:t>
      </w:r>
    </w:p>
    <w:p w14:paraId="7371041D" w14:textId="3B0A41F1" w:rsidR="002C77A2" w:rsidRPr="00B40BE2" w:rsidRDefault="00B40BE2" w:rsidP="005202D8">
      <w:pPr>
        <w:spacing w:after="0" w:line="480" w:lineRule="auto"/>
        <w:rPr>
          <w:rFonts w:ascii="Arial" w:hAnsi="Arial" w:cs="Arial"/>
          <w:sz w:val="24"/>
          <w:szCs w:val="24"/>
        </w:rPr>
      </w:pPr>
      <w:proofErr w:type="spellStart"/>
      <w:r w:rsidRPr="00B40BE2">
        <w:rPr>
          <w:rFonts w:ascii="Arial" w:hAnsi="Arial" w:cs="Arial"/>
          <w:b/>
          <w:sz w:val="24"/>
          <w:szCs w:val="24"/>
        </w:rPr>
        <w:t>Basihyal</w:t>
      </w:r>
      <w:proofErr w:type="spellEnd"/>
      <w:r w:rsidRPr="00B40BE2">
        <w:rPr>
          <w:rFonts w:ascii="Arial" w:hAnsi="Arial" w:cs="Arial"/>
          <w:b/>
          <w:sz w:val="24"/>
          <w:szCs w:val="24"/>
        </w:rPr>
        <w:t xml:space="preserve"> Plate</w:t>
      </w:r>
      <w:r>
        <w:rPr>
          <w:rFonts w:ascii="Arial" w:hAnsi="Arial" w:cs="Arial"/>
          <w:b/>
          <w:sz w:val="24"/>
          <w:szCs w:val="24"/>
        </w:rPr>
        <w:t xml:space="preserve">. </w:t>
      </w:r>
      <w:r w:rsidR="0039147F">
        <w:rPr>
          <w:rFonts w:ascii="Arial" w:hAnsi="Arial" w:cs="Arial"/>
          <w:sz w:val="24"/>
          <w:szCs w:val="24"/>
        </w:rPr>
        <w:t>T</w:t>
      </w:r>
      <w:r w:rsidR="00986023">
        <w:rPr>
          <w:rFonts w:ascii="Arial" w:hAnsi="Arial" w:cs="Arial"/>
          <w:sz w:val="24"/>
          <w:szCs w:val="24"/>
        </w:rPr>
        <w:t>wo</w:t>
      </w:r>
      <w:r>
        <w:rPr>
          <w:rFonts w:ascii="Arial" w:hAnsi="Arial" w:cs="Arial"/>
          <w:sz w:val="24"/>
          <w:szCs w:val="24"/>
        </w:rPr>
        <w:t xml:space="preserve"> </w:t>
      </w:r>
      <w:proofErr w:type="spellStart"/>
      <w:r>
        <w:rPr>
          <w:rFonts w:ascii="Arial" w:hAnsi="Arial" w:cs="Arial"/>
          <w:sz w:val="24"/>
          <w:szCs w:val="24"/>
        </w:rPr>
        <w:t>denticulated</w:t>
      </w:r>
      <w:proofErr w:type="spellEnd"/>
      <w:r>
        <w:rPr>
          <w:rFonts w:ascii="Arial" w:hAnsi="Arial" w:cs="Arial"/>
          <w:sz w:val="24"/>
          <w:szCs w:val="24"/>
        </w:rPr>
        <w:t xml:space="preserve"> elements</w:t>
      </w:r>
      <w:r w:rsidR="0039147F">
        <w:rPr>
          <w:rFonts w:ascii="Arial" w:hAnsi="Arial" w:cs="Arial"/>
          <w:sz w:val="24"/>
          <w:szCs w:val="24"/>
        </w:rPr>
        <w:t>,</w:t>
      </w:r>
      <w:r>
        <w:rPr>
          <w:rFonts w:ascii="Arial" w:hAnsi="Arial" w:cs="Arial"/>
          <w:sz w:val="24"/>
          <w:szCs w:val="24"/>
        </w:rPr>
        <w:t xml:space="preserve"> NMS </w:t>
      </w:r>
      <w:r w:rsidR="008F57D4">
        <w:rPr>
          <w:rFonts w:ascii="Arial" w:hAnsi="Arial" w:cs="Arial"/>
          <w:sz w:val="24"/>
          <w:szCs w:val="24"/>
        </w:rPr>
        <w:t>G 1885.50.50.2, NMS G 1885.50.50.4.</w:t>
      </w:r>
      <w:r w:rsidR="00A0170F">
        <w:rPr>
          <w:rFonts w:ascii="Arial" w:hAnsi="Arial" w:cs="Arial"/>
          <w:sz w:val="24"/>
          <w:szCs w:val="24"/>
        </w:rPr>
        <w:t xml:space="preserve"> </w:t>
      </w:r>
      <w:proofErr w:type="gramStart"/>
      <w:r w:rsidR="0039147F">
        <w:rPr>
          <w:rFonts w:ascii="Arial" w:hAnsi="Arial" w:cs="Arial"/>
          <w:sz w:val="24"/>
          <w:szCs w:val="24"/>
        </w:rPr>
        <w:t>were</w:t>
      </w:r>
      <w:proofErr w:type="gramEnd"/>
      <w:r w:rsidR="0039147F">
        <w:rPr>
          <w:rFonts w:ascii="Arial" w:hAnsi="Arial" w:cs="Arial"/>
          <w:sz w:val="24"/>
          <w:szCs w:val="24"/>
        </w:rPr>
        <w:t xml:space="preserve"> micro C-T scanned.</w:t>
      </w:r>
      <w:r>
        <w:rPr>
          <w:rFonts w:ascii="Arial" w:hAnsi="Arial" w:cs="Arial"/>
          <w:sz w:val="24"/>
          <w:szCs w:val="24"/>
        </w:rPr>
        <w:t xml:space="preserve"> </w:t>
      </w:r>
      <w:r w:rsidR="0039147F">
        <w:rPr>
          <w:rFonts w:ascii="Arial" w:hAnsi="Arial" w:cs="Arial"/>
          <w:sz w:val="24"/>
          <w:szCs w:val="24"/>
        </w:rPr>
        <w:t xml:space="preserve">This </w:t>
      </w:r>
      <w:r>
        <w:rPr>
          <w:rFonts w:ascii="Arial" w:hAnsi="Arial" w:cs="Arial"/>
          <w:sz w:val="24"/>
          <w:szCs w:val="24"/>
        </w:rPr>
        <w:t xml:space="preserve">revealed </w:t>
      </w:r>
      <w:r w:rsidR="00A0170F">
        <w:rPr>
          <w:rFonts w:ascii="Arial" w:hAnsi="Arial" w:cs="Arial"/>
          <w:sz w:val="24"/>
          <w:szCs w:val="24"/>
        </w:rPr>
        <w:t>that each i</w:t>
      </w:r>
      <w:r w:rsidR="0039147F">
        <w:rPr>
          <w:rFonts w:ascii="Arial" w:hAnsi="Arial" w:cs="Arial"/>
          <w:sz w:val="24"/>
          <w:szCs w:val="24"/>
        </w:rPr>
        <w:t>s</w:t>
      </w:r>
      <w:r>
        <w:rPr>
          <w:rFonts w:ascii="Arial" w:hAnsi="Arial" w:cs="Arial"/>
          <w:sz w:val="24"/>
          <w:szCs w:val="24"/>
        </w:rPr>
        <w:t xml:space="preserve"> </w:t>
      </w:r>
      <w:r w:rsidR="0039147F">
        <w:rPr>
          <w:rFonts w:ascii="Arial" w:hAnsi="Arial" w:cs="Arial"/>
          <w:sz w:val="24"/>
          <w:szCs w:val="24"/>
        </w:rPr>
        <w:t xml:space="preserve">a thin, </w:t>
      </w:r>
      <w:proofErr w:type="spellStart"/>
      <w:r>
        <w:rPr>
          <w:rFonts w:ascii="Arial" w:hAnsi="Arial" w:cs="Arial"/>
          <w:sz w:val="24"/>
          <w:szCs w:val="24"/>
        </w:rPr>
        <w:t>subcircular</w:t>
      </w:r>
      <w:proofErr w:type="spellEnd"/>
      <w:r>
        <w:rPr>
          <w:rFonts w:ascii="Arial" w:hAnsi="Arial" w:cs="Arial"/>
          <w:sz w:val="24"/>
          <w:szCs w:val="24"/>
        </w:rPr>
        <w:t xml:space="preserve"> </w:t>
      </w:r>
      <w:r w:rsidR="0039147F">
        <w:rPr>
          <w:rFonts w:ascii="Arial" w:hAnsi="Arial" w:cs="Arial"/>
          <w:sz w:val="24"/>
          <w:szCs w:val="24"/>
        </w:rPr>
        <w:t>pl</w:t>
      </w:r>
      <w:r w:rsidR="00A0170F">
        <w:rPr>
          <w:rFonts w:ascii="Arial" w:hAnsi="Arial" w:cs="Arial"/>
          <w:sz w:val="24"/>
          <w:szCs w:val="24"/>
        </w:rPr>
        <w:t xml:space="preserve">ate  (Fig.3 </w:t>
      </w:r>
      <w:r w:rsidR="000B1098">
        <w:rPr>
          <w:rFonts w:ascii="Arial" w:hAnsi="Arial" w:cs="Arial"/>
          <w:sz w:val="24"/>
          <w:szCs w:val="24"/>
        </w:rPr>
        <w:t>E, F</w:t>
      </w:r>
      <w:r w:rsidR="00A0170F">
        <w:rPr>
          <w:rFonts w:ascii="Arial" w:hAnsi="Arial" w:cs="Arial"/>
          <w:sz w:val="24"/>
          <w:szCs w:val="24"/>
        </w:rPr>
        <w:t>)</w:t>
      </w:r>
      <w:r w:rsidR="00C23195">
        <w:rPr>
          <w:rFonts w:ascii="Arial" w:hAnsi="Arial" w:cs="Arial"/>
          <w:sz w:val="24"/>
          <w:szCs w:val="24"/>
        </w:rPr>
        <w:t xml:space="preserve"> </w:t>
      </w:r>
      <w:r w:rsidR="001A1623">
        <w:rPr>
          <w:rFonts w:ascii="Arial" w:hAnsi="Arial" w:cs="Arial"/>
          <w:sz w:val="24"/>
          <w:szCs w:val="24"/>
        </w:rPr>
        <w:t xml:space="preserve">approximately 6 mm maximum diameter. The dorsal surface is covered in </w:t>
      </w:r>
      <w:proofErr w:type="spellStart"/>
      <w:r w:rsidR="001A1623">
        <w:rPr>
          <w:rFonts w:ascii="Arial" w:hAnsi="Arial" w:cs="Arial"/>
          <w:sz w:val="24"/>
          <w:szCs w:val="24"/>
        </w:rPr>
        <w:t>denticles</w:t>
      </w:r>
      <w:proofErr w:type="spellEnd"/>
      <w:r w:rsidR="001A1623">
        <w:rPr>
          <w:rFonts w:ascii="Arial" w:hAnsi="Arial" w:cs="Arial"/>
          <w:sz w:val="24"/>
          <w:szCs w:val="24"/>
        </w:rPr>
        <w:t xml:space="preserve"> of an almost uniform size</w:t>
      </w:r>
      <w:r w:rsidR="00986023">
        <w:rPr>
          <w:rFonts w:ascii="Arial" w:hAnsi="Arial" w:cs="Arial"/>
          <w:sz w:val="24"/>
          <w:szCs w:val="24"/>
        </w:rPr>
        <w:t xml:space="preserve">, approximately twice that of the </w:t>
      </w:r>
      <w:proofErr w:type="spellStart"/>
      <w:r w:rsidR="00986023">
        <w:rPr>
          <w:rFonts w:ascii="Arial" w:hAnsi="Arial" w:cs="Arial"/>
          <w:sz w:val="24"/>
          <w:szCs w:val="24"/>
        </w:rPr>
        <w:t>denticles</w:t>
      </w:r>
      <w:proofErr w:type="spellEnd"/>
      <w:r w:rsidR="00986023">
        <w:rPr>
          <w:rFonts w:ascii="Arial" w:hAnsi="Arial" w:cs="Arial"/>
          <w:sz w:val="24"/>
          <w:szCs w:val="24"/>
        </w:rPr>
        <w:t xml:space="preserve"> on the </w:t>
      </w:r>
      <w:proofErr w:type="spellStart"/>
      <w:r w:rsidR="00986023">
        <w:rPr>
          <w:rFonts w:ascii="Arial" w:hAnsi="Arial" w:cs="Arial"/>
          <w:sz w:val="24"/>
          <w:szCs w:val="24"/>
        </w:rPr>
        <w:t>parasphenoid</w:t>
      </w:r>
      <w:proofErr w:type="spellEnd"/>
      <w:r w:rsidR="001A1623">
        <w:rPr>
          <w:rFonts w:ascii="Arial" w:hAnsi="Arial" w:cs="Arial"/>
          <w:sz w:val="24"/>
          <w:szCs w:val="24"/>
        </w:rPr>
        <w:t xml:space="preserve">. </w:t>
      </w:r>
      <w:r w:rsidR="000A315C">
        <w:rPr>
          <w:rFonts w:ascii="Arial" w:hAnsi="Arial" w:cs="Arial"/>
          <w:sz w:val="24"/>
          <w:szCs w:val="24"/>
        </w:rPr>
        <w:t>The plates</w:t>
      </w:r>
      <w:r w:rsidR="001A1623">
        <w:rPr>
          <w:rFonts w:ascii="Arial" w:hAnsi="Arial" w:cs="Arial"/>
          <w:sz w:val="24"/>
          <w:szCs w:val="24"/>
        </w:rPr>
        <w:t xml:space="preserve"> are </w:t>
      </w:r>
      <w:r w:rsidR="0039147F">
        <w:rPr>
          <w:rFonts w:ascii="Arial" w:hAnsi="Arial" w:cs="Arial"/>
          <w:sz w:val="24"/>
          <w:szCs w:val="24"/>
        </w:rPr>
        <w:t xml:space="preserve">very similar to the </w:t>
      </w:r>
      <w:proofErr w:type="spellStart"/>
      <w:r w:rsidR="00C23195">
        <w:rPr>
          <w:rFonts w:ascii="Arial" w:hAnsi="Arial" w:cs="Arial"/>
          <w:sz w:val="24"/>
          <w:szCs w:val="24"/>
        </w:rPr>
        <w:t>denticulated</w:t>
      </w:r>
      <w:proofErr w:type="spellEnd"/>
      <w:r w:rsidR="00C23195">
        <w:rPr>
          <w:rFonts w:ascii="Arial" w:hAnsi="Arial" w:cs="Arial"/>
          <w:sz w:val="24"/>
          <w:szCs w:val="24"/>
        </w:rPr>
        <w:t xml:space="preserve">, </w:t>
      </w:r>
      <w:proofErr w:type="spellStart"/>
      <w:r w:rsidR="00A0170F">
        <w:rPr>
          <w:rFonts w:ascii="Arial" w:hAnsi="Arial" w:cs="Arial"/>
          <w:sz w:val="24"/>
          <w:szCs w:val="24"/>
        </w:rPr>
        <w:t>basihyal</w:t>
      </w:r>
      <w:proofErr w:type="spellEnd"/>
      <w:r w:rsidR="00A0170F">
        <w:rPr>
          <w:rFonts w:ascii="Arial" w:hAnsi="Arial" w:cs="Arial"/>
          <w:sz w:val="24"/>
          <w:szCs w:val="24"/>
        </w:rPr>
        <w:t xml:space="preserve"> plates of </w:t>
      </w:r>
      <w:r w:rsidR="00A0170F" w:rsidRPr="00A0170F">
        <w:rPr>
          <w:rFonts w:ascii="Arial" w:hAnsi="Arial" w:cs="Arial"/>
          <w:i/>
          <w:sz w:val="24"/>
          <w:szCs w:val="24"/>
        </w:rPr>
        <w:t>C.</w:t>
      </w:r>
      <w:r w:rsidR="0039147F" w:rsidRPr="00A0170F">
        <w:rPr>
          <w:rFonts w:ascii="Arial" w:hAnsi="Arial" w:cs="Arial"/>
          <w:i/>
          <w:sz w:val="24"/>
          <w:szCs w:val="24"/>
        </w:rPr>
        <w:t xml:space="preserve"> </w:t>
      </w:r>
      <w:proofErr w:type="spellStart"/>
      <w:r w:rsidR="00A0170F" w:rsidRPr="00A0170F">
        <w:rPr>
          <w:rFonts w:ascii="Arial" w:hAnsi="Arial" w:cs="Arial"/>
          <w:i/>
          <w:sz w:val="24"/>
          <w:szCs w:val="24"/>
        </w:rPr>
        <w:t>gadiforme</w:t>
      </w:r>
      <w:proofErr w:type="spellEnd"/>
      <w:r w:rsidR="00F31D8B">
        <w:rPr>
          <w:rFonts w:ascii="Arial" w:hAnsi="Arial" w:cs="Arial"/>
          <w:sz w:val="24"/>
          <w:szCs w:val="24"/>
        </w:rPr>
        <w:t xml:space="preserve"> </w:t>
      </w:r>
      <w:r w:rsidR="00A0170F">
        <w:rPr>
          <w:rFonts w:ascii="Arial" w:hAnsi="Arial" w:cs="Arial"/>
          <w:sz w:val="24"/>
          <w:szCs w:val="24"/>
        </w:rPr>
        <w:t>(</w:t>
      </w:r>
      <w:proofErr w:type="spellStart"/>
      <w:r w:rsidR="00A0170F">
        <w:rPr>
          <w:rFonts w:ascii="Arial" w:hAnsi="Arial" w:cs="Arial"/>
          <w:sz w:val="24"/>
          <w:szCs w:val="24"/>
        </w:rPr>
        <w:t>Heidtke</w:t>
      </w:r>
      <w:proofErr w:type="spellEnd"/>
      <w:r w:rsidR="00A0170F">
        <w:rPr>
          <w:rFonts w:ascii="Arial" w:hAnsi="Arial" w:cs="Arial"/>
          <w:sz w:val="24"/>
          <w:szCs w:val="24"/>
        </w:rPr>
        <w:t xml:space="preserve"> 1986</w:t>
      </w:r>
      <w:r w:rsidR="001A1623">
        <w:rPr>
          <w:rFonts w:ascii="Arial" w:hAnsi="Arial" w:cs="Arial"/>
          <w:sz w:val="24"/>
          <w:szCs w:val="24"/>
        </w:rPr>
        <w:t xml:space="preserve"> fig</w:t>
      </w:r>
      <w:r w:rsidR="00182727">
        <w:rPr>
          <w:rFonts w:ascii="Arial" w:hAnsi="Arial" w:cs="Arial"/>
          <w:sz w:val="24"/>
          <w:szCs w:val="24"/>
        </w:rPr>
        <w:t>.</w:t>
      </w:r>
      <w:r w:rsidR="001A1623">
        <w:rPr>
          <w:rFonts w:ascii="Arial" w:hAnsi="Arial" w:cs="Arial"/>
          <w:sz w:val="24"/>
          <w:szCs w:val="24"/>
        </w:rPr>
        <w:t xml:space="preserve"> </w:t>
      </w:r>
      <w:r w:rsidR="00182727">
        <w:rPr>
          <w:rFonts w:ascii="Arial" w:hAnsi="Arial" w:cs="Arial"/>
          <w:sz w:val="24"/>
          <w:szCs w:val="24"/>
        </w:rPr>
        <w:t>3</w:t>
      </w:r>
      <w:r w:rsidR="00A0170F">
        <w:rPr>
          <w:rFonts w:ascii="Arial" w:hAnsi="Arial" w:cs="Arial"/>
          <w:sz w:val="24"/>
          <w:szCs w:val="24"/>
        </w:rPr>
        <w:t>).</w:t>
      </w:r>
      <w:r w:rsidR="001A1623">
        <w:rPr>
          <w:rFonts w:ascii="Arial" w:hAnsi="Arial" w:cs="Arial"/>
          <w:sz w:val="24"/>
          <w:szCs w:val="24"/>
        </w:rPr>
        <w:t xml:space="preserve"> </w:t>
      </w:r>
    </w:p>
    <w:p w14:paraId="14475433" w14:textId="058A418F" w:rsidR="00455795" w:rsidRDefault="00455795" w:rsidP="005202D8">
      <w:pPr>
        <w:spacing w:after="0" w:line="480" w:lineRule="auto"/>
        <w:rPr>
          <w:rFonts w:ascii="Arial" w:hAnsi="Arial" w:cs="Arial"/>
          <w:sz w:val="24"/>
          <w:szCs w:val="24"/>
        </w:rPr>
      </w:pPr>
      <w:r w:rsidRPr="002C77A2">
        <w:rPr>
          <w:rFonts w:ascii="Arial" w:hAnsi="Arial" w:cs="Arial"/>
          <w:b/>
          <w:sz w:val="24"/>
          <w:szCs w:val="24"/>
        </w:rPr>
        <w:t>Remarks:</w:t>
      </w:r>
      <w:r w:rsidR="00075EA2">
        <w:rPr>
          <w:rFonts w:ascii="Arial" w:hAnsi="Arial" w:cs="Arial"/>
          <w:b/>
          <w:sz w:val="24"/>
          <w:szCs w:val="24"/>
        </w:rPr>
        <w:t xml:space="preserve"> </w:t>
      </w:r>
      <w:r w:rsidR="00075EA2" w:rsidRPr="00075EA2">
        <w:rPr>
          <w:rFonts w:ascii="Arial" w:hAnsi="Arial" w:cs="Arial"/>
          <w:sz w:val="24"/>
          <w:szCs w:val="24"/>
        </w:rPr>
        <w:t>The</w:t>
      </w:r>
      <w:r w:rsidR="00075EA2">
        <w:rPr>
          <w:rFonts w:ascii="Arial" w:hAnsi="Arial" w:cs="Arial"/>
          <w:sz w:val="24"/>
          <w:szCs w:val="24"/>
        </w:rPr>
        <w:t xml:space="preserve"> material from </w:t>
      </w:r>
      <w:proofErr w:type="spellStart"/>
      <w:r w:rsidR="00075EA2">
        <w:rPr>
          <w:rFonts w:ascii="Arial" w:hAnsi="Arial" w:cs="Arial"/>
          <w:sz w:val="24"/>
          <w:szCs w:val="24"/>
        </w:rPr>
        <w:t>Loanhead</w:t>
      </w:r>
      <w:proofErr w:type="spellEnd"/>
      <w:r w:rsidR="00075EA2">
        <w:rPr>
          <w:rFonts w:ascii="Arial" w:hAnsi="Arial" w:cs="Arial"/>
          <w:sz w:val="24"/>
          <w:szCs w:val="24"/>
        </w:rPr>
        <w:t xml:space="preserve"> shares with </w:t>
      </w:r>
      <w:proofErr w:type="spellStart"/>
      <w:r w:rsidR="00075EA2" w:rsidRPr="00075EA2">
        <w:rPr>
          <w:rFonts w:ascii="Arial" w:hAnsi="Arial" w:cs="Arial"/>
          <w:i/>
          <w:sz w:val="24"/>
          <w:szCs w:val="24"/>
        </w:rPr>
        <w:t>Conchopoma</w:t>
      </w:r>
      <w:proofErr w:type="spellEnd"/>
      <w:r w:rsidR="00075EA2">
        <w:rPr>
          <w:rFonts w:ascii="Arial" w:hAnsi="Arial" w:cs="Arial"/>
          <w:sz w:val="24"/>
          <w:szCs w:val="24"/>
        </w:rPr>
        <w:t xml:space="preserve"> the characteristic </w:t>
      </w:r>
      <w:proofErr w:type="spellStart"/>
      <w:r w:rsidR="00075EA2">
        <w:rPr>
          <w:rFonts w:ascii="Arial" w:hAnsi="Arial" w:cs="Arial"/>
          <w:sz w:val="24"/>
          <w:szCs w:val="24"/>
        </w:rPr>
        <w:t>dentic</w:t>
      </w:r>
      <w:r w:rsidR="00A95CBB">
        <w:rPr>
          <w:rFonts w:ascii="Arial" w:hAnsi="Arial" w:cs="Arial"/>
          <w:sz w:val="24"/>
          <w:szCs w:val="24"/>
        </w:rPr>
        <w:t>ulated</w:t>
      </w:r>
      <w:proofErr w:type="spellEnd"/>
      <w:r w:rsidR="00A95CBB">
        <w:rPr>
          <w:rFonts w:ascii="Arial" w:hAnsi="Arial" w:cs="Arial"/>
          <w:sz w:val="24"/>
          <w:szCs w:val="24"/>
        </w:rPr>
        <w:t xml:space="preserve"> pterygoids, vomers</w:t>
      </w:r>
      <w:r w:rsidR="000C71B9">
        <w:rPr>
          <w:rFonts w:ascii="Arial" w:hAnsi="Arial" w:cs="Arial"/>
          <w:sz w:val="24"/>
          <w:szCs w:val="24"/>
        </w:rPr>
        <w:t>,</w:t>
      </w:r>
      <w:r w:rsidR="00075EA2">
        <w:rPr>
          <w:rFonts w:ascii="Arial" w:hAnsi="Arial" w:cs="Arial"/>
          <w:sz w:val="24"/>
          <w:szCs w:val="24"/>
        </w:rPr>
        <w:t xml:space="preserve"> </w:t>
      </w:r>
      <w:proofErr w:type="spellStart"/>
      <w:r w:rsidR="00075EA2">
        <w:rPr>
          <w:rFonts w:ascii="Arial" w:hAnsi="Arial" w:cs="Arial"/>
          <w:sz w:val="24"/>
          <w:szCs w:val="24"/>
        </w:rPr>
        <w:t>parasphenoid</w:t>
      </w:r>
      <w:proofErr w:type="spellEnd"/>
      <w:r w:rsidR="00075EA2">
        <w:rPr>
          <w:rFonts w:ascii="Arial" w:hAnsi="Arial" w:cs="Arial"/>
          <w:sz w:val="24"/>
          <w:szCs w:val="24"/>
        </w:rPr>
        <w:t xml:space="preserve"> and </w:t>
      </w:r>
      <w:proofErr w:type="spellStart"/>
      <w:r w:rsidR="00075EA2">
        <w:rPr>
          <w:rFonts w:ascii="Arial" w:hAnsi="Arial" w:cs="Arial"/>
          <w:sz w:val="24"/>
          <w:szCs w:val="24"/>
        </w:rPr>
        <w:t>basihyal</w:t>
      </w:r>
      <w:proofErr w:type="spellEnd"/>
      <w:r w:rsidR="008E313C">
        <w:rPr>
          <w:rFonts w:ascii="Arial" w:hAnsi="Arial" w:cs="Arial"/>
          <w:sz w:val="24"/>
          <w:szCs w:val="24"/>
        </w:rPr>
        <w:t>.</w:t>
      </w:r>
      <w:r w:rsidR="002473FF">
        <w:rPr>
          <w:rFonts w:ascii="Arial" w:hAnsi="Arial" w:cs="Arial"/>
          <w:sz w:val="24"/>
          <w:szCs w:val="24"/>
        </w:rPr>
        <w:t xml:space="preserve"> The </w:t>
      </w:r>
      <w:proofErr w:type="spellStart"/>
      <w:r w:rsidR="002473FF">
        <w:rPr>
          <w:rFonts w:ascii="Arial" w:hAnsi="Arial" w:cs="Arial"/>
          <w:sz w:val="24"/>
          <w:szCs w:val="24"/>
        </w:rPr>
        <w:t>denticles</w:t>
      </w:r>
      <w:proofErr w:type="spellEnd"/>
      <w:r w:rsidR="002473FF">
        <w:rPr>
          <w:rFonts w:ascii="Arial" w:hAnsi="Arial" w:cs="Arial"/>
          <w:sz w:val="24"/>
          <w:szCs w:val="24"/>
        </w:rPr>
        <w:t xml:space="preserve"> were described as </w:t>
      </w:r>
      <w:r w:rsidR="00F31D8B">
        <w:rPr>
          <w:rFonts w:ascii="Arial" w:hAnsi="Arial" w:cs="Arial"/>
          <w:sz w:val="24"/>
          <w:szCs w:val="24"/>
        </w:rPr>
        <w:t>small conica</w:t>
      </w:r>
      <w:r w:rsidR="002473FF">
        <w:rPr>
          <w:rFonts w:ascii="Arial" w:hAnsi="Arial" w:cs="Arial"/>
          <w:sz w:val="24"/>
          <w:szCs w:val="24"/>
        </w:rPr>
        <w:t xml:space="preserve">l single teeth </w:t>
      </w:r>
      <w:r w:rsidR="00F31D8B">
        <w:rPr>
          <w:rFonts w:ascii="Arial" w:hAnsi="Arial" w:cs="Arial"/>
          <w:sz w:val="24"/>
          <w:szCs w:val="24"/>
        </w:rPr>
        <w:t xml:space="preserve">by </w:t>
      </w:r>
      <w:proofErr w:type="spellStart"/>
      <w:r w:rsidR="002473FF">
        <w:rPr>
          <w:rFonts w:ascii="Arial" w:hAnsi="Arial" w:cs="Arial"/>
          <w:sz w:val="24"/>
          <w:szCs w:val="24"/>
        </w:rPr>
        <w:t>Schultze</w:t>
      </w:r>
      <w:proofErr w:type="spellEnd"/>
      <w:r w:rsidR="002473FF">
        <w:rPr>
          <w:rFonts w:ascii="Arial" w:hAnsi="Arial" w:cs="Arial"/>
          <w:sz w:val="24"/>
          <w:szCs w:val="24"/>
        </w:rPr>
        <w:t xml:space="preserve"> 1975, but their histology has not been studied and it is not known if they contain </w:t>
      </w:r>
      <w:proofErr w:type="spellStart"/>
      <w:r w:rsidR="002473FF">
        <w:rPr>
          <w:rFonts w:ascii="Arial" w:hAnsi="Arial" w:cs="Arial"/>
          <w:sz w:val="24"/>
          <w:szCs w:val="24"/>
        </w:rPr>
        <w:t>petrodentine</w:t>
      </w:r>
      <w:proofErr w:type="spellEnd"/>
      <w:r w:rsidR="002473FF">
        <w:rPr>
          <w:rFonts w:ascii="Arial" w:hAnsi="Arial" w:cs="Arial"/>
          <w:sz w:val="24"/>
          <w:szCs w:val="24"/>
        </w:rPr>
        <w:t xml:space="preserve"> like the teeth on lungfish tooth plates. T</w:t>
      </w:r>
      <w:r w:rsidR="000C71B9">
        <w:rPr>
          <w:rFonts w:ascii="Arial" w:hAnsi="Arial" w:cs="Arial"/>
          <w:sz w:val="24"/>
          <w:szCs w:val="24"/>
        </w:rPr>
        <w:t>here is n</w:t>
      </w:r>
      <w:r w:rsidR="00075EA2">
        <w:rPr>
          <w:rFonts w:ascii="Arial" w:hAnsi="Arial" w:cs="Arial"/>
          <w:sz w:val="24"/>
          <w:szCs w:val="24"/>
        </w:rPr>
        <w:t xml:space="preserve">othing </w:t>
      </w:r>
      <w:r w:rsidR="000C71B9">
        <w:rPr>
          <w:rFonts w:ascii="Arial" w:hAnsi="Arial" w:cs="Arial"/>
          <w:sz w:val="24"/>
          <w:szCs w:val="24"/>
        </w:rPr>
        <w:t>unusual or diagnostic</w:t>
      </w:r>
      <w:r w:rsidR="002473FF">
        <w:rPr>
          <w:rFonts w:ascii="Arial" w:hAnsi="Arial" w:cs="Arial"/>
          <w:sz w:val="24"/>
          <w:szCs w:val="24"/>
        </w:rPr>
        <w:t xml:space="preserve"> about the</w:t>
      </w:r>
      <w:r w:rsidR="00075EA2">
        <w:rPr>
          <w:rFonts w:ascii="Arial" w:hAnsi="Arial" w:cs="Arial"/>
          <w:sz w:val="24"/>
          <w:szCs w:val="24"/>
        </w:rPr>
        <w:t xml:space="preserve"> new material </w:t>
      </w:r>
      <w:r w:rsidR="00075EA2">
        <w:rPr>
          <w:rFonts w:ascii="Arial" w:hAnsi="Arial" w:cs="Arial"/>
          <w:sz w:val="24"/>
          <w:szCs w:val="24"/>
        </w:rPr>
        <w:lastRenderedPageBreak/>
        <w:t xml:space="preserve">and </w:t>
      </w:r>
      <w:r w:rsidR="000C71B9">
        <w:rPr>
          <w:rFonts w:ascii="Arial" w:hAnsi="Arial" w:cs="Arial"/>
          <w:sz w:val="24"/>
          <w:szCs w:val="24"/>
        </w:rPr>
        <w:t xml:space="preserve">it </w:t>
      </w:r>
      <w:r w:rsidR="00075EA2">
        <w:rPr>
          <w:rFonts w:ascii="Arial" w:hAnsi="Arial" w:cs="Arial"/>
          <w:sz w:val="24"/>
          <w:szCs w:val="24"/>
        </w:rPr>
        <w:t>cannot be assigned to any of the know</w:t>
      </w:r>
      <w:r w:rsidR="000C71B9">
        <w:rPr>
          <w:rFonts w:ascii="Arial" w:hAnsi="Arial" w:cs="Arial"/>
          <w:sz w:val="24"/>
          <w:szCs w:val="24"/>
        </w:rPr>
        <w:t>n</w:t>
      </w:r>
      <w:r w:rsidR="00075EA2">
        <w:rPr>
          <w:rFonts w:ascii="Arial" w:hAnsi="Arial" w:cs="Arial"/>
          <w:sz w:val="24"/>
          <w:szCs w:val="24"/>
        </w:rPr>
        <w:t xml:space="preserve"> species. </w:t>
      </w:r>
      <w:r w:rsidR="000C71B9">
        <w:rPr>
          <w:rFonts w:ascii="Arial" w:hAnsi="Arial" w:cs="Arial"/>
          <w:sz w:val="24"/>
          <w:szCs w:val="24"/>
        </w:rPr>
        <w:t>It will be l</w:t>
      </w:r>
      <w:r w:rsidR="00075EA2">
        <w:rPr>
          <w:rFonts w:ascii="Arial" w:hAnsi="Arial" w:cs="Arial"/>
          <w:sz w:val="24"/>
          <w:szCs w:val="24"/>
        </w:rPr>
        <w:t xml:space="preserve">eft in open nomenclature until more diagnostic specimens </w:t>
      </w:r>
      <w:r w:rsidR="000C71B9">
        <w:rPr>
          <w:rFonts w:ascii="Arial" w:hAnsi="Arial" w:cs="Arial"/>
          <w:sz w:val="24"/>
          <w:szCs w:val="24"/>
        </w:rPr>
        <w:t>hav</w:t>
      </w:r>
      <w:r w:rsidR="00075EA2">
        <w:rPr>
          <w:rFonts w:ascii="Arial" w:hAnsi="Arial" w:cs="Arial"/>
          <w:sz w:val="24"/>
          <w:szCs w:val="24"/>
        </w:rPr>
        <w:t xml:space="preserve">e </w:t>
      </w:r>
      <w:r w:rsidR="000C71B9">
        <w:rPr>
          <w:rFonts w:ascii="Arial" w:hAnsi="Arial" w:cs="Arial"/>
          <w:sz w:val="24"/>
          <w:szCs w:val="24"/>
        </w:rPr>
        <w:t xml:space="preserve">been </w:t>
      </w:r>
      <w:r w:rsidR="00075EA2">
        <w:rPr>
          <w:rFonts w:ascii="Arial" w:hAnsi="Arial" w:cs="Arial"/>
          <w:sz w:val="24"/>
          <w:szCs w:val="24"/>
        </w:rPr>
        <w:t>found.</w:t>
      </w:r>
      <w:r w:rsidR="00454259">
        <w:rPr>
          <w:rFonts w:ascii="Arial" w:hAnsi="Arial" w:cs="Arial"/>
          <w:sz w:val="24"/>
          <w:szCs w:val="24"/>
        </w:rPr>
        <w:t xml:space="preserve"> </w:t>
      </w:r>
    </w:p>
    <w:p w14:paraId="0F75E1A0" w14:textId="77777777" w:rsidR="00BF2517" w:rsidRDefault="00BF2517" w:rsidP="005202D8">
      <w:pPr>
        <w:spacing w:after="0" w:line="480" w:lineRule="auto"/>
        <w:jc w:val="center"/>
        <w:rPr>
          <w:rFonts w:ascii="Arial" w:hAnsi="Arial" w:cs="Arial"/>
          <w:sz w:val="24"/>
          <w:szCs w:val="24"/>
        </w:rPr>
      </w:pPr>
      <w:r>
        <w:rPr>
          <w:rFonts w:ascii="Arial" w:hAnsi="Arial" w:cs="Arial"/>
          <w:sz w:val="24"/>
          <w:szCs w:val="24"/>
        </w:rPr>
        <w:t>Family undesignated</w:t>
      </w:r>
    </w:p>
    <w:p w14:paraId="385D7A56" w14:textId="77777777" w:rsidR="00BF2517" w:rsidRDefault="00BF2517" w:rsidP="005202D8">
      <w:pPr>
        <w:spacing w:after="0" w:line="480" w:lineRule="auto"/>
        <w:jc w:val="center"/>
        <w:rPr>
          <w:rFonts w:ascii="Arial" w:hAnsi="Arial" w:cs="Arial"/>
          <w:sz w:val="24"/>
          <w:szCs w:val="24"/>
        </w:rPr>
      </w:pPr>
      <w:r>
        <w:rPr>
          <w:rFonts w:ascii="Arial" w:hAnsi="Arial" w:cs="Arial"/>
          <w:sz w:val="24"/>
          <w:szCs w:val="24"/>
        </w:rPr>
        <w:t>Genus undesignated</w:t>
      </w:r>
    </w:p>
    <w:p w14:paraId="752B0C75" w14:textId="77777777" w:rsidR="00BF2517" w:rsidRDefault="00BF2517" w:rsidP="005202D8">
      <w:pPr>
        <w:spacing w:after="0" w:line="480" w:lineRule="auto"/>
        <w:rPr>
          <w:rFonts w:ascii="Arial" w:hAnsi="Arial" w:cs="Arial"/>
          <w:sz w:val="24"/>
          <w:szCs w:val="24"/>
        </w:rPr>
      </w:pPr>
      <w:r w:rsidRPr="00BF2517">
        <w:rPr>
          <w:rFonts w:ascii="Arial" w:hAnsi="Arial" w:cs="Arial"/>
          <w:b/>
          <w:sz w:val="24"/>
          <w:szCs w:val="24"/>
        </w:rPr>
        <w:t>Material</w:t>
      </w:r>
      <w:r>
        <w:rPr>
          <w:rFonts w:ascii="Arial" w:hAnsi="Arial" w:cs="Arial"/>
          <w:sz w:val="24"/>
          <w:szCs w:val="24"/>
        </w:rPr>
        <w:t xml:space="preserve">: NMS G </w:t>
      </w:r>
      <w:r w:rsidR="00044ED4">
        <w:rPr>
          <w:rFonts w:ascii="Arial" w:hAnsi="Arial" w:cs="Arial"/>
          <w:sz w:val="24"/>
          <w:szCs w:val="24"/>
        </w:rPr>
        <w:t>1885.50.19</w:t>
      </w:r>
    </w:p>
    <w:p w14:paraId="0F89CED5" w14:textId="77777777" w:rsidR="00BF2517" w:rsidRDefault="00BF2517" w:rsidP="005202D8">
      <w:pPr>
        <w:spacing w:after="0" w:line="480" w:lineRule="auto"/>
        <w:rPr>
          <w:rFonts w:ascii="Arial" w:hAnsi="Arial" w:cs="Arial"/>
          <w:b/>
          <w:sz w:val="24"/>
          <w:szCs w:val="24"/>
        </w:rPr>
      </w:pPr>
      <w:r>
        <w:rPr>
          <w:rFonts w:ascii="Arial" w:hAnsi="Arial" w:cs="Arial"/>
          <w:b/>
          <w:sz w:val="24"/>
          <w:szCs w:val="24"/>
        </w:rPr>
        <w:t>Description:</w:t>
      </w:r>
    </w:p>
    <w:p w14:paraId="34D06B44" w14:textId="33435A78" w:rsidR="00044ED4" w:rsidRDefault="00044ED4" w:rsidP="005202D8">
      <w:pPr>
        <w:spacing w:after="0" w:line="480" w:lineRule="auto"/>
        <w:rPr>
          <w:rFonts w:ascii="Arial" w:hAnsi="Arial" w:cs="Arial"/>
          <w:sz w:val="24"/>
          <w:szCs w:val="24"/>
        </w:rPr>
      </w:pPr>
      <w:proofErr w:type="spellStart"/>
      <w:r>
        <w:rPr>
          <w:rFonts w:ascii="Arial" w:hAnsi="Arial" w:cs="Arial"/>
          <w:b/>
          <w:sz w:val="24"/>
          <w:szCs w:val="24"/>
        </w:rPr>
        <w:t>Parasphenoid</w:t>
      </w:r>
      <w:proofErr w:type="spellEnd"/>
      <w:r>
        <w:rPr>
          <w:rFonts w:ascii="Arial" w:hAnsi="Arial" w:cs="Arial"/>
          <w:b/>
          <w:sz w:val="24"/>
          <w:szCs w:val="24"/>
        </w:rPr>
        <w:t xml:space="preserve">. </w:t>
      </w:r>
      <w:r>
        <w:rPr>
          <w:rFonts w:ascii="Arial" w:hAnsi="Arial" w:cs="Arial"/>
          <w:sz w:val="24"/>
          <w:szCs w:val="24"/>
        </w:rPr>
        <w:t xml:space="preserve">A </w:t>
      </w:r>
      <w:proofErr w:type="spellStart"/>
      <w:r>
        <w:rPr>
          <w:rFonts w:ascii="Arial" w:hAnsi="Arial" w:cs="Arial"/>
          <w:sz w:val="24"/>
          <w:szCs w:val="24"/>
        </w:rPr>
        <w:t>parasphenoid</w:t>
      </w:r>
      <w:proofErr w:type="spellEnd"/>
      <w:r>
        <w:rPr>
          <w:rFonts w:ascii="Arial" w:hAnsi="Arial" w:cs="Arial"/>
          <w:sz w:val="24"/>
          <w:szCs w:val="24"/>
        </w:rPr>
        <w:t xml:space="preserve">, NMS G 1885.50.19 </w:t>
      </w:r>
      <w:r w:rsidR="002607D3">
        <w:rPr>
          <w:rFonts w:ascii="Arial" w:hAnsi="Arial" w:cs="Arial"/>
          <w:sz w:val="24"/>
          <w:szCs w:val="24"/>
        </w:rPr>
        <w:t xml:space="preserve">(Fig. 3 </w:t>
      </w:r>
      <w:r w:rsidR="000B1098">
        <w:rPr>
          <w:rFonts w:ascii="Arial" w:hAnsi="Arial" w:cs="Arial"/>
          <w:sz w:val="24"/>
          <w:szCs w:val="24"/>
        </w:rPr>
        <w:t>D, G, H</w:t>
      </w:r>
      <w:r w:rsidR="002607D3">
        <w:rPr>
          <w:rFonts w:ascii="Arial" w:hAnsi="Arial" w:cs="Arial"/>
          <w:sz w:val="24"/>
          <w:szCs w:val="24"/>
        </w:rPr>
        <w:t xml:space="preserve">) </w:t>
      </w:r>
      <w:r>
        <w:rPr>
          <w:rFonts w:ascii="Arial" w:hAnsi="Arial" w:cs="Arial"/>
          <w:sz w:val="24"/>
          <w:szCs w:val="24"/>
        </w:rPr>
        <w:t xml:space="preserve">is the only known specimen of this new lungfish. It had been recognised as different during an earlier </w:t>
      </w:r>
      <w:r w:rsidR="000B4115">
        <w:rPr>
          <w:rFonts w:ascii="Arial" w:hAnsi="Arial" w:cs="Arial"/>
          <w:sz w:val="24"/>
          <w:szCs w:val="24"/>
        </w:rPr>
        <w:t>survey of the collection</w:t>
      </w:r>
      <w:r>
        <w:rPr>
          <w:rFonts w:ascii="Arial" w:hAnsi="Arial" w:cs="Arial"/>
          <w:sz w:val="24"/>
          <w:szCs w:val="24"/>
        </w:rPr>
        <w:t xml:space="preserve">: a typed label attached to the specimen </w:t>
      </w:r>
      <w:r w:rsidR="000B4115">
        <w:rPr>
          <w:rFonts w:ascii="Arial" w:hAnsi="Arial" w:cs="Arial"/>
          <w:sz w:val="24"/>
          <w:szCs w:val="24"/>
        </w:rPr>
        <w:t xml:space="preserve">by an </w:t>
      </w:r>
      <w:r w:rsidR="0072306A">
        <w:rPr>
          <w:rFonts w:ascii="Arial" w:hAnsi="Arial" w:cs="Arial"/>
          <w:sz w:val="24"/>
          <w:szCs w:val="24"/>
        </w:rPr>
        <w:t xml:space="preserve">unknown curator </w:t>
      </w:r>
      <w:r w:rsidR="000B4115">
        <w:rPr>
          <w:rFonts w:ascii="Arial" w:hAnsi="Arial" w:cs="Arial"/>
          <w:sz w:val="24"/>
          <w:szCs w:val="24"/>
        </w:rPr>
        <w:t xml:space="preserve">reads </w:t>
      </w:r>
      <w:r>
        <w:rPr>
          <w:rFonts w:ascii="Arial" w:hAnsi="Arial" w:cs="Arial"/>
          <w:sz w:val="24"/>
          <w:szCs w:val="24"/>
        </w:rPr>
        <w:t>‘</w:t>
      </w:r>
      <w:proofErr w:type="spellStart"/>
      <w:r w:rsidR="000B4115">
        <w:rPr>
          <w:rFonts w:ascii="Arial" w:hAnsi="Arial" w:cs="Arial"/>
          <w:sz w:val="24"/>
          <w:szCs w:val="24"/>
        </w:rPr>
        <w:t>Parasphenoid</w:t>
      </w:r>
      <w:proofErr w:type="spellEnd"/>
      <w:r w:rsidR="000B4115">
        <w:rPr>
          <w:rFonts w:ascii="Arial" w:hAnsi="Arial" w:cs="Arial"/>
          <w:sz w:val="24"/>
          <w:szCs w:val="24"/>
        </w:rPr>
        <w:t xml:space="preserve"> </w:t>
      </w:r>
      <w:r w:rsidR="004D1D65">
        <w:rPr>
          <w:rFonts w:ascii="Arial" w:hAnsi="Arial" w:cs="Arial"/>
          <w:sz w:val="24"/>
          <w:szCs w:val="24"/>
        </w:rPr>
        <w:t>(</w:t>
      </w:r>
      <w:r>
        <w:rPr>
          <w:rFonts w:ascii="Arial" w:hAnsi="Arial" w:cs="Arial"/>
          <w:sz w:val="24"/>
          <w:szCs w:val="24"/>
        </w:rPr>
        <w:t xml:space="preserve">not </w:t>
      </w:r>
      <w:r w:rsidR="004D1D65">
        <w:rPr>
          <w:rFonts w:ascii="Arial" w:hAnsi="Arial" w:cs="Arial"/>
          <w:sz w:val="24"/>
          <w:szCs w:val="24"/>
        </w:rPr>
        <w:t xml:space="preserve">of </w:t>
      </w:r>
      <w:proofErr w:type="spellStart"/>
      <w:r w:rsidRPr="00044ED4">
        <w:rPr>
          <w:rFonts w:ascii="Arial" w:hAnsi="Arial" w:cs="Arial"/>
          <w:i/>
          <w:sz w:val="24"/>
          <w:szCs w:val="24"/>
        </w:rPr>
        <w:t>Ctenodus</w:t>
      </w:r>
      <w:proofErr w:type="spellEnd"/>
      <w:r>
        <w:rPr>
          <w:rFonts w:ascii="Arial" w:hAnsi="Arial" w:cs="Arial"/>
          <w:sz w:val="24"/>
          <w:szCs w:val="24"/>
        </w:rPr>
        <w:t xml:space="preserve"> or </w:t>
      </w:r>
      <w:proofErr w:type="spellStart"/>
      <w:r w:rsidRPr="00044ED4">
        <w:rPr>
          <w:rFonts w:ascii="Arial" w:hAnsi="Arial" w:cs="Arial"/>
          <w:i/>
          <w:sz w:val="24"/>
          <w:szCs w:val="24"/>
        </w:rPr>
        <w:t>Sagenodus</w:t>
      </w:r>
      <w:proofErr w:type="spellEnd"/>
      <w:r w:rsidR="004D1D65">
        <w:rPr>
          <w:rFonts w:ascii="Arial" w:hAnsi="Arial" w:cs="Arial"/>
          <w:sz w:val="24"/>
          <w:szCs w:val="24"/>
        </w:rPr>
        <w:t>)</w:t>
      </w:r>
      <w:r>
        <w:rPr>
          <w:rFonts w:ascii="Arial" w:hAnsi="Arial" w:cs="Arial"/>
          <w:sz w:val="24"/>
          <w:szCs w:val="24"/>
        </w:rPr>
        <w:t>’</w:t>
      </w:r>
      <w:r w:rsidR="000B4115">
        <w:rPr>
          <w:rFonts w:ascii="Arial" w:hAnsi="Arial" w:cs="Arial"/>
          <w:sz w:val="24"/>
          <w:szCs w:val="24"/>
        </w:rPr>
        <w:t>.</w:t>
      </w:r>
      <w:r>
        <w:rPr>
          <w:rFonts w:ascii="Arial" w:hAnsi="Arial" w:cs="Arial"/>
          <w:sz w:val="24"/>
          <w:szCs w:val="24"/>
        </w:rPr>
        <w:t xml:space="preserve"> </w:t>
      </w:r>
      <w:r w:rsidR="000B4115">
        <w:rPr>
          <w:rFonts w:ascii="Arial" w:hAnsi="Arial" w:cs="Arial"/>
          <w:sz w:val="24"/>
          <w:szCs w:val="24"/>
        </w:rPr>
        <w:t>The speci</w:t>
      </w:r>
      <w:r w:rsidR="009C712F">
        <w:rPr>
          <w:rFonts w:ascii="Arial" w:hAnsi="Arial" w:cs="Arial"/>
          <w:sz w:val="24"/>
          <w:szCs w:val="24"/>
        </w:rPr>
        <w:t xml:space="preserve">men is preserved in ventral view.  It </w:t>
      </w:r>
      <w:r w:rsidR="000B4115">
        <w:rPr>
          <w:rFonts w:ascii="Arial" w:hAnsi="Arial" w:cs="Arial"/>
          <w:sz w:val="24"/>
          <w:szCs w:val="24"/>
        </w:rPr>
        <w:t>is partially conceal</w:t>
      </w:r>
      <w:r w:rsidR="009C712F">
        <w:rPr>
          <w:rFonts w:ascii="Arial" w:hAnsi="Arial" w:cs="Arial"/>
          <w:sz w:val="24"/>
          <w:szCs w:val="24"/>
        </w:rPr>
        <w:t>ed by matrix anteriorly and much of the posterior process is missing and is represented by impression of its dorsal surface. The specimen</w:t>
      </w:r>
      <w:r w:rsidR="000B4115">
        <w:rPr>
          <w:rFonts w:ascii="Arial" w:hAnsi="Arial" w:cs="Arial"/>
          <w:sz w:val="24"/>
          <w:szCs w:val="24"/>
        </w:rPr>
        <w:t xml:space="preserve"> was </w:t>
      </w:r>
      <w:r w:rsidR="00EC0D47">
        <w:rPr>
          <w:rFonts w:ascii="Arial" w:hAnsi="Arial" w:cs="Arial"/>
          <w:sz w:val="24"/>
          <w:szCs w:val="24"/>
        </w:rPr>
        <w:t xml:space="preserve">micro </w:t>
      </w:r>
      <w:r w:rsidR="000B4115">
        <w:rPr>
          <w:rFonts w:ascii="Arial" w:hAnsi="Arial" w:cs="Arial"/>
          <w:sz w:val="24"/>
          <w:szCs w:val="24"/>
        </w:rPr>
        <w:t>CT scanned to reveal details of the dorsal surface and anterior end. This showed that it is incomplete anteriorly</w:t>
      </w:r>
      <w:r w:rsidR="000113F8">
        <w:rPr>
          <w:rFonts w:ascii="Arial" w:hAnsi="Arial" w:cs="Arial"/>
          <w:sz w:val="24"/>
          <w:szCs w:val="24"/>
        </w:rPr>
        <w:t>.</w:t>
      </w:r>
      <w:r w:rsidR="00F848AE">
        <w:rPr>
          <w:rFonts w:ascii="Arial" w:hAnsi="Arial" w:cs="Arial"/>
          <w:sz w:val="24"/>
          <w:szCs w:val="24"/>
        </w:rPr>
        <w:t xml:space="preserve"> </w:t>
      </w:r>
    </w:p>
    <w:p w14:paraId="3AAFD7C9" w14:textId="70AF6A0E" w:rsidR="00DA6458" w:rsidRDefault="006C2E48" w:rsidP="00754A3F">
      <w:pPr>
        <w:spacing w:after="0" w:line="480" w:lineRule="auto"/>
        <w:ind w:firstLine="720"/>
        <w:rPr>
          <w:rFonts w:ascii="Arial" w:hAnsi="Arial" w:cs="Arial"/>
          <w:sz w:val="24"/>
          <w:szCs w:val="24"/>
        </w:rPr>
      </w:pPr>
      <w:r>
        <w:rPr>
          <w:rFonts w:ascii="Arial" w:hAnsi="Arial" w:cs="Arial"/>
          <w:sz w:val="24"/>
          <w:szCs w:val="24"/>
        </w:rPr>
        <w:t xml:space="preserve">The </w:t>
      </w:r>
      <w:proofErr w:type="spellStart"/>
      <w:r w:rsidR="009C712F">
        <w:rPr>
          <w:rFonts w:ascii="Arial" w:hAnsi="Arial" w:cs="Arial"/>
          <w:sz w:val="24"/>
          <w:szCs w:val="24"/>
        </w:rPr>
        <w:t>parasphenoid</w:t>
      </w:r>
      <w:proofErr w:type="spellEnd"/>
      <w:r w:rsidR="009C712F">
        <w:rPr>
          <w:rFonts w:ascii="Arial" w:hAnsi="Arial" w:cs="Arial"/>
          <w:sz w:val="24"/>
          <w:szCs w:val="24"/>
        </w:rPr>
        <w:t xml:space="preserve"> wa</w:t>
      </w:r>
      <w:r w:rsidR="002607D3">
        <w:rPr>
          <w:rFonts w:ascii="Arial" w:hAnsi="Arial" w:cs="Arial"/>
          <w:sz w:val="24"/>
          <w:szCs w:val="24"/>
        </w:rPr>
        <w:t xml:space="preserve">s </w:t>
      </w:r>
      <w:r>
        <w:rPr>
          <w:rFonts w:ascii="Arial" w:hAnsi="Arial" w:cs="Arial"/>
          <w:sz w:val="24"/>
          <w:szCs w:val="24"/>
        </w:rPr>
        <w:t xml:space="preserve">originally </w:t>
      </w:r>
      <w:r w:rsidR="00DA6458">
        <w:rPr>
          <w:rFonts w:ascii="Arial" w:hAnsi="Arial" w:cs="Arial"/>
          <w:sz w:val="24"/>
          <w:szCs w:val="24"/>
        </w:rPr>
        <w:t xml:space="preserve">at least </w:t>
      </w:r>
      <w:r w:rsidR="001E02DA">
        <w:rPr>
          <w:rFonts w:ascii="Arial" w:hAnsi="Arial" w:cs="Arial"/>
          <w:sz w:val="24"/>
          <w:szCs w:val="24"/>
        </w:rPr>
        <w:t>28</w:t>
      </w:r>
      <w:r w:rsidR="002607D3">
        <w:rPr>
          <w:rFonts w:ascii="Arial" w:hAnsi="Arial" w:cs="Arial"/>
          <w:sz w:val="24"/>
          <w:szCs w:val="24"/>
        </w:rPr>
        <w:t xml:space="preserve"> mm lo</w:t>
      </w:r>
      <w:r w:rsidR="000113F8">
        <w:rPr>
          <w:rFonts w:ascii="Arial" w:hAnsi="Arial" w:cs="Arial"/>
          <w:sz w:val="24"/>
          <w:szCs w:val="24"/>
        </w:rPr>
        <w:t>ng</w:t>
      </w:r>
      <w:r w:rsidR="009C712F">
        <w:rPr>
          <w:rFonts w:ascii="Arial" w:hAnsi="Arial" w:cs="Arial"/>
          <w:sz w:val="24"/>
          <w:szCs w:val="24"/>
        </w:rPr>
        <w:t xml:space="preserve"> with</w:t>
      </w:r>
      <w:r w:rsidR="001E02DA">
        <w:rPr>
          <w:rFonts w:ascii="Arial" w:hAnsi="Arial" w:cs="Arial"/>
          <w:sz w:val="24"/>
          <w:szCs w:val="24"/>
        </w:rPr>
        <w:t xml:space="preserve"> a maximum width of 15</w:t>
      </w:r>
      <w:r w:rsidR="00771225">
        <w:rPr>
          <w:rFonts w:ascii="Arial" w:hAnsi="Arial" w:cs="Arial"/>
          <w:sz w:val="24"/>
          <w:szCs w:val="24"/>
        </w:rPr>
        <w:t xml:space="preserve"> mm. The posterior process </w:t>
      </w:r>
      <w:r w:rsidR="009C712F">
        <w:rPr>
          <w:rFonts w:ascii="Arial" w:hAnsi="Arial" w:cs="Arial"/>
          <w:sz w:val="24"/>
          <w:szCs w:val="24"/>
        </w:rPr>
        <w:t>wa</w:t>
      </w:r>
      <w:r w:rsidR="002607D3">
        <w:rPr>
          <w:rFonts w:ascii="Arial" w:hAnsi="Arial" w:cs="Arial"/>
          <w:sz w:val="24"/>
          <w:szCs w:val="24"/>
        </w:rPr>
        <w:t xml:space="preserve">s </w:t>
      </w:r>
      <w:r w:rsidR="001E02DA">
        <w:rPr>
          <w:rFonts w:ascii="Arial" w:hAnsi="Arial" w:cs="Arial"/>
          <w:sz w:val="24"/>
          <w:szCs w:val="24"/>
        </w:rPr>
        <w:t>10</w:t>
      </w:r>
      <w:r w:rsidR="00015DD2">
        <w:rPr>
          <w:rFonts w:ascii="Arial" w:hAnsi="Arial" w:cs="Arial"/>
          <w:sz w:val="24"/>
          <w:szCs w:val="24"/>
        </w:rPr>
        <w:t xml:space="preserve"> mm long and </w:t>
      </w:r>
      <w:r w:rsidR="001E02DA">
        <w:rPr>
          <w:rFonts w:ascii="Arial" w:hAnsi="Arial" w:cs="Arial"/>
          <w:sz w:val="24"/>
          <w:szCs w:val="24"/>
        </w:rPr>
        <w:t>4.5</w:t>
      </w:r>
      <w:r w:rsidR="002607D3">
        <w:rPr>
          <w:rFonts w:ascii="Arial" w:hAnsi="Arial" w:cs="Arial"/>
          <w:sz w:val="24"/>
          <w:szCs w:val="24"/>
        </w:rPr>
        <w:t xml:space="preserve"> mm</w:t>
      </w:r>
      <w:r w:rsidR="009C712F">
        <w:rPr>
          <w:rFonts w:ascii="Arial" w:hAnsi="Arial" w:cs="Arial"/>
          <w:sz w:val="24"/>
          <w:szCs w:val="24"/>
        </w:rPr>
        <w:t xml:space="preserve"> wide and the anterior process wa</w:t>
      </w:r>
      <w:r w:rsidR="002607D3">
        <w:rPr>
          <w:rFonts w:ascii="Arial" w:hAnsi="Arial" w:cs="Arial"/>
          <w:sz w:val="24"/>
          <w:szCs w:val="24"/>
        </w:rPr>
        <w:t>s</w:t>
      </w:r>
      <w:r w:rsidR="00015DD2">
        <w:rPr>
          <w:rFonts w:ascii="Arial" w:hAnsi="Arial" w:cs="Arial"/>
          <w:sz w:val="24"/>
          <w:szCs w:val="24"/>
        </w:rPr>
        <w:t xml:space="preserve"> at least </w:t>
      </w:r>
      <w:r w:rsidR="001E02DA">
        <w:rPr>
          <w:rFonts w:ascii="Arial" w:hAnsi="Arial" w:cs="Arial"/>
          <w:sz w:val="24"/>
          <w:szCs w:val="24"/>
        </w:rPr>
        <w:t xml:space="preserve">3 </w:t>
      </w:r>
      <w:r w:rsidR="00015DD2">
        <w:rPr>
          <w:rFonts w:ascii="Arial" w:hAnsi="Arial" w:cs="Arial"/>
          <w:sz w:val="24"/>
          <w:szCs w:val="24"/>
        </w:rPr>
        <w:t>mm long and</w:t>
      </w:r>
      <w:r w:rsidR="002607D3">
        <w:rPr>
          <w:rFonts w:ascii="Arial" w:hAnsi="Arial" w:cs="Arial"/>
          <w:sz w:val="24"/>
          <w:szCs w:val="24"/>
        </w:rPr>
        <w:t xml:space="preserve"> </w:t>
      </w:r>
      <w:r w:rsidR="001E02DA">
        <w:rPr>
          <w:rFonts w:ascii="Arial" w:hAnsi="Arial" w:cs="Arial"/>
          <w:sz w:val="24"/>
          <w:szCs w:val="24"/>
        </w:rPr>
        <w:t>6</w:t>
      </w:r>
      <w:r w:rsidR="002607D3">
        <w:rPr>
          <w:rFonts w:ascii="Arial" w:hAnsi="Arial" w:cs="Arial"/>
          <w:sz w:val="24"/>
          <w:szCs w:val="24"/>
        </w:rPr>
        <w:t xml:space="preserve"> mm wide. The corpus</w:t>
      </w:r>
      <w:r w:rsidR="00810BF8">
        <w:rPr>
          <w:rFonts w:ascii="Arial" w:hAnsi="Arial" w:cs="Arial"/>
          <w:sz w:val="24"/>
          <w:szCs w:val="24"/>
        </w:rPr>
        <w:t xml:space="preserve"> is essentially diamond-shaped</w:t>
      </w:r>
      <w:r w:rsidR="00015DD2">
        <w:rPr>
          <w:rFonts w:ascii="Arial" w:hAnsi="Arial" w:cs="Arial"/>
          <w:sz w:val="24"/>
          <w:szCs w:val="24"/>
        </w:rPr>
        <w:t xml:space="preserve"> with</w:t>
      </w:r>
      <w:r w:rsidR="00572DB5">
        <w:rPr>
          <w:rFonts w:ascii="Arial" w:hAnsi="Arial" w:cs="Arial"/>
          <w:sz w:val="24"/>
          <w:szCs w:val="24"/>
        </w:rPr>
        <w:t xml:space="preserve"> gently concave</w:t>
      </w:r>
      <w:r w:rsidR="002607D3">
        <w:rPr>
          <w:rFonts w:ascii="Arial" w:hAnsi="Arial" w:cs="Arial"/>
          <w:sz w:val="24"/>
          <w:szCs w:val="24"/>
        </w:rPr>
        <w:t xml:space="preserve"> edges anteriorly where it met the pterygoids</w:t>
      </w:r>
      <w:r w:rsidR="00810BF8">
        <w:rPr>
          <w:rFonts w:ascii="Arial" w:hAnsi="Arial" w:cs="Arial"/>
          <w:sz w:val="24"/>
          <w:szCs w:val="24"/>
        </w:rPr>
        <w:t>, and gently conv</w:t>
      </w:r>
      <w:r w:rsidR="00572DB5">
        <w:rPr>
          <w:rFonts w:ascii="Arial" w:hAnsi="Arial" w:cs="Arial"/>
          <w:sz w:val="24"/>
          <w:szCs w:val="24"/>
        </w:rPr>
        <w:t>ex</w:t>
      </w:r>
      <w:r w:rsidR="00810BF8">
        <w:rPr>
          <w:rFonts w:ascii="Arial" w:hAnsi="Arial" w:cs="Arial"/>
          <w:sz w:val="24"/>
          <w:szCs w:val="24"/>
        </w:rPr>
        <w:t xml:space="preserve"> edges posteriorly. The corpus extends anteriorly as a distinct </w:t>
      </w:r>
      <w:proofErr w:type="spellStart"/>
      <w:r w:rsidR="00810BF8">
        <w:rPr>
          <w:rFonts w:ascii="Arial" w:hAnsi="Arial" w:cs="Arial"/>
          <w:sz w:val="24"/>
          <w:szCs w:val="24"/>
        </w:rPr>
        <w:t>cultriform</w:t>
      </w:r>
      <w:proofErr w:type="spellEnd"/>
      <w:r w:rsidR="00810BF8">
        <w:rPr>
          <w:rFonts w:ascii="Arial" w:hAnsi="Arial" w:cs="Arial"/>
          <w:sz w:val="24"/>
          <w:szCs w:val="24"/>
        </w:rPr>
        <w:t xml:space="preserve"> process with slightly diverging margins. </w:t>
      </w:r>
      <w:r w:rsidR="00BE1EEF">
        <w:rPr>
          <w:rFonts w:ascii="Arial" w:hAnsi="Arial" w:cs="Arial"/>
          <w:sz w:val="24"/>
          <w:szCs w:val="24"/>
        </w:rPr>
        <w:t>It forms an angle with the corpus of 130</w:t>
      </w:r>
      <w:r w:rsidR="00BE1EEF" w:rsidRPr="00BE1EEF">
        <w:rPr>
          <w:rFonts w:ascii="Arial" w:hAnsi="Arial" w:cs="Arial"/>
          <w:sz w:val="24"/>
          <w:szCs w:val="24"/>
          <w:vertAlign w:val="superscript"/>
        </w:rPr>
        <w:t>o</w:t>
      </w:r>
      <w:r w:rsidR="00572DB5">
        <w:rPr>
          <w:rFonts w:ascii="Arial" w:hAnsi="Arial" w:cs="Arial"/>
          <w:sz w:val="24"/>
          <w:szCs w:val="24"/>
        </w:rPr>
        <w:t>.</w:t>
      </w:r>
      <w:r w:rsidR="00BE1EEF">
        <w:rPr>
          <w:rFonts w:ascii="Arial" w:hAnsi="Arial" w:cs="Arial"/>
          <w:sz w:val="24"/>
          <w:szCs w:val="24"/>
        </w:rPr>
        <w:t xml:space="preserve"> </w:t>
      </w:r>
      <w:r w:rsidR="00AC374E">
        <w:rPr>
          <w:rFonts w:ascii="Arial" w:hAnsi="Arial" w:cs="Arial"/>
          <w:sz w:val="24"/>
          <w:szCs w:val="24"/>
        </w:rPr>
        <w:t>Posteriorly,</w:t>
      </w:r>
      <w:r w:rsidR="00810BF8">
        <w:rPr>
          <w:rFonts w:ascii="Arial" w:hAnsi="Arial" w:cs="Arial"/>
          <w:sz w:val="24"/>
          <w:szCs w:val="24"/>
        </w:rPr>
        <w:t xml:space="preserve"> it extends to form a relatively short </w:t>
      </w:r>
      <w:r w:rsidR="002607D3">
        <w:rPr>
          <w:rFonts w:ascii="Arial" w:hAnsi="Arial" w:cs="Arial"/>
          <w:sz w:val="24"/>
          <w:szCs w:val="24"/>
        </w:rPr>
        <w:t>posterior process</w:t>
      </w:r>
      <w:r w:rsidR="00BE1EEF" w:rsidRPr="00BE1EEF">
        <w:rPr>
          <w:rFonts w:ascii="Arial" w:hAnsi="Arial" w:cs="Arial"/>
          <w:sz w:val="24"/>
          <w:szCs w:val="24"/>
        </w:rPr>
        <w:t xml:space="preserve"> </w:t>
      </w:r>
      <w:r w:rsidR="00BE1EEF">
        <w:rPr>
          <w:rFonts w:ascii="Arial" w:hAnsi="Arial" w:cs="Arial"/>
          <w:sz w:val="24"/>
          <w:szCs w:val="24"/>
        </w:rPr>
        <w:t>form</w:t>
      </w:r>
      <w:r w:rsidR="00572DB5">
        <w:rPr>
          <w:rFonts w:ascii="Arial" w:hAnsi="Arial" w:cs="Arial"/>
          <w:sz w:val="24"/>
          <w:szCs w:val="24"/>
        </w:rPr>
        <w:t>ing</w:t>
      </w:r>
      <w:r w:rsidR="00BE1EEF">
        <w:rPr>
          <w:rFonts w:ascii="Arial" w:hAnsi="Arial" w:cs="Arial"/>
          <w:sz w:val="24"/>
          <w:szCs w:val="24"/>
        </w:rPr>
        <w:t xml:space="preserve"> an angle with the corpus of 137</w:t>
      </w:r>
      <w:r w:rsidR="00BE1EEF" w:rsidRPr="00BE1EEF">
        <w:rPr>
          <w:rFonts w:ascii="Arial" w:hAnsi="Arial" w:cs="Arial"/>
          <w:sz w:val="24"/>
          <w:szCs w:val="24"/>
          <w:vertAlign w:val="superscript"/>
        </w:rPr>
        <w:t>o</w:t>
      </w:r>
      <w:r w:rsidR="004158AA">
        <w:rPr>
          <w:rFonts w:ascii="Arial" w:hAnsi="Arial" w:cs="Arial"/>
          <w:sz w:val="24"/>
          <w:szCs w:val="24"/>
        </w:rPr>
        <w:t>. Th</w:t>
      </w:r>
      <w:r w:rsidR="00BE1EEF">
        <w:rPr>
          <w:rFonts w:ascii="Arial" w:hAnsi="Arial" w:cs="Arial"/>
          <w:sz w:val="24"/>
          <w:szCs w:val="24"/>
        </w:rPr>
        <w:t>e posterior process</w:t>
      </w:r>
      <w:r w:rsidR="00810BF8">
        <w:rPr>
          <w:rFonts w:ascii="Arial" w:hAnsi="Arial" w:cs="Arial"/>
          <w:sz w:val="24"/>
          <w:szCs w:val="24"/>
        </w:rPr>
        <w:t xml:space="preserve"> represents around 30% of the total length of the </w:t>
      </w:r>
      <w:proofErr w:type="spellStart"/>
      <w:r w:rsidR="00810BF8">
        <w:rPr>
          <w:rFonts w:ascii="Arial" w:hAnsi="Arial" w:cs="Arial"/>
          <w:sz w:val="24"/>
          <w:szCs w:val="24"/>
        </w:rPr>
        <w:t>parasp</w:t>
      </w:r>
      <w:r w:rsidR="00BE1EEF">
        <w:rPr>
          <w:rFonts w:ascii="Arial" w:hAnsi="Arial" w:cs="Arial"/>
          <w:sz w:val="24"/>
          <w:szCs w:val="24"/>
        </w:rPr>
        <w:t>h</w:t>
      </w:r>
      <w:r w:rsidR="00810BF8">
        <w:rPr>
          <w:rFonts w:ascii="Arial" w:hAnsi="Arial" w:cs="Arial"/>
          <w:sz w:val="24"/>
          <w:szCs w:val="24"/>
        </w:rPr>
        <w:t>enoid</w:t>
      </w:r>
      <w:proofErr w:type="spellEnd"/>
      <w:r w:rsidR="00810BF8">
        <w:rPr>
          <w:rFonts w:ascii="Arial" w:hAnsi="Arial" w:cs="Arial"/>
          <w:sz w:val="24"/>
          <w:szCs w:val="24"/>
        </w:rPr>
        <w:t>.</w:t>
      </w:r>
      <w:r w:rsidR="004158AA">
        <w:rPr>
          <w:rFonts w:ascii="Arial" w:hAnsi="Arial" w:cs="Arial"/>
          <w:sz w:val="24"/>
          <w:szCs w:val="24"/>
        </w:rPr>
        <w:t xml:space="preserve"> </w:t>
      </w:r>
      <w:r w:rsidR="002607D3">
        <w:rPr>
          <w:rFonts w:ascii="Arial" w:hAnsi="Arial" w:cs="Arial"/>
          <w:sz w:val="24"/>
          <w:szCs w:val="24"/>
        </w:rPr>
        <w:t>The ventral surface of the corpus is essentially smooth apart fr</w:t>
      </w:r>
      <w:r w:rsidR="002B6144">
        <w:rPr>
          <w:rFonts w:ascii="Arial" w:hAnsi="Arial" w:cs="Arial"/>
          <w:sz w:val="24"/>
          <w:szCs w:val="24"/>
        </w:rPr>
        <w:t>om some slight pitting</w:t>
      </w:r>
      <w:r w:rsidR="00F848AE">
        <w:rPr>
          <w:rFonts w:ascii="Arial" w:hAnsi="Arial" w:cs="Arial"/>
          <w:sz w:val="24"/>
          <w:szCs w:val="24"/>
        </w:rPr>
        <w:t xml:space="preserve">. </w:t>
      </w:r>
      <w:proofErr w:type="spellStart"/>
      <w:r w:rsidR="004A0AF1">
        <w:rPr>
          <w:rFonts w:ascii="Arial" w:hAnsi="Arial" w:cs="Arial"/>
          <w:sz w:val="24"/>
          <w:szCs w:val="24"/>
        </w:rPr>
        <w:t>Denticles</w:t>
      </w:r>
      <w:proofErr w:type="spellEnd"/>
      <w:r w:rsidR="004A0AF1">
        <w:rPr>
          <w:rFonts w:ascii="Arial" w:hAnsi="Arial" w:cs="Arial"/>
          <w:sz w:val="24"/>
          <w:szCs w:val="24"/>
        </w:rPr>
        <w:t xml:space="preserve"> are absent. </w:t>
      </w:r>
      <w:r w:rsidR="00F848AE">
        <w:rPr>
          <w:rFonts w:ascii="Arial" w:hAnsi="Arial" w:cs="Arial"/>
          <w:sz w:val="24"/>
          <w:szCs w:val="24"/>
        </w:rPr>
        <w:t>Towards the centre are two raised tubercles that are pr</w:t>
      </w:r>
      <w:r w:rsidR="002607D3">
        <w:rPr>
          <w:rFonts w:ascii="Arial" w:hAnsi="Arial" w:cs="Arial"/>
          <w:sz w:val="24"/>
          <w:szCs w:val="24"/>
        </w:rPr>
        <w:t xml:space="preserve">obably homologous with the midline ridge in </w:t>
      </w:r>
      <w:proofErr w:type="spellStart"/>
      <w:r w:rsidR="002607D3" w:rsidRPr="002607D3">
        <w:rPr>
          <w:rFonts w:ascii="Arial" w:hAnsi="Arial" w:cs="Arial"/>
          <w:i/>
          <w:sz w:val="24"/>
          <w:szCs w:val="24"/>
        </w:rPr>
        <w:t>Ctenodus</w:t>
      </w:r>
      <w:proofErr w:type="spellEnd"/>
      <w:r w:rsidR="002607D3" w:rsidRPr="002607D3">
        <w:rPr>
          <w:rFonts w:ascii="Arial" w:hAnsi="Arial" w:cs="Arial"/>
          <w:i/>
          <w:sz w:val="24"/>
          <w:szCs w:val="24"/>
        </w:rPr>
        <w:t xml:space="preserve"> </w:t>
      </w:r>
      <w:proofErr w:type="spellStart"/>
      <w:r w:rsidR="002607D3" w:rsidRPr="002607D3">
        <w:rPr>
          <w:rFonts w:ascii="Arial" w:hAnsi="Arial" w:cs="Arial"/>
          <w:i/>
          <w:sz w:val="24"/>
          <w:szCs w:val="24"/>
        </w:rPr>
        <w:lastRenderedPageBreak/>
        <w:t>cristatus</w:t>
      </w:r>
      <w:proofErr w:type="spellEnd"/>
      <w:r w:rsidR="002607D3">
        <w:rPr>
          <w:rFonts w:ascii="Arial" w:hAnsi="Arial" w:cs="Arial"/>
          <w:sz w:val="24"/>
          <w:szCs w:val="24"/>
        </w:rPr>
        <w:t xml:space="preserve"> (Sharp &amp; Clack 2013 fig. 16 B). </w:t>
      </w:r>
      <w:r w:rsidR="004158AA">
        <w:rPr>
          <w:rFonts w:ascii="Arial" w:hAnsi="Arial" w:cs="Arial"/>
          <w:sz w:val="24"/>
          <w:szCs w:val="24"/>
        </w:rPr>
        <w:t xml:space="preserve">Posteriorly, part of the ventral surface of the corpus and the incomplete end of the posterior process are damaged. </w:t>
      </w:r>
      <w:r w:rsidR="002607D3">
        <w:rPr>
          <w:rFonts w:ascii="Arial" w:hAnsi="Arial" w:cs="Arial"/>
          <w:sz w:val="24"/>
          <w:szCs w:val="24"/>
        </w:rPr>
        <w:t xml:space="preserve">The dorsal surface has a granular appearance in the scan (Fig. 3 </w:t>
      </w:r>
      <w:r w:rsidR="000B1098">
        <w:rPr>
          <w:rFonts w:ascii="Arial" w:hAnsi="Arial" w:cs="Arial"/>
          <w:sz w:val="24"/>
          <w:szCs w:val="24"/>
        </w:rPr>
        <w:t>G</w:t>
      </w:r>
      <w:r w:rsidR="002607D3">
        <w:rPr>
          <w:rFonts w:ascii="Arial" w:hAnsi="Arial" w:cs="Arial"/>
          <w:sz w:val="24"/>
          <w:szCs w:val="24"/>
        </w:rPr>
        <w:t>) but this is probably an artefact. The left antero</w:t>
      </w:r>
      <w:r w:rsidR="00265F41">
        <w:rPr>
          <w:rFonts w:ascii="Arial" w:hAnsi="Arial" w:cs="Arial"/>
          <w:sz w:val="24"/>
          <w:szCs w:val="24"/>
        </w:rPr>
        <w:t>lateral edge</w:t>
      </w:r>
      <w:r w:rsidR="002607D3">
        <w:rPr>
          <w:rFonts w:ascii="Arial" w:hAnsi="Arial" w:cs="Arial"/>
          <w:sz w:val="24"/>
          <w:szCs w:val="24"/>
        </w:rPr>
        <w:t xml:space="preserve"> is slightly furrowed and probably represents an area of sutural overlap with the left pterygoid. </w:t>
      </w:r>
      <w:r w:rsidR="00AC374E">
        <w:rPr>
          <w:rFonts w:ascii="Arial" w:hAnsi="Arial" w:cs="Arial"/>
          <w:sz w:val="24"/>
          <w:szCs w:val="24"/>
        </w:rPr>
        <w:t xml:space="preserve">This area is less </w:t>
      </w:r>
      <w:r w:rsidR="00015DD2">
        <w:rPr>
          <w:rFonts w:ascii="Arial" w:hAnsi="Arial" w:cs="Arial"/>
          <w:sz w:val="24"/>
          <w:szCs w:val="24"/>
        </w:rPr>
        <w:t xml:space="preserve">well </w:t>
      </w:r>
      <w:r w:rsidR="00AC374E">
        <w:rPr>
          <w:rFonts w:ascii="Arial" w:hAnsi="Arial" w:cs="Arial"/>
          <w:sz w:val="24"/>
          <w:szCs w:val="24"/>
        </w:rPr>
        <w:t xml:space="preserve">defined on the right. </w:t>
      </w:r>
      <w:r w:rsidR="00B42202">
        <w:rPr>
          <w:rFonts w:ascii="Arial" w:hAnsi="Arial" w:cs="Arial"/>
          <w:sz w:val="24"/>
          <w:szCs w:val="24"/>
        </w:rPr>
        <w:t xml:space="preserve"> On the dorsal surface</w:t>
      </w:r>
      <w:r w:rsidR="00BE7BF6">
        <w:rPr>
          <w:rFonts w:ascii="Arial" w:hAnsi="Arial" w:cs="Arial"/>
          <w:sz w:val="24"/>
          <w:szCs w:val="24"/>
        </w:rPr>
        <w:t>,</w:t>
      </w:r>
      <w:r w:rsidR="00B42202">
        <w:rPr>
          <w:rFonts w:ascii="Arial" w:hAnsi="Arial" w:cs="Arial"/>
          <w:sz w:val="24"/>
          <w:szCs w:val="24"/>
        </w:rPr>
        <w:t xml:space="preserve"> </w:t>
      </w:r>
      <w:r w:rsidR="00015DD2">
        <w:rPr>
          <w:rFonts w:ascii="Arial" w:hAnsi="Arial" w:cs="Arial"/>
          <w:sz w:val="24"/>
          <w:szCs w:val="24"/>
        </w:rPr>
        <w:t>the</w:t>
      </w:r>
      <w:r w:rsidR="00B42202">
        <w:rPr>
          <w:rFonts w:ascii="Arial" w:hAnsi="Arial" w:cs="Arial"/>
          <w:sz w:val="24"/>
          <w:szCs w:val="24"/>
        </w:rPr>
        <w:t xml:space="preserve"> edges </w:t>
      </w:r>
      <w:r w:rsidR="00015DD2">
        <w:rPr>
          <w:rFonts w:ascii="Arial" w:hAnsi="Arial" w:cs="Arial"/>
          <w:sz w:val="24"/>
          <w:szCs w:val="24"/>
        </w:rPr>
        <w:t xml:space="preserve">of the anterior process </w:t>
      </w:r>
      <w:r w:rsidR="00182727">
        <w:rPr>
          <w:rFonts w:ascii="Arial" w:hAnsi="Arial" w:cs="Arial"/>
          <w:sz w:val="24"/>
          <w:szCs w:val="24"/>
        </w:rPr>
        <w:t>continue</w:t>
      </w:r>
      <w:r w:rsidR="00B42202">
        <w:rPr>
          <w:rFonts w:ascii="Arial" w:hAnsi="Arial" w:cs="Arial"/>
          <w:sz w:val="24"/>
          <w:szCs w:val="24"/>
        </w:rPr>
        <w:t xml:space="preserve"> posteriorly </w:t>
      </w:r>
      <w:r w:rsidR="00182727">
        <w:rPr>
          <w:rFonts w:ascii="Arial" w:hAnsi="Arial" w:cs="Arial"/>
          <w:sz w:val="24"/>
          <w:szCs w:val="24"/>
        </w:rPr>
        <w:t>as low ridges that</w:t>
      </w:r>
      <w:r w:rsidR="00B42202">
        <w:rPr>
          <w:rFonts w:ascii="Arial" w:hAnsi="Arial" w:cs="Arial"/>
          <w:sz w:val="24"/>
          <w:szCs w:val="24"/>
        </w:rPr>
        <w:t xml:space="preserve"> form the </w:t>
      </w:r>
      <w:r w:rsidR="00182727">
        <w:rPr>
          <w:rFonts w:ascii="Arial" w:hAnsi="Arial" w:cs="Arial"/>
          <w:sz w:val="24"/>
          <w:szCs w:val="24"/>
        </w:rPr>
        <w:t xml:space="preserve">anterolateral </w:t>
      </w:r>
      <w:r w:rsidR="00B42202">
        <w:rPr>
          <w:rFonts w:ascii="Arial" w:hAnsi="Arial" w:cs="Arial"/>
          <w:sz w:val="24"/>
          <w:szCs w:val="24"/>
        </w:rPr>
        <w:t>edge of the suture with the pterygoid</w:t>
      </w:r>
      <w:r w:rsidR="00182727">
        <w:rPr>
          <w:rFonts w:ascii="Arial" w:hAnsi="Arial" w:cs="Arial"/>
          <w:sz w:val="24"/>
          <w:szCs w:val="24"/>
        </w:rPr>
        <w:t>.</w:t>
      </w:r>
      <w:r w:rsidR="000B6482">
        <w:rPr>
          <w:rFonts w:ascii="Arial" w:hAnsi="Arial" w:cs="Arial"/>
          <w:sz w:val="24"/>
          <w:szCs w:val="24"/>
        </w:rPr>
        <w:t xml:space="preserve"> </w:t>
      </w:r>
      <w:r w:rsidR="00771F96">
        <w:rPr>
          <w:rFonts w:ascii="Arial" w:hAnsi="Arial" w:cs="Arial"/>
          <w:sz w:val="24"/>
          <w:szCs w:val="24"/>
        </w:rPr>
        <w:t xml:space="preserve">The lateral edges </w:t>
      </w:r>
      <w:r w:rsidR="00BE7BF6">
        <w:rPr>
          <w:rFonts w:ascii="Arial" w:hAnsi="Arial" w:cs="Arial"/>
          <w:sz w:val="24"/>
          <w:szCs w:val="24"/>
        </w:rPr>
        <w:t xml:space="preserve">of the posterior process </w:t>
      </w:r>
      <w:r w:rsidR="00771F96">
        <w:rPr>
          <w:rFonts w:ascii="Arial" w:hAnsi="Arial" w:cs="Arial"/>
          <w:sz w:val="24"/>
          <w:szCs w:val="24"/>
        </w:rPr>
        <w:t>are b</w:t>
      </w:r>
      <w:r w:rsidR="00DA6458">
        <w:rPr>
          <w:rFonts w:ascii="Arial" w:hAnsi="Arial" w:cs="Arial"/>
          <w:sz w:val="24"/>
          <w:szCs w:val="24"/>
        </w:rPr>
        <w:t>evelled and diverge slightly.</w:t>
      </w:r>
      <w:r w:rsidR="00F848AE">
        <w:rPr>
          <w:rFonts w:ascii="Arial" w:hAnsi="Arial" w:cs="Arial"/>
          <w:sz w:val="24"/>
          <w:szCs w:val="24"/>
        </w:rPr>
        <w:t xml:space="preserve"> The</w:t>
      </w:r>
      <w:r w:rsidR="00771F96">
        <w:rPr>
          <w:rFonts w:ascii="Arial" w:hAnsi="Arial" w:cs="Arial"/>
          <w:sz w:val="24"/>
          <w:szCs w:val="24"/>
        </w:rPr>
        <w:t xml:space="preserve"> dorsal surface</w:t>
      </w:r>
      <w:r w:rsidR="00037E11">
        <w:rPr>
          <w:rFonts w:ascii="Arial" w:hAnsi="Arial" w:cs="Arial"/>
          <w:sz w:val="24"/>
          <w:szCs w:val="24"/>
        </w:rPr>
        <w:t xml:space="preserve"> </w:t>
      </w:r>
      <w:r w:rsidR="00F848AE">
        <w:rPr>
          <w:rFonts w:ascii="Arial" w:hAnsi="Arial" w:cs="Arial"/>
          <w:sz w:val="24"/>
          <w:szCs w:val="24"/>
        </w:rPr>
        <w:t xml:space="preserve">of the process </w:t>
      </w:r>
      <w:r w:rsidR="00DA6458">
        <w:rPr>
          <w:rFonts w:ascii="Arial" w:hAnsi="Arial" w:cs="Arial"/>
          <w:sz w:val="24"/>
          <w:szCs w:val="24"/>
        </w:rPr>
        <w:t xml:space="preserve">supports a distinct midline ridge which, judging from the impression, extends </w:t>
      </w:r>
      <w:r w:rsidR="00F848AE">
        <w:rPr>
          <w:rFonts w:ascii="Arial" w:hAnsi="Arial" w:cs="Arial"/>
          <w:sz w:val="24"/>
          <w:szCs w:val="24"/>
        </w:rPr>
        <w:t>along its length</w:t>
      </w:r>
      <w:r w:rsidR="00DA6458">
        <w:rPr>
          <w:rFonts w:ascii="Arial" w:hAnsi="Arial" w:cs="Arial"/>
          <w:sz w:val="24"/>
          <w:szCs w:val="24"/>
        </w:rPr>
        <w:t>.</w:t>
      </w:r>
      <w:r w:rsidR="00037E11">
        <w:rPr>
          <w:rFonts w:ascii="Arial" w:hAnsi="Arial" w:cs="Arial"/>
          <w:sz w:val="24"/>
          <w:szCs w:val="24"/>
        </w:rPr>
        <w:t xml:space="preserve"> </w:t>
      </w:r>
      <w:r w:rsidR="00DA6458">
        <w:rPr>
          <w:rFonts w:ascii="Arial" w:hAnsi="Arial" w:cs="Arial"/>
          <w:sz w:val="24"/>
          <w:szCs w:val="24"/>
        </w:rPr>
        <w:t xml:space="preserve">This ridge has a midline groove along its most posterior part. </w:t>
      </w:r>
      <w:r w:rsidR="00037E11">
        <w:rPr>
          <w:rFonts w:ascii="Arial" w:hAnsi="Arial" w:cs="Arial"/>
          <w:sz w:val="24"/>
          <w:szCs w:val="24"/>
        </w:rPr>
        <w:t>The lateral edges continue forward as low ridg</w:t>
      </w:r>
      <w:r w:rsidR="00277ACD">
        <w:rPr>
          <w:rFonts w:ascii="Arial" w:hAnsi="Arial" w:cs="Arial"/>
          <w:sz w:val="24"/>
          <w:szCs w:val="24"/>
        </w:rPr>
        <w:t>es, mirroring the arrangement on</w:t>
      </w:r>
      <w:r w:rsidR="00037E11">
        <w:rPr>
          <w:rFonts w:ascii="Arial" w:hAnsi="Arial" w:cs="Arial"/>
          <w:sz w:val="24"/>
          <w:szCs w:val="24"/>
        </w:rPr>
        <w:t xml:space="preserve"> the anterio</w:t>
      </w:r>
      <w:r w:rsidR="00DA6458">
        <w:rPr>
          <w:rFonts w:ascii="Arial" w:hAnsi="Arial" w:cs="Arial"/>
          <w:sz w:val="24"/>
          <w:szCs w:val="24"/>
        </w:rPr>
        <w:t xml:space="preserve">r process.  </w:t>
      </w:r>
    </w:p>
    <w:p w14:paraId="06F609D2" w14:textId="77777777" w:rsidR="00BE1EEF" w:rsidRDefault="002D281A" w:rsidP="005202D8">
      <w:pPr>
        <w:spacing w:after="0" w:line="480" w:lineRule="auto"/>
        <w:rPr>
          <w:rFonts w:ascii="Arial" w:hAnsi="Arial" w:cs="Arial"/>
          <w:sz w:val="24"/>
          <w:szCs w:val="24"/>
        </w:rPr>
      </w:pPr>
      <w:r w:rsidRPr="002D281A">
        <w:rPr>
          <w:rFonts w:ascii="Arial" w:hAnsi="Arial" w:cs="Arial"/>
          <w:b/>
          <w:sz w:val="24"/>
          <w:szCs w:val="24"/>
        </w:rPr>
        <w:t>Remarks.</w:t>
      </w:r>
      <w:r w:rsidR="00074FEB">
        <w:rPr>
          <w:rFonts w:ascii="Arial" w:hAnsi="Arial" w:cs="Arial"/>
          <w:sz w:val="24"/>
          <w:szCs w:val="24"/>
        </w:rPr>
        <w:t xml:space="preserve"> A </w:t>
      </w:r>
      <w:proofErr w:type="spellStart"/>
      <w:r w:rsidR="00074FEB">
        <w:rPr>
          <w:rFonts w:ascii="Arial" w:hAnsi="Arial" w:cs="Arial"/>
          <w:sz w:val="24"/>
          <w:szCs w:val="24"/>
        </w:rPr>
        <w:t>parasphenoid</w:t>
      </w:r>
      <w:proofErr w:type="spellEnd"/>
      <w:r w:rsidR="00074FEB">
        <w:rPr>
          <w:rFonts w:ascii="Arial" w:hAnsi="Arial" w:cs="Arial"/>
          <w:sz w:val="24"/>
          <w:szCs w:val="24"/>
        </w:rPr>
        <w:t xml:space="preserve"> with an </w:t>
      </w:r>
      <w:r w:rsidRPr="002D281A">
        <w:rPr>
          <w:rFonts w:ascii="Arial" w:hAnsi="Arial" w:cs="Arial"/>
          <w:sz w:val="24"/>
          <w:szCs w:val="24"/>
        </w:rPr>
        <w:t>anterior</w:t>
      </w:r>
      <w:r>
        <w:rPr>
          <w:rFonts w:ascii="Arial" w:hAnsi="Arial" w:cs="Arial"/>
          <w:b/>
          <w:sz w:val="24"/>
          <w:szCs w:val="24"/>
        </w:rPr>
        <w:t xml:space="preserve"> </w:t>
      </w:r>
      <w:r w:rsidRPr="002D281A">
        <w:rPr>
          <w:rFonts w:ascii="Arial" w:hAnsi="Arial" w:cs="Arial"/>
          <w:sz w:val="24"/>
          <w:szCs w:val="24"/>
        </w:rPr>
        <w:t>process</w:t>
      </w:r>
      <w:r>
        <w:rPr>
          <w:rFonts w:ascii="Arial" w:hAnsi="Arial" w:cs="Arial"/>
          <w:sz w:val="24"/>
          <w:szCs w:val="24"/>
        </w:rPr>
        <w:t xml:space="preserve"> has not previously been described in Carboniferous lungfish. </w:t>
      </w:r>
      <w:r w:rsidR="00074FEB">
        <w:rPr>
          <w:rFonts w:ascii="Arial" w:hAnsi="Arial" w:cs="Arial"/>
          <w:sz w:val="24"/>
          <w:szCs w:val="24"/>
        </w:rPr>
        <w:t xml:space="preserve">It does not belong to the well-known taxa from </w:t>
      </w:r>
      <w:proofErr w:type="spellStart"/>
      <w:r w:rsidR="00074FEB">
        <w:rPr>
          <w:rFonts w:ascii="Arial" w:hAnsi="Arial" w:cs="Arial"/>
          <w:sz w:val="24"/>
          <w:szCs w:val="24"/>
        </w:rPr>
        <w:t>Loanhead</w:t>
      </w:r>
      <w:proofErr w:type="spellEnd"/>
      <w:r w:rsidR="00074FEB">
        <w:rPr>
          <w:rFonts w:ascii="Arial" w:hAnsi="Arial" w:cs="Arial"/>
          <w:sz w:val="24"/>
          <w:szCs w:val="24"/>
        </w:rPr>
        <w:t xml:space="preserve">, </w:t>
      </w:r>
      <w:proofErr w:type="spellStart"/>
      <w:r w:rsidR="00074FEB" w:rsidRPr="00074FEB">
        <w:rPr>
          <w:rFonts w:ascii="Arial" w:hAnsi="Arial" w:cs="Arial"/>
          <w:i/>
          <w:sz w:val="24"/>
          <w:szCs w:val="24"/>
        </w:rPr>
        <w:t>Ctenodus</w:t>
      </w:r>
      <w:proofErr w:type="spellEnd"/>
      <w:r w:rsidR="00074FEB">
        <w:rPr>
          <w:rFonts w:ascii="Arial" w:hAnsi="Arial" w:cs="Arial"/>
          <w:sz w:val="24"/>
          <w:szCs w:val="24"/>
        </w:rPr>
        <w:t xml:space="preserve">, </w:t>
      </w:r>
      <w:proofErr w:type="spellStart"/>
      <w:r w:rsidR="00074FEB" w:rsidRPr="00074FEB">
        <w:rPr>
          <w:rFonts w:ascii="Arial" w:hAnsi="Arial" w:cs="Arial"/>
          <w:i/>
          <w:sz w:val="24"/>
          <w:szCs w:val="24"/>
        </w:rPr>
        <w:t>Sagenodus</w:t>
      </w:r>
      <w:proofErr w:type="spellEnd"/>
      <w:r w:rsidR="00074FEB">
        <w:rPr>
          <w:rFonts w:ascii="Arial" w:hAnsi="Arial" w:cs="Arial"/>
          <w:sz w:val="24"/>
          <w:szCs w:val="24"/>
        </w:rPr>
        <w:t xml:space="preserve"> or </w:t>
      </w:r>
      <w:proofErr w:type="spellStart"/>
      <w:r w:rsidR="00074FEB" w:rsidRPr="00074FEB">
        <w:rPr>
          <w:rFonts w:ascii="Arial" w:hAnsi="Arial" w:cs="Arial"/>
          <w:i/>
          <w:sz w:val="24"/>
          <w:szCs w:val="24"/>
        </w:rPr>
        <w:t>Uronemus</w:t>
      </w:r>
      <w:proofErr w:type="spellEnd"/>
      <w:r w:rsidR="00074FEB">
        <w:rPr>
          <w:rFonts w:ascii="Arial" w:hAnsi="Arial" w:cs="Arial"/>
          <w:sz w:val="24"/>
          <w:szCs w:val="24"/>
        </w:rPr>
        <w:t xml:space="preserve">, and as well as being much too large to be the </w:t>
      </w:r>
      <w:proofErr w:type="spellStart"/>
      <w:r w:rsidR="00074FEB">
        <w:rPr>
          <w:rFonts w:ascii="Arial" w:hAnsi="Arial" w:cs="Arial"/>
          <w:sz w:val="24"/>
          <w:szCs w:val="24"/>
        </w:rPr>
        <w:t>parasphenoid</w:t>
      </w:r>
      <w:proofErr w:type="spellEnd"/>
      <w:r w:rsidR="00074FEB">
        <w:rPr>
          <w:rFonts w:ascii="Arial" w:hAnsi="Arial" w:cs="Arial"/>
          <w:sz w:val="24"/>
          <w:szCs w:val="24"/>
        </w:rPr>
        <w:t xml:space="preserve"> of </w:t>
      </w:r>
      <w:proofErr w:type="spellStart"/>
      <w:r w:rsidR="00074FEB" w:rsidRPr="00074FEB">
        <w:rPr>
          <w:rFonts w:ascii="Arial" w:hAnsi="Arial" w:cs="Arial"/>
          <w:i/>
          <w:sz w:val="24"/>
          <w:szCs w:val="24"/>
        </w:rPr>
        <w:t>Clackodus</w:t>
      </w:r>
      <w:proofErr w:type="spellEnd"/>
      <w:r w:rsidR="00074FEB">
        <w:rPr>
          <w:rFonts w:ascii="Arial" w:hAnsi="Arial" w:cs="Arial"/>
          <w:sz w:val="24"/>
          <w:szCs w:val="24"/>
        </w:rPr>
        <w:t xml:space="preserve">, </w:t>
      </w:r>
      <w:r w:rsidR="004A0AF1">
        <w:rPr>
          <w:rFonts w:ascii="Arial" w:hAnsi="Arial" w:cs="Arial"/>
          <w:sz w:val="24"/>
          <w:szCs w:val="24"/>
        </w:rPr>
        <w:t xml:space="preserve">differences in </w:t>
      </w:r>
      <w:r w:rsidR="00521F62">
        <w:rPr>
          <w:rFonts w:ascii="Arial" w:hAnsi="Arial" w:cs="Arial"/>
          <w:sz w:val="24"/>
          <w:szCs w:val="24"/>
        </w:rPr>
        <w:t xml:space="preserve">the </w:t>
      </w:r>
      <w:r w:rsidR="004A0AF1">
        <w:rPr>
          <w:rFonts w:ascii="Arial" w:hAnsi="Arial" w:cs="Arial"/>
          <w:sz w:val="24"/>
          <w:szCs w:val="24"/>
        </w:rPr>
        <w:t>shape of the areas of sutural contact on the</w:t>
      </w:r>
      <w:r w:rsidR="00521F62">
        <w:rPr>
          <w:rFonts w:ascii="Arial" w:hAnsi="Arial" w:cs="Arial"/>
          <w:sz w:val="24"/>
          <w:szCs w:val="24"/>
        </w:rPr>
        <w:t xml:space="preserve"> </w:t>
      </w:r>
      <w:r w:rsidR="004A0AF1">
        <w:rPr>
          <w:rFonts w:ascii="Arial" w:hAnsi="Arial" w:cs="Arial"/>
          <w:sz w:val="24"/>
          <w:szCs w:val="24"/>
        </w:rPr>
        <w:t>p</w:t>
      </w:r>
      <w:r w:rsidR="00521F62">
        <w:rPr>
          <w:rFonts w:ascii="Arial" w:hAnsi="Arial" w:cs="Arial"/>
          <w:sz w:val="24"/>
          <w:szCs w:val="24"/>
        </w:rPr>
        <w:t xml:space="preserve">terygoids </w:t>
      </w:r>
      <w:r w:rsidR="004A0AF1">
        <w:rPr>
          <w:rFonts w:ascii="Arial" w:hAnsi="Arial" w:cs="Arial"/>
          <w:sz w:val="24"/>
          <w:szCs w:val="24"/>
        </w:rPr>
        <w:t xml:space="preserve">of </w:t>
      </w:r>
      <w:proofErr w:type="spellStart"/>
      <w:r w:rsidR="004A0AF1" w:rsidRPr="004A0AF1">
        <w:rPr>
          <w:rFonts w:ascii="Arial" w:hAnsi="Arial" w:cs="Arial"/>
          <w:i/>
          <w:sz w:val="24"/>
          <w:szCs w:val="24"/>
        </w:rPr>
        <w:t>Clackodus</w:t>
      </w:r>
      <w:proofErr w:type="spellEnd"/>
      <w:r w:rsidR="004A0AF1">
        <w:rPr>
          <w:rFonts w:ascii="Arial" w:hAnsi="Arial" w:cs="Arial"/>
          <w:sz w:val="24"/>
          <w:szCs w:val="24"/>
        </w:rPr>
        <w:t xml:space="preserve"> </w:t>
      </w:r>
      <w:r w:rsidR="00521F62">
        <w:rPr>
          <w:rFonts w:ascii="Arial" w:hAnsi="Arial" w:cs="Arial"/>
          <w:sz w:val="24"/>
          <w:szCs w:val="24"/>
        </w:rPr>
        <w:t>and th</w:t>
      </w:r>
      <w:r w:rsidR="004A0AF1">
        <w:rPr>
          <w:rFonts w:ascii="Arial" w:hAnsi="Arial" w:cs="Arial"/>
          <w:sz w:val="24"/>
          <w:szCs w:val="24"/>
        </w:rPr>
        <w:t>e</w:t>
      </w:r>
      <w:r w:rsidR="00521F62">
        <w:rPr>
          <w:rFonts w:ascii="Arial" w:hAnsi="Arial" w:cs="Arial"/>
          <w:sz w:val="24"/>
          <w:szCs w:val="24"/>
        </w:rPr>
        <w:t xml:space="preserve"> </w:t>
      </w:r>
      <w:proofErr w:type="spellStart"/>
      <w:r w:rsidR="00521F62">
        <w:rPr>
          <w:rFonts w:ascii="Arial" w:hAnsi="Arial" w:cs="Arial"/>
          <w:sz w:val="24"/>
          <w:szCs w:val="24"/>
        </w:rPr>
        <w:t>parasphenod</w:t>
      </w:r>
      <w:proofErr w:type="spellEnd"/>
      <w:r w:rsidR="00521F62">
        <w:rPr>
          <w:rFonts w:ascii="Arial" w:hAnsi="Arial" w:cs="Arial"/>
          <w:sz w:val="24"/>
          <w:szCs w:val="24"/>
        </w:rPr>
        <w:t xml:space="preserve"> </w:t>
      </w:r>
      <w:r w:rsidR="004A0AF1">
        <w:rPr>
          <w:rFonts w:ascii="Arial" w:hAnsi="Arial" w:cs="Arial"/>
          <w:sz w:val="24"/>
          <w:szCs w:val="24"/>
        </w:rPr>
        <w:t xml:space="preserve">indicate they </w:t>
      </w:r>
      <w:r w:rsidR="00521F62">
        <w:rPr>
          <w:rFonts w:ascii="Arial" w:hAnsi="Arial" w:cs="Arial"/>
          <w:sz w:val="24"/>
          <w:szCs w:val="24"/>
        </w:rPr>
        <w:t xml:space="preserve">do not </w:t>
      </w:r>
      <w:r w:rsidR="004A0AF1">
        <w:rPr>
          <w:rFonts w:ascii="Arial" w:hAnsi="Arial" w:cs="Arial"/>
          <w:sz w:val="24"/>
          <w:szCs w:val="24"/>
        </w:rPr>
        <w:t>belong together.</w:t>
      </w:r>
      <w:r w:rsidR="00521F62">
        <w:rPr>
          <w:rFonts w:ascii="Arial" w:hAnsi="Arial" w:cs="Arial"/>
          <w:sz w:val="24"/>
          <w:szCs w:val="24"/>
        </w:rPr>
        <w:t xml:space="preserve"> </w:t>
      </w:r>
      <w:r w:rsidR="00EB6251">
        <w:rPr>
          <w:rFonts w:ascii="Arial" w:hAnsi="Arial" w:cs="Arial"/>
          <w:sz w:val="24"/>
          <w:szCs w:val="24"/>
        </w:rPr>
        <w:t xml:space="preserve"> An anterior process is</w:t>
      </w:r>
      <w:r w:rsidR="00074FEB">
        <w:rPr>
          <w:rFonts w:ascii="Arial" w:hAnsi="Arial" w:cs="Arial"/>
          <w:sz w:val="24"/>
          <w:szCs w:val="24"/>
        </w:rPr>
        <w:t xml:space="preserve"> present in a number of distantly related </w:t>
      </w:r>
      <w:r>
        <w:rPr>
          <w:rFonts w:ascii="Arial" w:hAnsi="Arial" w:cs="Arial"/>
          <w:sz w:val="24"/>
          <w:szCs w:val="24"/>
        </w:rPr>
        <w:t>Devonian taxa</w:t>
      </w:r>
      <w:r w:rsidR="00EB6251">
        <w:rPr>
          <w:rFonts w:ascii="Arial" w:hAnsi="Arial" w:cs="Arial"/>
          <w:sz w:val="24"/>
          <w:szCs w:val="24"/>
        </w:rPr>
        <w:t>,</w:t>
      </w:r>
      <w:r>
        <w:rPr>
          <w:rFonts w:ascii="Arial" w:hAnsi="Arial" w:cs="Arial"/>
          <w:sz w:val="24"/>
          <w:szCs w:val="24"/>
        </w:rPr>
        <w:t xml:space="preserve"> including</w:t>
      </w:r>
      <w:r w:rsidR="00074FEB">
        <w:rPr>
          <w:rFonts w:ascii="Arial" w:hAnsi="Arial" w:cs="Arial"/>
          <w:sz w:val="24"/>
          <w:szCs w:val="24"/>
        </w:rPr>
        <w:t xml:space="preserve"> </w:t>
      </w:r>
      <w:proofErr w:type="spellStart"/>
      <w:r w:rsidR="00074FEB" w:rsidRPr="00074FEB">
        <w:rPr>
          <w:rFonts w:ascii="Arial" w:hAnsi="Arial" w:cs="Arial"/>
          <w:i/>
          <w:sz w:val="24"/>
          <w:szCs w:val="24"/>
        </w:rPr>
        <w:t>Jarvikia</w:t>
      </w:r>
      <w:proofErr w:type="spellEnd"/>
      <w:r w:rsidR="00074FEB">
        <w:rPr>
          <w:rFonts w:ascii="Arial" w:hAnsi="Arial" w:cs="Arial"/>
          <w:sz w:val="24"/>
          <w:szCs w:val="24"/>
        </w:rPr>
        <w:t xml:space="preserve">, </w:t>
      </w:r>
      <w:proofErr w:type="spellStart"/>
      <w:r w:rsidR="00074FEB" w:rsidRPr="00074FEB">
        <w:rPr>
          <w:rFonts w:ascii="Arial" w:hAnsi="Arial" w:cs="Arial"/>
          <w:i/>
          <w:sz w:val="24"/>
          <w:szCs w:val="24"/>
        </w:rPr>
        <w:t>Orlovichth</w:t>
      </w:r>
      <w:r w:rsidR="00074FEB">
        <w:rPr>
          <w:rFonts w:ascii="Arial" w:hAnsi="Arial" w:cs="Arial"/>
          <w:i/>
          <w:sz w:val="24"/>
          <w:szCs w:val="24"/>
        </w:rPr>
        <w:t>y</w:t>
      </w:r>
      <w:r w:rsidR="00074FEB" w:rsidRPr="00074FEB">
        <w:rPr>
          <w:rFonts w:ascii="Arial" w:hAnsi="Arial" w:cs="Arial"/>
          <w:i/>
          <w:sz w:val="24"/>
          <w:szCs w:val="24"/>
        </w:rPr>
        <w:t>s</w:t>
      </w:r>
      <w:proofErr w:type="spellEnd"/>
      <w:r w:rsidR="00074FEB">
        <w:rPr>
          <w:rFonts w:ascii="Arial" w:hAnsi="Arial" w:cs="Arial"/>
          <w:sz w:val="24"/>
          <w:szCs w:val="24"/>
        </w:rPr>
        <w:t xml:space="preserve">, </w:t>
      </w:r>
      <w:proofErr w:type="spellStart"/>
      <w:r w:rsidR="00074FEB" w:rsidRPr="00074FEB">
        <w:rPr>
          <w:rFonts w:ascii="Arial" w:hAnsi="Arial" w:cs="Arial"/>
          <w:i/>
          <w:sz w:val="24"/>
          <w:szCs w:val="24"/>
        </w:rPr>
        <w:t>Rhinodipterus</w:t>
      </w:r>
      <w:proofErr w:type="spellEnd"/>
      <w:r w:rsidR="00074FEB" w:rsidRPr="00074FEB">
        <w:rPr>
          <w:rFonts w:ascii="Arial" w:hAnsi="Arial" w:cs="Arial"/>
          <w:i/>
          <w:sz w:val="24"/>
          <w:szCs w:val="24"/>
        </w:rPr>
        <w:t xml:space="preserve"> </w:t>
      </w:r>
      <w:proofErr w:type="spellStart"/>
      <w:r w:rsidR="00074FEB" w:rsidRPr="00074FEB">
        <w:rPr>
          <w:rFonts w:ascii="Arial" w:hAnsi="Arial" w:cs="Arial"/>
          <w:i/>
          <w:sz w:val="24"/>
          <w:szCs w:val="24"/>
        </w:rPr>
        <w:t>stolbovi</w:t>
      </w:r>
      <w:proofErr w:type="spellEnd"/>
      <w:r w:rsidR="00074FEB">
        <w:rPr>
          <w:rFonts w:ascii="Arial" w:hAnsi="Arial" w:cs="Arial"/>
          <w:sz w:val="24"/>
          <w:szCs w:val="24"/>
        </w:rPr>
        <w:t xml:space="preserve"> and </w:t>
      </w:r>
      <w:proofErr w:type="spellStart"/>
      <w:r w:rsidR="00074FEB" w:rsidRPr="00074FEB">
        <w:rPr>
          <w:rFonts w:ascii="Arial" w:hAnsi="Arial" w:cs="Arial"/>
          <w:i/>
          <w:sz w:val="24"/>
          <w:szCs w:val="24"/>
        </w:rPr>
        <w:t>Stomiahykus</w:t>
      </w:r>
      <w:proofErr w:type="spellEnd"/>
      <w:r w:rsidR="00074FEB">
        <w:rPr>
          <w:rFonts w:ascii="Arial" w:hAnsi="Arial" w:cs="Arial"/>
          <w:sz w:val="24"/>
          <w:szCs w:val="24"/>
        </w:rPr>
        <w:t xml:space="preserve"> (Friedman 2007), </w:t>
      </w:r>
      <w:r w:rsidR="00A50512">
        <w:rPr>
          <w:rFonts w:ascii="Arial" w:hAnsi="Arial" w:cs="Arial"/>
          <w:sz w:val="24"/>
          <w:szCs w:val="24"/>
        </w:rPr>
        <w:t xml:space="preserve">but its phylogenetic significance is unclear. </w:t>
      </w:r>
    </w:p>
    <w:p w14:paraId="27E381ED" w14:textId="2401C0F0" w:rsidR="00E57F97" w:rsidRDefault="00BE1EEF" w:rsidP="005202D8">
      <w:pPr>
        <w:spacing w:after="0" w:line="480" w:lineRule="auto"/>
        <w:rPr>
          <w:rFonts w:ascii="Arial" w:hAnsi="Arial" w:cs="Arial"/>
          <w:sz w:val="24"/>
          <w:szCs w:val="24"/>
        </w:rPr>
      </w:pPr>
      <w:r>
        <w:rPr>
          <w:rFonts w:ascii="Arial" w:hAnsi="Arial" w:cs="Arial"/>
          <w:sz w:val="24"/>
          <w:szCs w:val="24"/>
        </w:rPr>
        <w:t xml:space="preserve">NMS G 1885.50.19 exhibits several derived characters </w:t>
      </w:r>
      <w:r w:rsidRPr="00BE1EEF">
        <w:rPr>
          <w:rFonts w:ascii="Arial" w:hAnsi="Arial" w:cs="Arial"/>
          <w:sz w:val="24"/>
          <w:szCs w:val="24"/>
        </w:rPr>
        <w:t>t</w:t>
      </w:r>
      <w:r>
        <w:rPr>
          <w:rFonts w:ascii="Arial" w:hAnsi="Arial" w:cs="Arial"/>
          <w:sz w:val="24"/>
          <w:szCs w:val="24"/>
        </w:rPr>
        <w:t>hat indicate it</w:t>
      </w:r>
      <w:r w:rsidRPr="00BE1EEF">
        <w:rPr>
          <w:rFonts w:ascii="Arial" w:hAnsi="Arial" w:cs="Arial"/>
          <w:sz w:val="24"/>
          <w:szCs w:val="24"/>
        </w:rPr>
        <w:t xml:space="preserve"> probably originates from a </w:t>
      </w:r>
      <w:proofErr w:type="spellStart"/>
      <w:r w:rsidRPr="00BE1EEF">
        <w:rPr>
          <w:rFonts w:ascii="Arial" w:hAnsi="Arial" w:cs="Arial"/>
          <w:sz w:val="24"/>
          <w:szCs w:val="24"/>
        </w:rPr>
        <w:t>taxon</w:t>
      </w:r>
      <w:proofErr w:type="spellEnd"/>
      <w:r w:rsidRPr="00BE1EEF">
        <w:rPr>
          <w:rFonts w:ascii="Arial" w:hAnsi="Arial" w:cs="Arial"/>
          <w:sz w:val="24"/>
          <w:szCs w:val="24"/>
        </w:rPr>
        <w:t xml:space="preserve"> occupying a </w:t>
      </w:r>
      <w:proofErr w:type="spellStart"/>
      <w:r w:rsidRPr="00BE1EEF">
        <w:rPr>
          <w:rFonts w:ascii="Arial" w:hAnsi="Arial" w:cs="Arial"/>
          <w:sz w:val="24"/>
          <w:szCs w:val="24"/>
        </w:rPr>
        <w:t>crownward</w:t>
      </w:r>
      <w:proofErr w:type="spellEnd"/>
      <w:r w:rsidRPr="00BE1EEF">
        <w:rPr>
          <w:rFonts w:ascii="Arial" w:hAnsi="Arial" w:cs="Arial"/>
          <w:sz w:val="24"/>
          <w:szCs w:val="24"/>
        </w:rPr>
        <w:t xml:space="preserve"> position in the Devonian-Carboniferous dipnoan tree</w:t>
      </w:r>
      <w:r>
        <w:rPr>
          <w:rFonts w:ascii="Arial" w:hAnsi="Arial" w:cs="Arial"/>
          <w:sz w:val="24"/>
          <w:szCs w:val="24"/>
        </w:rPr>
        <w:t>. These include</w:t>
      </w:r>
      <w:r w:rsidRPr="00BE1EEF">
        <w:rPr>
          <w:rFonts w:ascii="Arial" w:hAnsi="Arial" w:cs="Arial"/>
          <w:sz w:val="24"/>
          <w:szCs w:val="24"/>
        </w:rPr>
        <w:t xml:space="preserve">: a closed </w:t>
      </w:r>
      <w:proofErr w:type="spellStart"/>
      <w:r w:rsidRPr="00BE1EEF">
        <w:rPr>
          <w:rFonts w:ascii="Arial" w:hAnsi="Arial" w:cs="Arial"/>
          <w:sz w:val="24"/>
          <w:szCs w:val="24"/>
        </w:rPr>
        <w:t>buccohypophyseal</w:t>
      </w:r>
      <w:proofErr w:type="spellEnd"/>
      <w:r w:rsidRPr="00BE1EEF">
        <w:rPr>
          <w:rFonts w:ascii="Arial" w:hAnsi="Arial" w:cs="Arial"/>
          <w:sz w:val="24"/>
          <w:szCs w:val="24"/>
        </w:rPr>
        <w:t xml:space="preserve"> foramen; </w:t>
      </w:r>
      <w:proofErr w:type="spellStart"/>
      <w:r w:rsidRPr="00BE1EEF">
        <w:rPr>
          <w:rFonts w:ascii="Arial" w:hAnsi="Arial" w:cs="Arial"/>
          <w:sz w:val="24"/>
          <w:szCs w:val="24"/>
        </w:rPr>
        <w:t>parasphenoid</w:t>
      </w:r>
      <w:proofErr w:type="spellEnd"/>
      <w:r w:rsidRPr="00BE1EEF">
        <w:rPr>
          <w:rFonts w:ascii="Arial" w:hAnsi="Arial" w:cs="Arial"/>
          <w:sz w:val="24"/>
          <w:szCs w:val="24"/>
        </w:rPr>
        <w:t xml:space="preserve"> overlapping the palate; a rounded lateral angle of the </w:t>
      </w:r>
      <w:proofErr w:type="spellStart"/>
      <w:r w:rsidRPr="00BE1EEF">
        <w:rPr>
          <w:rFonts w:ascii="Arial" w:hAnsi="Arial" w:cs="Arial"/>
          <w:sz w:val="24"/>
          <w:szCs w:val="24"/>
        </w:rPr>
        <w:t>parasphenoid</w:t>
      </w:r>
      <w:proofErr w:type="spellEnd"/>
      <w:r w:rsidRPr="00BE1EEF">
        <w:rPr>
          <w:rFonts w:ascii="Arial" w:hAnsi="Arial" w:cs="Arial"/>
          <w:sz w:val="24"/>
          <w:szCs w:val="24"/>
        </w:rPr>
        <w:t xml:space="preserve">; </w:t>
      </w:r>
      <w:r w:rsidRPr="00BE1EEF">
        <w:rPr>
          <w:rFonts w:ascii="Arial" w:hAnsi="Arial" w:cs="Arial"/>
          <w:sz w:val="24"/>
          <w:szCs w:val="24"/>
        </w:rPr>
        <w:lastRenderedPageBreak/>
        <w:t>the presence of a separate, diamond-shaped corpus; the absence of den</w:t>
      </w:r>
      <w:r>
        <w:rPr>
          <w:rFonts w:ascii="Arial" w:hAnsi="Arial" w:cs="Arial"/>
          <w:sz w:val="24"/>
          <w:szCs w:val="24"/>
        </w:rPr>
        <w:t xml:space="preserve">tal material on the ventral surface, </w:t>
      </w:r>
      <w:r w:rsidRPr="00BE1EEF">
        <w:rPr>
          <w:rFonts w:ascii="Arial" w:hAnsi="Arial" w:cs="Arial"/>
          <w:sz w:val="24"/>
          <w:szCs w:val="24"/>
        </w:rPr>
        <w:t>and the presence of a furrow on the dorsal surface.</w:t>
      </w:r>
    </w:p>
    <w:p w14:paraId="4AF4F9F1" w14:textId="77777777" w:rsidR="005202D8" w:rsidRPr="00572DB5" w:rsidRDefault="005202D8" w:rsidP="005202D8">
      <w:pPr>
        <w:spacing w:after="0" w:line="480" w:lineRule="auto"/>
        <w:rPr>
          <w:rFonts w:ascii="Arial" w:hAnsi="Arial" w:cs="Arial"/>
          <w:b/>
          <w:sz w:val="24"/>
          <w:szCs w:val="24"/>
        </w:rPr>
      </w:pPr>
    </w:p>
    <w:p w14:paraId="5DFC2342" w14:textId="77777777" w:rsidR="005C1F73" w:rsidRDefault="00455795" w:rsidP="005202D8">
      <w:pPr>
        <w:spacing w:after="0" w:line="480" w:lineRule="auto"/>
        <w:rPr>
          <w:rFonts w:ascii="Arial" w:hAnsi="Arial" w:cs="Arial"/>
          <w:b/>
          <w:sz w:val="24"/>
          <w:szCs w:val="24"/>
        </w:rPr>
      </w:pPr>
      <w:r>
        <w:rPr>
          <w:rFonts w:ascii="Arial" w:hAnsi="Arial" w:cs="Arial"/>
          <w:b/>
          <w:sz w:val="24"/>
          <w:szCs w:val="24"/>
        </w:rPr>
        <w:t xml:space="preserve">4. </w:t>
      </w:r>
      <w:r w:rsidR="005C1F73" w:rsidRPr="00455795">
        <w:rPr>
          <w:rFonts w:ascii="Arial" w:hAnsi="Arial" w:cs="Arial"/>
          <w:b/>
          <w:sz w:val="24"/>
          <w:szCs w:val="24"/>
        </w:rPr>
        <w:t>Discussion</w:t>
      </w:r>
    </w:p>
    <w:p w14:paraId="453CDCF2" w14:textId="77777777" w:rsidR="005202D8" w:rsidRPr="00455795" w:rsidRDefault="005202D8" w:rsidP="005202D8">
      <w:pPr>
        <w:spacing w:after="0" w:line="480" w:lineRule="auto"/>
        <w:rPr>
          <w:rFonts w:ascii="Arial" w:hAnsi="Arial" w:cs="Arial"/>
          <w:b/>
          <w:sz w:val="24"/>
          <w:szCs w:val="24"/>
        </w:rPr>
      </w:pPr>
    </w:p>
    <w:p w14:paraId="2CE183BA" w14:textId="77777777" w:rsidR="005C1F73" w:rsidRDefault="00455795" w:rsidP="005202D8">
      <w:pPr>
        <w:spacing w:after="0" w:line="480" w:lineRule="auto"/>
        <w:rPr>
          <w:rFonts w:ascii="Arial" w:hAnsi="Arial" w:cs="Arial"/>
          <w:b/>
          <w:sz w:val="24"/>
          <w:szCs w:val="24"/>
        </w:rPr>
      </w:pPr>
      <w:r w:rsidRPr="00455795">
        <w:rPr>
          <w:rFonts w:ascii="Arial" w:hAnsi="Arial" w:cs="Arial"/>
          <w:b/>
          <w:sz w:val="24"/>
          <w:szCs w:val="24"/>
        </w:rPr>
        <w:t xml:space="preserve">4.1. </w:t>
      </w:r>
      <w:r w:rsidR="005C1F73" w:rsidRPr="00455795">
        <w:rPr>
          <w:rFonts w:ascii="Arial" w:hAnsi="Arial" w:cs="Arial"/>
          <w:b/>
          <w:sz w:val="24"/>
          <w:szCs w:val="24"/>
        </w:rPr>
        <w:t xml:space="preserve">Dipnoan diversity in </w:t>
      </w:r>
      <w:r>
        <w:rPr>
          <w:rFonts w:ascii="Arial" w:hAnsi="Arial" w:cs="Arial"/>
          <w:b/>
          <w:sz w:val="24"/>
          <w:szCs w:val="24"/>
        </w:rPr>
        <w:t xml:space="preserve">the </w:t>
      </w:r>
      <w:r w:rsidR="005C1F73" w:rsidRPr="00455795">
        <w:rPr>
          <w:rFonts w:ascii="Arial" w:hAnsi="Arial" w:cs="Arial"/>
          <w:b/>
          <w:sz w:val="24"/>
          <w:szCs w:val="24"/>
        </w:rPr>
        <w:t>late Mississippian</w:t>
      </w:r>
    </w:p>
    <w:p w14:paraId="3F818AA8" w14:textId="77777777" w:rsidR="00754A3F" w:rsidRDefault="00754A3F" w:rsidP="005202D8">
      <w:pPr>
        <w:spacing w:after="0" w:line="480" w:lineRule="auto"/>
        <w:rPr>
          <w:rFonts w:ascii="Arial" w:hAnsi="Arial" w:cs="Arial"/>
          <w:b/>
          <w:sz w:val="24"/>
          <w:szCs w:val="24"/>
        </w:rPr>
      </w:pPr>
    </w:p>
    <w:p w14:paraId="62874DDC" w14:textId="1F291B7C" w:rsidR="00D73788" w:rsidRDefault="003373D1" w:rsidP="005202D8">
      <w:pPr>
        <w:spacing w:after="0" w:line="480" w:lineRule="auto"/>
        <w:ind w:firstLine="720"/>
        <w:rPr>
          <w:rFonts w:ascii="Arial" w:hAnsi="Arial" w:cs="Arial"/>
          <w:sz w:val="24"/>
          <w:szCs w:val="24"/>
        </w:rPr>
      </w:pPr>
      <w:r>
        <w:rPr>
          <w:rFonts w:ascii="Arial" w:hAnsi="Arial" w:cs="Arial"/>
          <w:sz w:val="24"/>
          <w:szCs w:val="24"/>
        </w:rPr>
        <w:t xml:space="preserve">Five lungfish taxa have now been </w:t>
      </w:r>
      <w:r w:rsidR="002F16C3">
        <w:rPr>
          <w:rFonts w:ascii="Arial" w:hAnsi="Arial" w:cs="Arial"/>
          <w:sz w:val="24"/>
          <w:szCs w:val="24"/>
        </w:rPr>
        <w:t xml:space="preserve">recognised at </w:t>
      </w:r>
      <w:proofErr w:type="spellStart"/>
      <w:r w:rsidR="002F16C3">
        <w:rPr>
          <w:rFonts w:ascii="Arial" w:hAnsi="Arial" w:cs="Arial"/>
          <w:sz w:val="24"/>
          <w:szCs w:val="24"/>
        </w:rPr>
        <w:t>Loan</w:t>
      </w:r>
      <w:r>
        <w:rPr>
          <w:rFonts w:ascii="Arial" w:hAnsi="Arial" w:cs="Arial"/>
          <w:sz w:val="24"/>
          <w:szCs w:val="24"/>
        </w:rPr>
        <w:t>head</w:t>
      </w:r>
      <w:proofErr w:type="spellEnd"/>
      <w:r>
        <w:rPr>
          <w:rFonts w:ascii="Arial" w:hAnsi="Arial" w:cs="Arial"/>
          <w:sz w:val="24"/>
          <w:szCs w:val="24"/>
        </w:rPr>
        <w:t xml:space="preserve">: </w:t>
      </w:r>
      <w:proofErr w:type="spellStart"/>
      <w:r w:rsidRPr="003373D1">
        <w:rPr>
          <w:rFonts w:ascii="Arial" w:hAnsi="Arial" w:cs="Arial"/>
          <w:i/>
          <w:sz w:val="24"/>
          <w:szCs w:val="24"/>
        </w:rPr>
        <w:t>Ctenodus</w:t>
      </w:r>
      <w:proofErr w:type="spellEnd"/>
      <w:r w:rsidRPr="003373D1">
        <w:rPr>
          <w:rFonts w:ascii="Arial" w:hAnsi="Arial" w:cs="Arial"/>
          <w:i/>
          <w:sz w:val="24"/>
          <w:szCs w:val="24"/>
        </w:rPr>
        <w:t xml:space="preserve"> interruptus, </w:t>
      </w:r>
      <w:proofErr w:type="spellStart"/>
      <w:r w:rsidRPr="003373D1">
        <w:rPr>
          <w:rFonts w:ascii="Arial" w:hAnsi="Arial" w:cs="Arial"/>
          <w:i/>
          <w:sz w:val="24"/>
          <w:szCs w:val="24"/>
        </w:rPr>
        <w:t>Sagenodus</w:t>
      </w:r>
      <w:proofErr w:type="spellEnd"/>
      <w:r w:rsidRPr="003373D1">
        <w:rPr>
          <w:rFonts w:ascii="Arial" w:hAnsi="Arial" w:cs="Arial"/>
          <w:i/>
          <w:sz w:val="24"/>
          <w:szCs w:val="24"/>
        </w:rPr>
        <w:t xml:space="preserve"> </w:t>
      </w:r>
      <w:proofErr w:type="spellStart"/>
      <w:r w:rsidRPr="003373D1">
        <w:rPr>
          <w:rFonts w:ascii="Arial" w:hAnsi="Arial" w:cs="Arial"/>
          <w:i/>
          <w:sz w:val="24"/>
          <w:szCs w:val="24"/>
        </w:rPr>
        <w:t>quinquecostatus</w:t>
      </w:r>
      <w:proofErr w:type="spellEnd"/>
      <w:r w:rsidRPr="003373D1">
        <w:rPr>
          <w:rFonts w:ascii="Arial" w:hAnsi="Arial" w:cs="Arial"/>
          <w:i/>
          <w:sz w:val="24"/>
          <w:szCs w:val="24"/>
        </w:rPr>
        <w:t xml:space="preserve">, </w:t>
      </w:r>
      <w:proofErr w:type="spellStart"/>
      <w:r w:rsidRPr="003373D1">
        <w:rPr>
          <w:rFonts w:ascii="Arial" w:hAnsi="Arial" w:cs="Arial"/>
          <w:i/>
          <w:sz w:val="24"/>
          <w:szCs w:val="24"/>
        </w:rPr>
        <w:t>Uronemus</w:t>
      </w:r>
      <w:proofErr w:type="spellEnd"/>
      <w:r w:rsidRPr="003373D1">
        <w:rPr>
          <w:rFonts w:ascii="Arial" w:hAnsi="Arial" w:cs="Arial"/>
          <w:i/>
          <w:sz w:val="24"/>
          <w:szCs w:val="24"/>
        </w:rPr>
        <w:t xml:space="preserve"> </w:t>
      </w:r>
      <w:proofErr w:type="spellStart"/>
      <w:r w:rsidRPr="003373D1">
        <w:rPr>
          <w:rFonts w:ascii="Arial" w:hAnsi="Arial" w:cs="Arial"/>
          <w:i/>
          <w:sz w:val="24"/>
          <w:szCs w:val="24"/>
        </w:rPr>
        <w:t>splendens</w:t>
      </w:r>
      <w:proofErr w:type="spellEnd"/>
      <w:r w:rsidRPr="003373D1">
        <w:rPr>
          <w:rFonts w:ascii="Arial" w:hAnsi="Arial" w:cs="Arial"/>
          <w:i/>
          <w:sz w:val="24"/>
          <w:szCs w:val="24"/>
        </w:rPr>
        <w:t xml:space="preserve">, </w:t>
      </w:r>
      <w:proofErr w:type="spellStart"/>
      <w:r w:rsidRPr="003373D1">
        <w:rPr>
          <w:rFonts w:ascii="Arial" w:hAnsi="Arial" w:cs="Arial"/>
          <w:i/>
          <w:sz w:val="24"/>
          <w:szCs w:val="24"/>
        </w:rPr>
        <w:t>Clackodus</w:t>
      </w:r>
      <w:proofErr w:type="spellEnd"/>
      <w:r w:rsidRPr="003373D1">
        <w:rPr>
          <w:rFonts w:ascii="Arial" w:hAnsi="Arial" w:cs="Arial"/>
          <w:i/>
          <w:sz w:val="24"/>
          <w:szCs w:val="24"/>
        </w:rPr>
        <w:t xml:space="preserve"> </w:t>
      </w:r>
      <w:proofErr w:type="spellStart"/>
      <w:r w:rsidRPr="003373D1">
        <w:rPr>
          <w:rFonts w:ascii="Arial" w:hAnsi="Arial" w:cs="Arial"/>
          <w:i/>
          <w:sz w:val="24"/>
          <w:szCs w:val="24"/>
        </w:rPr>
        <w:t>angustulus</w:t>
      </w:r>
      <w:proofErr w:type="spellEnd"/>
      <w:r>
        <w:rPr>
          <w:rFonts w:ascii="Arial" w:hAnsi="Arial" w:cs="Arial"/>
          <w:sz w:val="24"/>
          <w:szCs w:val="24"/>
        </w:rPr>
        <w:t xml:space="preserve"> and </w:t>
      </w:r>
      <w:proofErr w:type="spellStart"/>
      <w:r w:rsidRPr="003373D1">
        <w:rPr>
          <w:rFonts w:ascii="Arial" w:hAnsi="Arial" w:cs="Arial"/>
          <w:i/>
          <w:sz w:val="24"/>
          <w:szCs w:val="24"/>
        </w:rPr>
        <w:t>Conchopoma</w:t>
      </w:r>
      <w:proofErr w:type="spellEnd"/>
      <w:r>
        <w:rPr>
          <w:rFonts w:ascii="Arial" w:hAnsi="Arial" w:cs="Arial"/>
          <w:sz w:val="24"/>
          <w:szCs w:val="24"/>
        </w:rPr>
        <w:t xml:space="preserve"> sp.</w:t>
      </w:r>
      <w:r w:rsidR="002F16C3">
        <w:rPr>
          <w:rFonts w:ascii="Arial" w:hAnsi="Arial" w:cs="Arial"/>
          <w:sz w:val="24"/>
          <w:szCs w:val="24"/>
        </w:rPr>
        <w:t xml:space="preserve"> </w:t>
      </w:r>
      <w:r w:rsidR="00035937">
        <w:rPr>
          <w:rFonts w:ascii="Arial" w:hAnsi="Arial" w:cs="Arial"/>
          <w:sz w:val="24"/>
          <w:szCs w:val="24"/>
        </w:rPr>
        <w:t>A sixth is represented by an un-named</w:t>
      </w:r>
      <w:r w:rsidR="00BF2517">
        <w:rPr>
          <w:rFonts w:ascii="Arial" w:hAnsi="Arial" w:cs="Arial"/>
          <w:sz w:val="24"/>
          <w:szCs w:val="24"/>
        </w:rPr>
        <w:t xml:space="preserve"> </w:t>
      </w:r>
      <w:proofErr w:type="spellStart"/>
      <w:r w:rsidR="00BF2517">
        <w:rPr>
          <w:rFonts w:ascii="Arial" w:hAnsi="Arial" w:cs="Arial"/>
          <w:sz w:val="24"/>
          <w:szCs w:val="24"/>
        </w:rPr>
        <w:t>parasphenoid</w:t>
      </w:r>
      <w:proofErr w:type="spellEnd"/>
      <w:r w:rsidR="00BF2517">
        <w:rPr>
          <w:rFonts w:ascii="Arial" w:hAnsi="Arial" w:cs="Arial"/>
          <w:sz w:val="24"/>
          <w:szCs w:val="24"/>
        </w:rPr>
        <w:t>. Where known, t</w:t>
      </w:r>
      <w:r w:rsidR="002F16C3">
        <w:rPr>
          <w:rFonts w:ascii="Arial" w:hAnsi="Arial" w:cs="Arial"/>
          <w:sz w:val="24"/>
          <w:szCs w:val="24"/>
        </w:rPr>
        <w:t xml:space="preserve">he dentition is notably different in each (Fig.4). </w:t>
      </w:r>
      <w:proofErr w:type="spellStart"/>
      <w:r w:rsidR="002F16C3" w:rsidRPr="002F16C3">
        <w:rPr>
          <w:rFonts w:ascii="Arial" w:hAnsi="Arial" w:cs="Arial"/>
          <w:i/>
          <w:sz w:val="24"/>
          <w:szCs w:val="24"/>
        </w:rPr>
        <w:t>Ctenodus</w:t>
      </w:r>
      <w:proofErr w:type="spellEnd"/>
      <w:r w:rsidR="002F16C3">
        <w:rPr>
          <w:rFonts w:ascii="Arial" w:hAnsi="Arial" w:cs="Arial"/>
          <w:sz w:val="24"/>
          <w:szCs w:val="24"/>
        </w:rPr>
        <w:t xml:space="preserve"> (Fig. 4 A) has multiple, almost parallel, tooth ridges with blunt cone-like teeth. </w:t>
      </w:r>
      <w:proofErr w:type="spellStart"/>
      <w:r w:rsidR="002F16C3" w:rsidRPr="002F16C3">
        <w:rPr>
          <w:rFonts w:ascii="Arial" w:hAnsi="Arial" w:cs="Arial"/>
          <w:i/>
          <w:sz w:val="24"/>
          <w:szCs w:val="24"/>
        </w:rPr>
        <w:t>Sagenodus</w:t>
      </w:r>
      <w:proofErr w:type="spellEnd"/>
      <w:r w:rsidR="000B1098">
        <w:rPr>
          <w:rFonts w:ascii="Arial" w:hAnsi="Arial" w:cs="Arial"/>
          <w:sz w:val="24"/>
          <w:szCs w:val="24"/>
        </w:rPr>
        <w:t xml:space="preserve"> (Fig. 4 E</w:t>
      </w:r>
      <w:r w:rsidR="002F16C3">
        <w:rPr>
          <w:rFonts w:ascii="Arial" w:hAnsi="Arial" w:cs="Arial"/>
          <w:sz w:val="24"/>
          <w:szCs w:val="24"/>
        </w:rPr>
        <w:t>)</w:t>
      </w:r>
      <w:r w:rsidR="00E81C21">
        <w:rPr>
          <w:rFonts w:ascii="Arial" w:hAnsi="Arial" w:cs="Arial"/>
          <w:sz w:val="24"/>
          <w:szCs w:val="24"/>
        </w:rPr>
        <w:t xml:space="preserve"> </w:t>
      </w:r>
      <w:r w:rsidR="002F16C3">
        <w:rPr>
          <w:rFonts w:ascii="Arial" w:hAnsi="Arial" w:cs="Arial"/>
          <w:sz w:val="24"/>
          <w:szCs w:val="24"/>
        </w:rPr>
        <w:t xml:space="preserve">has up to six radiating tooth ridges with sharp, laterally compressed teeth, attached to bony ridges, producing a tooth plate with deep furrows between the tooth ridges similar to those of extant lungfish. </w:t>
      </w:r>
      <w:proofErr w:type="spellStart"/>
      <w:r w:rsidR="002F16C3" w:rsidRPr="002F16C3">
        <w:rPr>
          <w:rFonts w:ascii="Arial" w:hAnsi="Arial" w:cs="Arial"/>
          <w:i/>
          <w:sz w:val="24"/>
          <w:szCs w:val="24"/>
        </w:rPr>
        <w:t>Uronemus</w:t>
      </w:r>
      <w:proofErr w:type="spellEnd"/>
      <w:r w:rsidR="002F16C3">
        <w:rPr>
          <w:rFonts w:ascii="Arial" w:hAnsi="Arial" w:cs="Arial"/>
          <w:sz w:val="24"/>
          <w:szCs w:val="24"/>
        </w:rPr>
        <w:t xml:space="preserve"> (Fig. 4 C) has modified tooth plates with a very long tooth ridge 1 and short lateral ridges, an arrangement that produces a marginal dentition with an accessory </w:t>
      </w:r>
      <w:r w:rsidR="00F1671A">
        <w:rPr>
          <w:rFonts w:ascii="Arial" w:hAnsi="Arial" w:cs="Arial"/>
          <w:sz w:val="24"/>
          <w:szCs w:val="24"/>
        </w:rPr>
        <w:t>segment</w:t>
      </w:r>
      <w:r w:rsidR="002F16C3">
        <w:rPr>
          <w:rFonts w:ascii="Arial" w:hAnsi="Arial" w:cs="Arial"/>
          <w:sz w:val="24"/>
          <w:szCs w:val="24"/>
        </w:rPr>
        <w:t xml:space="preserve"> of </w:t>
      </w:r>
      <w:proofErr w:type="spellStart"/>
      <w:r w:rsidR="002F16C3">
        <w:rPr>
          <w:rFonts w:ascii="Arial" w:hAnsi="Arial" w:cs="Arial"/>
          <w:sz w:val="24"/>
          <w:szCs w:val="24"/>
        </w:rPr>
        <w:t>denticles</w:t>
      </w:r>
      <w:proofErr w:type="spellEnd"/>
      <w:r w:rsidR="002F16C3">
        <w:rPr>
          <w:rFonts w:ascii="Arial" w:hAnsi="Arial" w:cs="Arial"/>
          <w:sz w:val="24"/>
          <w:szCs w:val="24"/>
        </w:rPr>
        <w:t xml:space="preserve"> on the lingual edge of tooth ridge 1. </w:t>
      </w:r>
      <w:proofErr w:type="spellStart"/>
      <w:r w:rsidR="002F16C3" w:rsidRPr="002F16C3">
        <w:rPr>
          <w:rFonts w:ascii="Arial" w:hAnsi="Arial" w:cs="Arial"/>
          <w:i/>
          <w:sz w:val="24"/>
          <w:szCs w:val="24"/>
        </w:rPr>
        <w:t>Clackodus</w:t>
      </w:r>
      <w:proofErr w:type="spellEnd"/>
      <w:r w:rsidR="000B1098">
        <w:rPr>
          <w:rFonts w:ascii="Arial" w:hAnsi="Arial" w:cs="Arial"/>
          <w:sz w:val="24"/>
          <w:szCs w:val="24"/>
        </w:rPr>
        <w:t xml:space="preserve"> (Fig. 4 B</w:t>
      </w:r>
      <w:r w:rsidR="002F16C3">
        <w:rPr>
          <w:rFonts w:ascii="Arial" w:hAnsi="Arial" w:cs="Arial"/>
          <w:sz w:val="24"/>
          <w:szCs w:val="24"/>
        </w:rPr>
        <w:t xml:space="preserve">) has narrow radiating tooth plates with a </w:t>
      </w:r>
      <w:proofErr w:type="spellStart"/>
      <w:r w:rsidR="002F16C3">
        <w:rPr>
          <w:rFonts w:ascii="Arial" w:hAnsi="Arial" w:cs="Arial"/>
          <w:sz w:val="24"/>
          <w:szCs w:val="24"/>
        </w:rPr>
        <w:t>heterodont</w:t>
      </w:r>
      <w:proofErr w:type="spellEnd"/>
      <w:r w:rsidR="002F16C3">
        <w:rPr>
          <w:rFonts w:ascii="Arial" w:hAnsi="Arial" w:cs="Arial"/>
          <w:sz w:val="24"/>
          <w:szCs w:val="24"/>
        </w:rPr>
        <w:t xml:space="preserve"> arrangement of teeth</w:t>
      </w:r>
      <w:r w:rsidR="00E81C21">
        <w:rPr>
          <w:rFonts w:ascii="Arial" w:hAnsi="Arial" w:cs="Arial"/>
          <w:sz w:val="24"/>
          <w:szCs w:val="24"/>
        </w:rPr>
        <w:t xml:space="preserve"> on four tooth ridges</w:t>
      </w:r>
      <w:r w:rsidR="002F16C3">
        <w:rPr>
          <w:rFonts w:ascii="Arial" w:hAnsi="Arial" w:cs="Arial"/>
          <w:sz w:val="24"/>
          <w:szCs w:val="24"/>
        </w:rPr>
        <w:t xml:space="preserve">, and </w:t>
      </w:r>
      <w:proofErr w:type="spellStart"/>
      <w:r w:rsidR="002F16C3" w:rsidRPr="002F16C3">
        <w:rPr>
          <w:rFonts w:ascii="Arial" w:hAnsi="Arial" w:cs="Arial"/>
          <w:i/>
          <w:sz w:val="24"/>
          <w:szCs w:val="24"/>
        </w:rPr>
        <w:t>Conchopoma</w:t>
      </w:r>
      <w:proofErr w:type="spellEnd"/>
      <w:r w:rsidR="000B1098">
        <w:rPr>
          <w:rFonts w:ascii="Arial" w:hAnsi="Arial" w:cs="Arial"/>
          <w:sz w:val="24"/>
          <w:szCs w:val="24"/>
        </w:rPr>
        <w:t xml:space="preserve"> (Fig. 4 D</w:t>
      </w:r>
      <w:r w:rsidR="002F16C3">
        <w:rPr>
          <w:rFonts w:ascii="Arial" w:hAnsi="Arial" w:cs="Arial"/>
          <w:sz w:val="24"/>
          <w:szCs w:val="24"/>
        </w:rPr>
        <w:t xml:space="preserve">) lacks tooth plates and instead has a large number of </w:t>
      </w:r>
      <w:proofErr w:type="spellStart"/>
      <w:r w:rsidR="002F16C3">
        <w:rPr>
          <w:rFonts w:ascii="Arial" w:hAnsi="Arial" w:cs="Arial"/>
          <w:sz w:val="24"/>
          <w:szCs w:val="24"/>
        </w:rPr>
        <w:t>denticles</w:t>
      </w:r>
      <w:proofErr w:type="spellEnd"/>
      <w:r w:rsidR="002F16C3">
        <w:rPr>
          <w:rFonts w:ascii="Arial" w:hAnsi="Arial" w:cs="Arial"/>
          <w:sz w:val="24"/>
          <w:szCs w:val="24"/>
        </w:rPr>
        <w:t xml:space="preserve"> on the bones forming the roof and floor of the mouth. A similar level of morphological disparity is also seen in the body size of the lungfish. The largest, </w:t>
      </w:r>
      <w:proofErr w:type="spellStart"/>
      <w:r w:rsidR="002F16C3" w:rsidRPr="002F16C3">
        <w:rPr>
          <w:rFonts w:ascii="Arial" w:hAnsi="Arial" w:cs="Arial"/>
          <w:i/>
          <w:sz w:val="24"/>
          <w:szCs w:val="24"/>
        </w:rPr>
        <w:t>Ctenodus</w:t>
      </w:r>
      <w:proofErr w:type="spellEnd"/>
      <w:r w:rsidR="00100421">
        <w:rPr>
          <w:rFonts w:ascii="Arial" w:hAnsi="Arial" w:cs="Arial"/>
          <w:sz w:val="24"/>
          <w:szCs w:val="24"/>
        </w:rPr>
        <w:t xml:space="preserve">, had an estimated </w:t>
      </w:r>
      <w:r w:rsidR="0009542B">
        <w:rPr>
          <w:rFonts w:ascii="Arial" w:hAnsi="Arial" w:cs="Arial"/>
          <w:sz w:val="24"/>
          <w:szCs w:val="24"/>
        </w:rPr>
        <w:t xml:space="preserve">adult </w:t>
      </w:r>
      <w:r w:rsidR="00100421">
        <w:rPr>
          <w:rFonts w:ascii="Arial" w:hAnsi="Arial" w:cs="Arial"/>
          <w:sz w:val="24"/>
          <w:szCs w:val="24"/>
        </w:rPr>
        <w:t>length of 40</w:t>
      </w:r>
      <w:r w:rsidR="002F16C3">
        <w:rPr>
          <w:rFonts w:ascii="Arial" w:hAnsi="Arial" w:cs="Arial"/>
          <w:sz w:val="24"/>
          <w:szCs w:val="24"/>
        </w:rPr>
        <w:t xml:space="preserve"> cm while the smallest, </w:t>
      </w:r>
      <w:proofErr w:type="spellStart"/>
      <w:r w:rsidR="002F16C3" w:rsidRPr="002F16C3">
        <w:rPr>
          <w:rFonts w:ascii="Arial" w:hAnsi="Arial" w:cs="Arial"/>
          <w:i/>
          <w:sz w:val="24"/>
          <w:szCs w:val="24"/>
        </w:rPr>
        <w:t>Clackodus</w:t>
      </w:r>
      <w:proofErr w:type="spellEnd"/>
      <w:r w:rsidR="002F16C3">
        <w:rPr>
          <w:rFonts w:ascii="Arial" w:hAnsi="Arial" w:cs="Arial"/>
          <w:sz w:val="24"/>
          <w:szCs w:val="24"/>
        </w:rPr>
        <w:t xml:space="preserve">, had an estimated </w:t>
      </w:r>
      <w:r w:rsidR="0009542B">
        <w:rPr>
          <w:rFonts w:ascii="Arial" w:hAnsi="Arial" w:cs="Arial"/>
          <w:sz w:val="24"/>
          <w:szCs w:val="24"/>
        </w:rPr>
        <w:t xml:space="preserve">adult </w:t>
      </w:r>
      <w:r w:rsidR="002F16C3">
        <w:rPr>
          <w:rFonts w:ascii="Arial" w:hAnsi="Arial" w:cs="Arial"/>
          <w:sz w:val="24"/>
          <w:szCs w:val="24"/>
        </w:rPr>
        <w:t>length</w:t>
      </w:r>
      <w:r w:rsidR="00100421">
        <w:rPr>
          <w:rFonts w:ascii="Arial" w:hAnsi="Arial" w:cs="Arial"/>
          <w:sz w:val="24"/>
          <w:szCs w:val="24"/>
        </w:rPr>
        <w:t xml:space="preserve"> of 5 cm</w:t>
      </w:r>
      <w:r w:rsidR="002F16C3">
        <w:rPr>
          <w:rFonts w:ascii="Arial" w:hAnsi="Arial" w:cs="Arial"/>
          <w:sz w:val="24"/>
          <w:szCs w:val="24"/>
        </w:rPr>
        <w:t xml:space="preserve">. </w:t>
      </w:r>
    </w:p>
    <w:p w14:paraId="7BC2E236" w14:textId="77777777" w:rsidR="00AA5284" w:rsidRDefault="00AA5284" w:rsidP="00AA5284">
      <w:pPr>
        <w:jc w:val="center"/>
        <w:rPr>
          <w:rFonts w:ascii="Arial" w:hAnsi="Arial" w:cs="Arial"/>
          <w:sz w:val="24"/>
          <w:szCs w:val="24"/>
        </w:rPr>
      </w:pPr>
      <w:r>
        <w:rPr>
          <w:rFonts w:ascii="Arial" w:hAnsi="Arial" w:cs="Arial"/>
          <w:sz w:val="24"/>
          <w:szCs w:val="24"/>
        </w:rPr>
        <w:t>Figure 4 here</w:t>
      </w:r>
    </w:p>
    <w:p w14:paraId="7E6D2407" w14:textId="7FBE69F4" w:rsidR="00AA5284" w:rsidRDefault="002F16C3" w:rsidP="005202D8">
      <w:pPr>
        <w:spacing w:after="0" w:line="480" w:lineRule="auto"/>
        <w:ind w:firstLine="720"/>
        <w:rPr>
          <w:rFonts w:ascii="Arial" w:hAnsi="Arial" w:cs="Arial"/>
          <w:sz w:val="24"/>
          <w:szCs w:val="24"/>
        </w:rPr>
      </w:pPr>
      <w:r>
        <w:rPr>
          <w:rFonts w:ascii="Arial" w:hAnsi="Arial" w:cs="Arial"/>
          <w:sz w:val="24"/>
          <w:szCs w:val="24"/>
        </w:rPr>
        <w:lastRenderedPageBreak/>
        <w:t>This level of lungfish diversity at a s</w:t>
      </w:r>
      <w:r w:rsidR="00D73788">
        <w:rPr>
          <w:rFonts w:ascii="Arial" w:hAnsi="Arial" w:cs="Arial"/>
          <w:sz w:val="24"/>
          <w:szCs w:val="24"/>
        </w:rPr>
        <w:t>ingle locality</w:t>
      </w:r>
      <w:r>
        <w:rPr>
          <w:rFonts w:ascii="Arial" w:hAnsi="Arial" w:cs="Arial"/>
          <w:sz w:val="24"/>
          <w:szCs w:val="24"/>
        </w:rPr>
        <w:t xml:space="preserve"> is unprecedented in</w:t>
      </w:r>
      <w:r w:rsidR="00D73788">
        <w:rPr>
          <w:rFonts w:ascii="Arial" w:hAnsi="Arial" w:cs="Arial"/>
          <w:sz w:val="24"/>
          <w:szCs w:val="24"/>
        </w:rPr>
        <w:t xml:space="preserve"> the Carboniferous and only </w:t>
      </w:r>
      <w:proofErr w:type="spellStart"/>
      <w:r w:rsidR="00D73788">
        <w:rPr>
          <w:rFonts w:ascii="Arial" w:hAnsi="Arial" w:cs="Arial"/>
          <w:sz w:val="24"/>
          <w:szCs w:val="24"/>
        </w:rPr>
        <w:t>Gogo</w:t>
      </w:r>
      <w:proofErr w:type="spellEnd"/>
      <w:r w:rsidR="00D73788">
        <w:rPr>
          <w:rFonts w:ascii="Arial" w:hAnsi="Arial" w:cs="Arial"/>
          <w:sz w:val="24"/>
          <w:szCs w:val="24"/>
        </w:rPr>
        <w:t xml:space="preserve"> </w:t>
      </w:r>
      <w:r>
        <w:rPr>
          <w:rFonts w:ascii="Arial" w:hAnsi="Arial" w:cs="Arial"/>
          <w:sz w:val="24"/>
          <w:szCs w:val="24"/>
        </w:rPr>
        <w:t>in</w:t>
      </w:r>
      <w:r w:rsidR="00D73788">
        <w:rPr>
          <w:rFonts w:ascii="Arial" w:hAnsi="Arial" w:cs="Arial"/>
          <w:sz w:val="24"/>
          <w:szCs w:val="24"/>
        </w:rPr>
        <w:t xml:space="preserve"> </w:t>
      </w:r>
      <w:r>
        <w:rPr>
          <w:rFonts w:ascii="Arial" w:hAnsi="Arial" w:cs="Arial"/>
          <w:sz w:val="24"/>
          <w:szCs w:val="24"/>
        </w:rPr>
        <w:t xml:space="preserve">the </w:t>
      </w:r>
      <w:r w:rsidR="00317623">
        <w:rPr>
          <w:rFonts w:ascii="Arial" w:hAnsi="Arial" w:cs="Arial"/>
          <w:sz w:val="24"/>
          <w:szCs w:val="24"/>
        </w:rPr>
        <w:t>late</w:t>
      </w:r>
      <w:r w:rsidR="00D73788">
        <w:rPr>
          <w:rFonts w:ascii="Arial" w:hAnsi="Arial" w:cs="Arial"/>
          <w:sz w:val="24"/>
          <w:szCs w:val="24"/>
        </w:rPr>
        <w:t xml:space="preserve"> </w:t>
      </w:r>
      <w:r>
        <w:rPr>
          <w:rFonts w:ascii="Arial" w:hAnsi="Arial" w:cs="Arial"/>
          <w:sz w:val="24"/>
          <w:szCs w:val="24"/>
        </w:rPr>
        <w:t xml:space="preserve">Devonian </w:t>
      </w:r>
      <w:r w:rsidR="00D73788">
        <w:rPr>
          <w:rFonts w:ascii="Arial" w:hAnsi="Arial" w:cs="Arial"/>
          <w:sz w:val="24"/>
          <w:szCs w:val="24"/>
        </w:rPr>
        <w:t xml:space="preserve">of Australia (Long </w:t>
      </w:r>
      <w:r w:rsidR="00317623">
        <w:rPr>
          <w:rFonts w:ascii="Arial" w:hAnsi="Arial" w:cs="Arial"/>
          <w:sz w:val="24"/>
          <w:szCs w:val="24"/>
        </w:rPr>
        <w:t xml:space="preserve">&amp; </w:t>
      </w:r>
      <w:proofErr w:type="spellStart"/>
      <w:r w:rsidR="00317623">
        <w:rPr>
          <w:rFonts w:ascii="Arial" w:hAnsi="Arial" w:cs="Arial"/>
          <w:sz w:val="24"/>
          <w:szCs w:val="24"/>
        </w:rPr>
        <w:t>Trinajstic</w:t>
      </w:r>
      <w:proofErr w:type="spellEnd"/>
      <w:r w:rsidR="00317623">
        <w:rPr>
          <w:rFonts w:ascii="Arial" w:hAnsi="Arial" w:cs="Arial"/>
          <w:sz w:val="24"/>
          <w:szCs w:val="24"/>
        </w:rPr>
        <w:t xml:space="preserve"> 2010 </w:t>
      </w:r>
      <w:r w:rsidR="00D73788">
        <w:rPr>
          <w:rFonts w:ascii="Arial" w:hAnsi="Arial" w:cs="Arial"/>
          <w:sz w:val="24"/>
          <w:szCs w:val="24"/>
        </w:rPr>
        <w:t>and references therein</w:t>
      </w:r>
      <w:r w:rsidR="00892192">
        <w:rPr>
          <w:rFonts w:ascii="Arial" w:hAnsi="Arial" w:cs="Arial"/>
          <w:sz w:val="24"/>
          <w:szCs w:val="24"/>
        </w:rPr>
        <w:t>, Clement 2012</w:t>
      </w:r>
      <w:r w:rsidR="00D73788">
        <w:rPr>
          <w:rFonts w:ascii="Arial" w:hAnsi="Arial" w:cs="Arial"/>
          <w:sz w:val="24"/>
          <w:szCs w:val="24"/>
        </w:rPr>
        <w:t xml:space="preserve">) and </w:t>
      </w:r>
      <w:r w:rsidR="000B6482">
        <w:rPr>
          <w:rFonts w:ascii="Arial" w:hAnsi="Arial" w:cs="Arial"/>
          <w:sz w:val="24"/>
          <w:szCs w:val="24"/>
        </w:rPr>
        <w:t xml:space="preserve">Celsius </w:t>
      </w:r>
      <w:proofErr w:type="spellStart"/>
      <w:r w:rsidR="000B6482">
        <w:rPr>
          <w:rFonts w:ascii="Arial" w:hAnsi="Arial" w:cs="Arial"/>
          <w:sz w:val="24"/>
          <w:szCs w:val="24"/>
        </w:rPr>
        <w:t>Bjerg</w:t>
      </w:r>
      <w:proofErr w:type="spellEnd"/>
      <w:r w:rsidR="000B6482">
        <w:rPr>
          <w:rFonts w:ascii="Arial" w:hAnsi="Arial" w:cs="Arial"/>
          <w:sz w:val="24"/>
          <w:szCs w:val="24"/>
        </w:rPr>
        <w:t xml:space="preserve"> </w:t>
      </w:r>
      <w:r w:rsidR="00D73788">
        <w:rPr>
          <w:rFonts w:ascii="Arial" w:hAnsi="Arial" w:cs="Arial"/>
          <w:sz w:val="24"/>
          <w:szCs w:val="24"/>
        </w:rPr>
        <w:t xml:space="preserve">in </w:t>
      </w:r>
      <w:r w:rsidR="00AA5284">
        <w:rPr>
          <w:rFonts w:ascii="Arial" w:hAnsi="Arial" w:cs="Arial"/>
          <w:sz w:val="24"/>
          <w:szCs w:val="24"/>
        </w:rPr>
        <w:t xml:space="preserve">the </w:t>
      </w:r>
      <w:r w:rsidR="000B6482">
        <w:rPr>
          <w:rFonts w:ascii="Arial" w:hAnsi="Arial" w:cs="Arial"/>
          <w:sz w:val="24"/>
          <w:szCs w:val="24"/>
        </w:rPr>
        <w:t xml:space="preserve">late </w:t>
      </w:r>
      <w:proofErr w:type="spellStart"/>
      <w:r w:rsidR="000B6482">
        <w:rPr>
          <w:rFonts w:ascii="Arial" w:hAnsi="Arial" w:cs="Arial"/>
          <w:sz w:val="24"/>
          <w:szCs w:val="24"/>
        </w:rPr>
        <w:t>Famennian</w:t>
      </w:r>
      <w:proofErr w:type="spellEnd"/>
      <w:r w:rsidR="000B6482">
        <w:rPr>
          <w:rFonts w:ascii="Arial" w:hAnsi="Arial" w:cs="Arial"/>
          <w:sz w:val="24"/>
          <w:szCs w:val="24"/>
        </w:rPr>
        <w:t xml:space="preserve">, </w:t>
      </w:r>
      <w:r w:rsidR="00D73788">
        <w:rPr>
          <w:rFonts w:ascii="Arial" w:hAnsi="Arial" w:cs="Arial"/>
          <w:sz w:val="24"/>
          <w:szCs w:val="24"/>
        </w:rPr>
        <w:t>Upper Devonian</w:t>
      </w:r>
      <w:r w:rsidR="000B6482">
        <w:rPr>
          <w:rFonts w:ascii="Arial" w:hAnsi="Arial" w:cs="Arial"/>
          <w:sz w:val="24"/>
          <w:szCs w:val="24"/>
        </w:rPr>
        <w:t>,</w:t>
      </w:r>
      <w:r w:rsidR="00D73788">
        <w:rPr>
          <w:rFonts w:ascii="Arial" w:hAnsi="Arial" w:cs="Arial"/>
          <w:sz w:val="24"/>
          <w:szCs w:val="24"/>
        </w:rPr>
        <w:t xml:space="preserve"> of East Greenland (Lehman 1959, Clack </w:t>
      </w:r>
      <w:r w:rsidR="00D73788" w:rsidRPr="005D44E7">
        <w:rPr>
          <w:rFonts w:ascii="Arial" w:hAnsi="Arial" w:cs="Arial"/>
          <w:i/>
          <w:sz w:val="24"/>
          <w:szCs w:val="24"/>
        </w:rPr>
        <w:t>et al</w:t>
      </w:r>
      <w:r w:rsidR="005D44E7" w:rsidRPr="005D44E7">
        <w:rPr>
          <w:rFonts w:ascii="Arial" w:hAnsi="Arial" w:cs="Arial"/>
          <w:i/>
          <w:sz w:val="24"/>
          <w:szCs w:val="24"/>
        </w:rPr>
        <w:t>.</w:t>
      </w:r>
      <w:r w:rsidR="00D73788">
        <w:rPr>
          <w:rFonts w:ascii="Arial" w:hAnsi="Arial" w:cs="Arial"/>
          <w:sz w:val="24"/>
          <w:szCs w:val="24"/>
        </w:rPr>
        <w:t xml:space="preserve"> in pre</w:t>
      </w:r>
      <w:r w:rsidR="00892192">
        <w:rPr>
          <w:rFonts w:ascii="Arial" w:hAnsi="Arial" w:cs="Arial"/>
          <w:sz w:val="24"/>
          <w:szCs w:val="24"/>
        </w:rPr>
        <w:t>ss</w:t>
      </w:r>
      <w:r w:rsidR="00D73788">
        <w:rPr>
          <w:rFonts w:ascii="Arial" w:hAnsi="Arial" w:cs="Arial"/>
          <w:sz w:val="24"/>
          <w:szCs w:val="24"/>
        </w:rPr>
        <w:t xml:space="preserve">) </w:t>
      </w:r>
      <w:r>
        <w:rPr>
          <w:rFonts w:ascii="Arial" w:hAnsi="Arial" w:cs="Arial"/>
          <w:sz w:val="24"/>
          <w:szCs w:val="24"/>
        </w:rPr>
        <w:t xml:space="preserve">can match it. </w:t>
      </w:r>
      <w:r w:rsidR="00E81C21">
        <w:rPr>
          <w:rFonts w:ascii="Arial" w:hAnsi="Arial" w:cs="Arial"/>
          <w:sz w:val="24"/>
          <w:szCs w:val="24"/>
        </w:rPr>
        <w:t xml:space="preserve">A diverse lungfish fauna has recently been described from </w:t>
      </w:r>
      <w:r w:rsidR="00AA5284">
        <w:rPr>
          <w:rFonts w:ascii="Arial" w:hAnsi="Arial" w:cs="Arial"/>
          <w:sz w:val="24"/>
          <w:szCs w:val="24"/>
        </w:rPr>
        <w:t xml:space="preserve">sites in </w:t>
      </w:r>
      <w:r w:rsidR="00E81C21">
        <w:rPr>
          <w:rFonts w:ascii="Arial" w:hAnsi="Arial" w:cs="Arial"/>
          <w:sz w:val="24"/>
          <w:szCs w:val="24"/>
        </w:rPr>
        <w:t xml:space="preserve">the early Carboniferous of the Scottish Midland Valley and Borders (Carpenter </w:t>
      </w:r>
      <w:r w:rsidR="00E81C21" w:rsidRPr="00C3711E">
        <w:rPr>
          <w:rFonts w:ascii="Arial" w:hAnsi="Arial" w:cs="Arial"/>
          <w:i/>
          <w:sz w:val="24"/>
          <w:szCs w:val="24"/>
        </w:rPr>
        <w:t>et al</w:t>
      </w:r>
      <w:r w:rsidR="00E81C21">
        <w:rPr>
          <w:rFonts w:ascii="Arial" w:hAnsi="Arial" w:cs="Arial"/>
          <w:sz w:val="24"/>
          <w:szCs w:val="24"/>
        </w:rPr>
        <w:t xml:space="preserve">. 2014, Smithson </w:t>
      </w:r>
      <w:r w:rsidR="00E81C21" w:rsidRPr="00C3711E">
        <w:rPr>
          <w:rFonts w:ascii="Arial" w:hAnsi="Arial" w:cs="Arial"/>
          <w:i/>
          <w:sz w:val="24"/>
          <w:szCs w:val="24"/>
        </w:rPr>
        <w:t>et al</w:t>
      </w:r>
      <w:r w:rsidR="00E81C21">
        <w:rPr>
          <w:rFonts w:ascii="Arial" w:hAnsi="Arial" w:cs="Arial"/>
          <w:sz w:val="24"/>
          <w:szCs w:val="24"/>
        </w:rPr>
        <w:t xml:space="preserve">. 2016). </w:t>
      </w:r>
      <w:r w:rsidR="00C265FC">
        <w:rPr>
          <w:rFonts w:ascii="Arial" w:hAnsi="Arial" w:cs="Arial"/>
          <w:sz w:val="24"/>
          <w:szCs w:val="24"/>
        </w:rPr>
        <w:t>Eight</w:t>
      </w:r>
      <w:r w:rsidR="00E81C21">
        <w:rPr>
          <w:rFonts w:ascii="Arial" w:hAnsi="Arial" w:cs="Arial"/>
          <w:sz w:val="24"/>
          <w:szCs w:val="24"/>
        </w:rPr>
        <w:t xml:space="preserve"> species have</w:t>
      </w:r>
      <w:r w:rsidR="003B3997">
        <w:rPr>
          <w:rFonts w:ascii="Arial" w:hAnsi="Arial" w:cs="Arial"/>
          <w:sz w:val="24"/>
          <w:szCs w:val="24"/>
        </w:rPr>
        <w:t xml:space="preserve"> so far been identified</w:t>
      </w:r>
      <w:r w:rsidR="00E81C21">
        <w:rPr>
          <w:rFonts w:ascii="Arial" w:hAnsi="Arial" w:cs="Arial"/>
          <w:sz w:val="24"/>
          <w:szCs w:val="24"/>
        </w:rPr>
        <w:t xml:space="preserve"> with others awaiting description (</w:t>
      </w:r>
      <w:proofErr w:type="spellStart"/>
      <w:r w:rsidR="00E81C21">
        <w:rPr>
          <w:rFonts w:ascii="Arial" w:hAnsi="Arial" w:cs="Arial"/>
          <w:sz w:val="24"/>
          <w:szCs w:val="24"/>
        </w:rPr>
        <w:t>Challands</w:t>
      </w:r>
      <w:proofErr w:type="spellEnd"/>
      <w:r w:rsidR="00E81C21">
        <w:rPr>
          <w:rFonts w:ascii="Arial" w:hAnsi="Arial" w:cs="Arial"/>
          <w:sz w:val="24"/>
          <w:szCs w:val="24"/>
        </w:rPr>
        <w:t xml:space="preserve"> </w:t>
      </w:r>
      <w:r w:rsidR="00E81C21" w:rsidRPr="00E81C21">
        <w:rPr>
          <w:rFonts w:ascii="Arial" w:hAnsi="Arial" w:cs="Arial"/>
          <w:i/>
          <w:sz w:val="24"/>
          <w:szCs w:val="24"/>
        </w:rPr>
        <w:t>et al.</w:t>
      </w:r>
      <w:r w:rsidR="00E81C21">
        <w:rPr>
          <w:rFonts w:ascii="Arial" w:hAnsi="Arial" w:cs="Arial"/>
          <w:sz w:val="24"/>
          <w:szCs w:val="24"/>
        </w:rPr>
        <w:t xml:space="preserve"> 2015, </w:t>
      </w:r>
      <w:proofErr w:type="spellStart"/>
      <w:r w:rsidR="00E81C21">
        <w:rPr>
          <w:rFonts w:ascii="Arial" w:hAnsi="Arial" w:cs="Arial"/>
          <w:sz w:val="24"/>
          <w:szCs w:val="24"/>
        </w:rPr>
        <w:t>Challands</w:t>
      </w:r>
      <w:proofErr w:type="spellEnd"/>
      <w:r w:rsidR="00E81C21">
        <w:rPr>
          <w:rFonts w:ascii="Arial" w:hAnsi="Arial" w:cs="Arial"/>
          <w:sz w:val="24"/>
          <w:szCs w:val="24"/>
        </w:rPr>
        <w:t xml:space="preserve"> </w:t>
      </w:r>
      <w:r w:rsidR="00892192" w:rsidRPr="008C1D8E">
        <w:rPr>
          <w:rFonts w:ascii="Arial" w:hAnsi="Arial" w:cs="Arial"/>
          <w:i/>
          <w:sz w:val="24"/>
          <w:szCs w:val="24"/>
        </w:rPr>
        <w:t>et al.</w:t>
      </w:r>
      <w:r w:rsidR="00892192">
        <w:rPr>
          <w:rFonts w:ascii="Arial" w:hAnsi="Arial" w:cs="Arial"/>
          <w:sz w:val="24"/>
          <w:szCs w:val="24"/>
        </w:rPr>
        <w:t xml:space="preserve"> </w:t>
      </w:r>
      <w:r w:rsidR="00E81C21">
        <w:rPr>
          <w:rFonts w:ascii="Arial" w:hAnsi="Arial" w:cs="Arial"/>
          <w:sz w:val="24"/>
          <w:szCs w:val="24"/>
        </w:rPr>
        <w:t xml:space="preserve">in prep). </w:t>
      </w:r>
      <w:r w:rsidR="003B3997">
        <w:rPr>
          <w:rFonts w:ascii="Arial" w:hAnsi="Arial" w:cs="Arial"/>
          <w:sz w:val="24"/>
          <w:szCs w:val="24"/>
        </w:rPr>
        <w:t>It has the same size range of fish and a simila</w:t>
      </w:r>
      <w:r w:rsidR="00C265FC">
        <w:rPr>
          <w:rFonts w:ascii="Arial" w:hAnsi="Arial" w:cs="Arial"/>
          <w:sz w:val="24"/>
          <w:szCs w:val="24"/>
        </w:rPr>
        <w:t>r variety of tooth-</w:t>
      </w:r>
      <w:r w:rsidR="003B3997">
        <w:rPr>
          <w:rFonts w:ascii="Arial" w:hAnsi="Arial" w:cs="Arial"/>
          <w:sz w:val="24"/>
          <w:szCs w:val="24"/>
        </w:rPr>
        <w:t>plated f</w:t>
      </w:r>
      <w:r w:rsidR="00C265FC">
        <w:rPr>
          <w:rFonts w:ascii="Arial" w:hAnsi="Arial" w:cs="Arial"/>
          <w:sz w:val="24"/>
          <w:szCs w:val="24"/>
        </w:rPr>
        <w:t xml:space="preserve">orms. </w:t>
      </w:r>
      <w:r w:rsidR="002A7C2C">
        <w:rPr>
          <w:rFonts w:ascii="Arial" w:hAnsi="Arial" w:cs="Arial"/>
          <w:sz w:val="24"/>
          <w:szCs w:val="24"/>
        </w:rPr>
        <w:t xml:space="preserve">Although </w:t>
      </w:r>
      <w:proofErr w:type="spellStart"/>
      <w:r w:rsidR="003B3997" w:rsidRPr="003B3997">
        <w:rPr>
          <w:rFonts w:ascii="Arial" w:hAnsi="Arial" w:cs="Arial"/>
          <w:i/>
          <w:sz w:val="24"/>
          <w:szCs w:val="24"/>
        </w:rPr>
        <w:t>Conchopoma</w:t>
      </w:r>
      <w:proofErr w:type="spellEnd"/>
      <w:r w:rsidR="00C265FC">
        <w:rPr>
          <w:rFonts w:ascii="Arial" w:hAnsi="Arial" w:cs="Arial"/>
          <w:sz w:val="24"/>
          <w:szCs w:val="24"/>
        </w:rPr>
        <w:t xml:space="preserve"> has not been identified</w:t>
      </w:r>
      <w:r w:rsidR="00072B35">
        <w:rPr>
          <w:rFonts w:ascii="Arial" w:hAnsi="Arial" w:cs="Arial"/>
          <w:sz w:val="24"/>
          <w:szCs w:val="24"/>
        </w:rPr>
        <w:t xml:space="preserve">, small, </w:t>
      </w:r>
      <w:proofErr w:type="spellStart"/>
      <w:r w:rsidR="00072B35">
        <w:rPr>
          <w:rFonts w:ascii="Arial" w:hAnsi="Arial" w:cs="Arial"/>
          <w:sz w:val="24"/>
          <w:szCs w:val="24"/>
        </w:rPr>
        <w:t>denticulated</w:t>
      </w:r>
      <w:proofErr w:type="spellEnd"/>
      <w:r w:rsidR="00072B35">
        <w:rPr>
          <w:rFonts w:ascii="Arial" w:hAnsi="Arial" w:cs="Arial"/>
          <w:sz w:val="24"/>
          <w:szCs w:val="24"/>
        </w:rPr>
        <w:t xml:space="preserve"> plates have been found at </w:t>
      </w:r>
      <w:proofErr w:type="spellStart"/>
      <w:r w:rsidR="00072B35">
        <w:rPr>
          <w:rFonts w:ascii="Arial" w:hAnsi="Arial" w:cs="Arial"/>
          <w:sz w:val="24"/>
          <w:szCs w:val="24"/>
        </w:rPr>
        <w:t>Burnmouth</w:t>
      </w:r>
      <w:proofErr w:type="spellEnd"/>
      <w:r w:rsidR="00072B35">
        <w:rPr>
          <w:rFonts w:ascii="Arial" w:hAnsi="Arial" w:cs="Arial"/>
          <w:sz w:val="24"/>
          <w:szCs w:val="24"/>
        </w:rPr>
        <w:t xml:space="preserve"> and Cove that may belong to </w:t>
      </w:r>
      <w:r w:rsidR="002A7C2C">
        <w:rPr>
          <w:rFonts w:ascii="Arial" w:hAnsi="Arial" w:cs="Arial"/>
          <w:sz w:val="24"/>
          <w:szCs w:val="24"/>
        </w:rPr>
        <w:t xml:space="preserve">a similar </w:t>
      </w:r>
      <w:r w:rsidR="00072B35">
        <w:rPr>
          <w:rFonts w:ascii="Arial" w:hAnsi="Arial" w:cs="Arial"/>
          <w:sz w:val="24"/>
          <w:szCs w:val="24"/>
        </w:rPr>
        <w:t>lungfish (Smithson pers.</w:t>
      </w:r>
      <w:r w:rsidR="000B6482">
        <w:rPr>
          <w:rFonts w:ascii="Arial" w:hAnsi="Arial" w:cs="Arial"/>
          <w:sz w:val="24"/>
          <w:szCs w:val="24"/>
        </w:rPr>
        <w:t xml:space="preserve"> o</w:t>
      </w:r>
      <w:r w:rsidR="00072B35">
        <w:rPr>
          <w:rFonts w:ascii="Arial" w:hAnsi="Arial" w:cs="Arial"/>
          <w:sz w:val="24"/>
          <w:szCs w:val="24"/>
        </w:rPr>
        <w:t>bs</w:t>
      </w:r>
      <w:r w:rsidR="000B6482">
        <w:rPr>
          <w:rFonts w:ascii="Arial" w:hAnsi="Arial" w:cs="Arial"/>
          <w:sz w:val="24"/>
          <w:szCs w:val="24"/>
        </w:rPr>
        <w:t>.</w:t>
      </w:r>
      <w:r w:rsidR="00072B35">
        <w:rPr>
          <w:rFonts w:ascii="Arial" w:hAnsi="Arial" w:cs="Arial"/>
          <w:sz w:val="24"/>
          <w:szCs w:val="24"/>
        </w:rPr>
        <w:t>)</w:t>
      </w:r>
      <w:r w:rsidR="003B3997">
        <w:rPr>
          <w:rFonts w:ascii="Arial" w:hAnsi="Arial" w:cs="Arial"/>
          <w:sz w:val="24"/>
          <w:szCs w:val="24"/>
        </w:rPr>
        <w:t>. However, at no</w:t>
      </w:r>
      <w:r w:rsidR="00AA5284">
        <w:rPr>
          <w:rFonts w:ascii="Arial" w:hAnsi="Arial" w:cs="Arial"/>
          <w:sz w:val="24"/>
          <w:szCs w:val="24"/>
        </w:rPr>
        <w:t>ne of the</w:t>
      </w:r>
      <w:r w:rsidR="00072B35">
        <w:rPr>
          <w:rFonts w:ascii="Arial" w:hAnsi="Arial" w:cs="Arial"/>
          <w:sz w:val="24"/>
          <w:szCs w:val="24"/>
        </w:rPr>
        <w:t xml:space="preserve">se </w:t>
      </w:r>
      <w:proofErr w:type="spellStart"/>
      <w:r w:rsidR="00072B35">
        <w:rPr>
          <w:rFonts w:ascii="Arial" w:hAnsi="Arial" w:cs="Arial"/>
          <w:sz w:val="24"/>
          <w:szCs w:val="24"/>
        </w:rPr>
        <w:t>Tournaisian</w:t>
      </w:r>
      <w:proofErr w:type="spellEnd"/>
      <w:r w:rsidR="003B3997">
        <w:rPr>
          <w:rFonts w:ascii="Arial" w:hAnsi="Arial" w:cs="Arial"/>
          <w:sz w:val="24"/>
          <w:szCs w:val="24"/>
        </w:rPr>
        <w:t xml:space="preserve"> site</w:t>
      </w:r>
      <w:r w:rsidR="00AA5284">
        <w:rPr>
          <w:rFonts w:ascii="Arial" w:hAnsi="Arial" w:cs="Arial"/>
          <w:sz w:val="24"/>
          <w:szCs w:val="24"/>
        </w:rPr>
        <w:t>s</w:t>
      </w:r>
      <w:r w:rsidR="000B6482">
        <w:rPr>
          <w:rFonts w:ascii="Arial" w:hAnsi="Arial" w:cs="Arial"/>
          <w:sz w:val="24"/>
          <w:szCs w:val="24"/>
        </w:rPr>
        <w:t xml:space="preserve"> has</w:t>
      </w:r>
      <w:r w:rsidR="003B3997">
        <w:rPr>
          <w:rFonts w:ascii="Arial" w:hAnsi="Arial" w:cs="Arial"/>
          <w:sz w:val="24"/>
          <w:szCs w:val="24"/>
        </w:rPr>
        <w:t xml:space="preserve"> more than two taxa been found in the same horizon. This is typical of Carboniferous localities in the UK. </w:t>
      </w:r>
      <w:proofErr w:type="spellStart"/>
      <w:r w:rsidR="003B3997" w:rsidRPr="003B3997">
        <w:rPr>
          <w:rFonts w:ascii="Arial" w:hAnsi="Arial" w:cs="Arial"/>
          <w:i/>
          <w:sz w:val="24"/>
          <w:szCs w:val="24"/>
        </w:rPr>
        <w:t>Ctenodus</w:t>
      </w:r>
      <w:proofErr w:type="spellEnd"/>
      <w:r w:rsidR="003B3997">
        <w:rPr>
          <w:rFonts w:ascii="Arial" w:hAnsi="Arial" w:cs="Arial"/>
          <w:sz w:val="24"/>
          <w:szCs w:val="24"/>
        </w:rPr>
        <w:t xml:space="preserve"> and </w:t>
      </w:r>
      <w:proofErr w:type="spellStart"/>
      <w:r w:rsidR="003B3997" w:rsidRPr="003B3997">
        <w:rPr>
          <w:rFonts w:ascii="Arial" w:hAnsi="Arial" w:cs="Arial"/>
          <w:i/>
          <w:sz w:val="24"/>
          <w:szCs w:val="24"/>
        </w:rPr>
        <w:t>Sagenodus</w:t>
      </w:r>
      <w:proofErr w:type="spellEnd"/>
      <w:r w:rsidR="003B3997">
        <w:rPr>
          <w:rFonts w:ascii="Arial" w:hAnsi="Arial" w:cs="Arial"/>
          <w:sz w:val="24"/>
          <w:szCs w:val="24"/>
        </w:rPr>
        <w:t xml:space="preserve"> are commonly found together in the Pennsylvanian (Sharp 2007, Sharp &amp; Clack 2013), and at the other two </w:t>
      </w:r>
      <w:proofErr w:type="spellStart"/>
      <w:r w:rsidR="003B3997">
        <w:rPr>
          <w:rFonts w:ascii="Arial" w:hAnsi="Arial" w:cs="Arial"/>
          <w:sz w:val="24"/>
          <w:szCs w:val="24"/>
        </w:rPr>
        <w:t>Serpukhovian</w:t>
      </w:r>
      <w:proofErr w:type="spellEnd"/>
      <w:r w:rsidR="003B3997">
        <w:rPr>
          <w:rFonts w:ascii="Arial" w:hAnsi="Arial" w:cs="Arial"/>
          <w:sz w:val="24"/>
          <w:szCs w:val="24"/>
        </w:rPr>
        <w:t xml:space="preserve"> sites in eastern Scotland, Dora and </w:t>
      </w:r>
      <w:proofErr w:type="spellStart"/>
      <w:r w:rsidR="003B3997">
        <w:rPr>
          <w:rFonts w:ascii="Arial" w:hAnsi="Arial" w:cs="Arial"/>
          <w:sz w:val="24"/>
          <w:szCs w:val="24"/>
        </w:rPr>
        <w:t>Niddrie</w:t>
      </w:r>
      <w:proofErr w:type="spellEnd"/>
      <w:r w:rsidR="003B3997">
        <w:rPr>
          <w:rFonts w:ascii="Arial" w:hAnsi="Arial" w:cs="Arial"/>
          <w:sz w:val="24"/>
          <w:szCs w:val="24"/>
        </w:rPr>
        <w:t>, only t</w:t>
      </w:r>
      <w:r w:rsidR="00C265FC">
        <w:rPr>
          <w:rFonts w:ascii="Arial" w:hAnsi="Arial" w:cs="Arial"/>
          <w:sz w:val="24"/>
          <w:szCs w:val="24"/>
        </w:rPr>
        <w:t>wo lungfish taxa have been described</w:t>
      </w:r>
      <w:r w:rsidR="00AA5284">
        <w:rPr>
          <w:rFonts w:ascii="Arial" w:hAnsi="Arial" w:cs="Arial"/>
          <w:sz w:val="24"/>
          <w:szCs w:val="24"/>
        </w:rPr>
        <w:t xml:space="preserve"> (Sharp 2007)</w:t>
      </w:r>
      <w:r w:rsidR="003B3997">
        <w:rPr>
          <w:rFonts w:ascii="Arial" w:hAnsi="Arial" w:cs="Arial"/>
          <w:sz w:val="24"/>
          <w:szCs w:val="24"/>
        </w:rPr>
        <w:t>.</w:t>
      </w:r>
      <w:r w:rsidR="00072B35">
        <w:rPr>
          <w:rFonts w:ascii="Arial" w:hAnsi="Arial" w:cs="Arial"/>
          <w:sz w:val="24"/>
          <w:szCs w:val="24"/>
        </w:rPr>
        <w:t xml:space="preserve"> </w:t>
      </w:r>
      <w:proofErr w:type="spellStart"/>
      <w:r w:rsidR="00072B35">
        <w:rPr>
          <w:rFonts w:ascii="Arial" w:hAnsi="Arial" w:cs="Arial"/>
          <w:sz w:val="24"/>
          <w:szCs w:val="24"/>
        </w:rPr>
        <w:t>Loanhead</w:t>
      </w:r>
      <w:proofErr w:type="spellEnd"/>
      <w:r w:rsidR="00072B35">
        <w:rPr>
          <w:rFonts w:ascii="Arial" w:hAnsi="Arial" w:cs="Arial"/>
          <w:sz w:val="24"/>
          <w:szCs w:val="24"/>
        </w:rPr>
        <w:t xml:space="preserve"> is very unusual in having </w:t>
      </w:r>
      <w:r w:rsidR="00A95CBB">
        <w:rPr>
          <w:rFonts w:ascii="Arial" w:hAnsi="Arial" w:cs="Arial"/>
          <w:sz w:val="24"/>
          <w:szCs w:val="24"/>
        </w:rPr>
        <w:t>at least fiv</w:t>
      </w:r>
      <w:r w:rsidR="001264BA">
        <w:rPr>
          <w:rFonts w:ascii="Arial" w:hAnsi="Arial" w:cs="Arial"/>
          <w:sz w:val="24"/>
          <w:szCs w:val="24"/>
        </w:rPr>
        <w:t>e</w:t>
      </w:r>
      <w:r w:rsidR="00100421">
        <w:rPr>
          <w:rFonts w:ascii="Arial" w:hAnsi="Arial" w:cs="Arial"/>
          <w:sz w:val="24"/>
          <w:szCs w:val="24"/>
        </w:rPr>
        <w:t>.</w:t>
      </w:r>
    </w:p>
    <w:p w14:paraId="214CFBA4" w14:textId="3D6084DC" w:rsidR="00CF1059" w:rsidRDefault="00C265FC" w:rsidP="005202D8">
      <w:pPr>
        <w:spacing w:after="0" w:line="480" w:lineRule="auto"/>
        <w:ind w:firstLine="720"/>
        <w:rPr>
          <w:rFonts w:ascii="Arial" w:hAnsi="Arial" w:cs="Arial"/>
          <w:sz w:val="24"/>
          <w:szCs w:val="24"/>
        </w:rPr>
      </w:pPr>
      <w:r>
        <w:rPr>
          <w:rFonts w:ascii="Arial" w:hAnsi="Arial" w:cs="Arial"/>
          <w:sz w:val="24"/>
          <w:szCs w:val="24"/>
        </w:rPr>
        <w:t xml:space="preserve">The large number of lungfish taxa found throughout the Mississippian of Scotland </w:t>
      </w:r>
      <w:r w:rsidR="0011468B">
        <w:rPr>
          <w:rFonts w:ascii="Arial" w:hAnsi="Arial" w:cs="Arial"/>
          <w:sz w:val="24"/>
          <w:szCs w:val="24"/>
        </w:rPr>
        <w:t>provides further evidence</w:t>
      </w:r>
      <w:r w:rsidR="00AA5284">
        <w:rPr>
          <w:rFonts w:ascii="Arial" w:hAnsi="Arial" w:cs="Arial"/>
          <w:sz w:val="24"/>
          <w:szCs w:val="24"/>
        </w:rPr>
        <w:t xml:space="preserve"> of </w:t>
      </w:r>
      <w:r w:rsidR="00474CA6">
        <w:rPr>
          <w:rFonts w:ascii="Arial" w:hAnsi="Arial" w:cs="Arial"/>
          <w:sz w:val="24"/>
          <w:szCs w:val="24"/>
        </w:rPr>
        <w:t xml:space="preserve">a </w:t>
      </w:r>
      <w:r w:rsidR="00AA5284">
        <w:rPr>
          <w:rFonts w:ascii="Arial" w:hAnsi="Arial" w:cs="Arial"/>
          <w:sz w:val="24"/>
          <w:szCs w:val="24"/>
        </w:rPr>
        <w:t>previously unrecorded radiation following the end-Devonian extinction event.</w:t>
      </w:r>
      <w:r w:rsidR="0011468B">
        <w:rPr>
          <w:rFonts w:ascii="Arial" w:hAnsi="Arial" w:cs="Arial"/>
          <w:sz w:val="24"/>
          <w:szCs w:val="24"/>
        </w:rPr>
        <w:t xml:space="preserve"> </w:t>
      </w:r>
      <w:r w:rsidR="004136CB">
        <w:rPr>
          <w:rFonts w:ascii="Arial" w:hAnsi="Arial" w:cs="Arial"/>
          <w:sz w:val="24"/>
          <w:szCs w:val="24"/>
        </w:rPr>
        <w:t xml:space="preserve">Smithson </w:t>
      </w:r>
      <w:r w:rsidR="004136CB" w:rsidRPr="002009EC">
        <w:rPr>
          <w:rFonts w:ascii="Arial" w:hAnsi="Arial" w:cs="Arial"/>
          <w:i/>
          <w:sz w:val="24"/>
          <w:szCs w:val="24"/>
        </w:rPr>
        <w:t>et al</w:t>
      </w:r>
      <w:r w:rsidR="004136CB">
        <w:rPr>
          <w:rFonts w:ascii="Arial" w:hAnsi="Arial" w:cs="Arial"/>
          <w:sz w:val="24"/>
          <w:szCs w:val="24"/>
        </w:rPr>
        <w:t xml:space="preserve">. (2016) suggested </w:t>
      </w:r>
      <w:r w:rsidR="002009EC">
        <w:rPr>
          <w:rFonts w:ascii="Arial" w:hAnsi="Arial" w:cs="Arial"/>
          <w:sz w:val="24"/>
          <w:szCs w:val="24"/>
        </w:rPr>
        <w:t xml:space="preserve">that </w:t>
      </w:r>
      <w:r w:rsidR="004136CB">
        <w:rPr>
          <w:rFonts w:ascii="Arial" w:hAnsi="Arial" w:cs="Arial"/>
          <w:sz w:val="24"/>
          <w:szCs w:val="24"/>
        </w:rPr>
        <w:t xml:space="preserve">this may have been in response to gaps in </w:t>
      </w:r>
      <w:proofErr w:type="spellStart"/>
      <w:r w:rsidR="004136CB">
        <w:rPr>
          <w:rFonts w:ascii="Arial" w:hAnsi="Arial" w:cs="Arial"/>
          <w:sz w:val="24"/>
          <w:szCs w:val="24"/>
        </w:rPr>
        <w:t>ecospace</w:t>
      </w:r>
      <w:proofErr w:type="spellEnd"/>
      <w:r w:rsidR="004136CB">
        <w:rPr>
          <w:rFonts w:ascii="Arial" w:hAnsi="Arial" w:cs="Arial"/>
          <w:sz w:val="24"/>
          <w:szCs w:val="24"/>
        </w:rPr>
        <w:t xml:space="preserve"> and the development of new food sources</w:t>
      </w:r>
      <w:r w:rsidR="002009EC" w:rsidRPr="002009EC">
        <w:rPr>
          <w:rFonts w:ascii="Arial" w:hAnsi="Arial" w:cs="Arial"/>
          <w:sz w:val="24"/>
          <w:szCs w:val="24"/>
        </w:rPr>
        <w:t xml:space="preserve"> </w:t>
      </w:r>
      <w:r w:rsidR="002009EC">
        <w:rPr>
          <w:rFonts w:ascii="Arial" w:hAnsi="Arial" w:cs="Arial"/>
          <w:sz w:val="24"/>
          <w:szCs w:val="24"/>
        </w:rPr>
        <w:t>following the extinction event</w:t>
      </w:r>
      <w:r w:rsidR="004136CB">
        <w:rPr>
          <w:rFonts w:ascii="Arial" w:hAnsi="Arial" w:cs="Arial"/>
          <w:sz w:val="24"/>
          <w:szCs w:val="24"/>
        </w:rPr>
        <w:t xml:space="preserve">. </w:t>
      </w:r>
      <w:r w:rsidR="00CF1059">
        <w:rPr>
          <w:rFonts w:ascii="Arial" w:hAnsi="Arial" w:cs="Arial"/>
          <w:sz w:val="24"/>
          <w:szCs w:val="24"/>
        </w:rPr>
        <w:t xml:space="preserve">Little is known about the diet of Palaeozoic lungfish, but the </w:t>
      </w:r>
      <w:proofErr w:type="spellStart"/>
      <w:r w:rsidR="00CF1059">
        <w:rPr>
          <w:rFonts w:ascii="Arial" w:hAnsi="Arial" w:cs="Arial"/>
          <w:sz w:val="24"/>
          <w:szCs w:val="24"/>
        </w:rPr>
        <w:t>durophagus</w:t>
      </w:r>
      <w:proofErr w:type="spellEnd"/>
      <w:r w:rsidR="00CF1059">
        <w:rPr>
          <w:rFonts w:ascii="Arial" w:hAnsi="Arial" w:cs="Arial"/>
          <w:sz w:val="24"/>
          <w:szCs w:val="24"/>
        </w:rPr>
        <w:t xml:space="preserve"> dentition is usually taken to indicate that food sources were protected by shells, carapaces or scales (</w:t>
      </w:r>
      <w:proofErr w:type="spellStart"/>
      <w:r w:rsidR="00487462">
        <w:rPr>
          <w:rFonts w:ascii="Arial" w:hAnsi="Arial" w:cs="Arial"/>
          <w:sz w:val="24"/>
          <w:szCs w:val="24"/>
        </w:rPr>
        <w:t>eg</w:t>
      </w:r>
      <w:proofErr w:type="spellEnd"/>
      <w:r w:rsidR="00487462">
        <w:rPr>
          <w:rFonts w:ascii="Arial" w:hAnsi="Arial" w:cs="Arial"/>
          <w:sz w:val="24"/>
          <w:szCs w:val="24"/>
        </w:rPr>
        <w:t xml:space="preserve"> </w:t>
      </w:r>
      <w:proofErr w:type="spellStart"/>
      <w:r w:rsidR="00487462">
        <w:rPr>
          <w:rFonts w:ascii="Arial" w:hAnsi="Arial" w:cs="Arial"/>
          <w:sz w:val="24"/>
          <w:szCs w:val="24"/>
        </w:rPr>
        <w:t>J</w:t>
      </w:r>
      <w:r w:rsidR="006D08DC">
        <w:rPr>
          <w:rFonts w:ascii="Arial" w:hAnsi="Arial" w:cs="Arial"/>
          <w:sz w:val="24"/>
          <w:szCs w:val="24"/>
        </w:rPr>
        <w:t>ohanson</w:t>
      </w:r>
      <w:proofErr w:type="spellEnd"/>
      <w:r w:rsidR="006D08DC">
        <w:rPr>
          <w:rFonts w:ascii="Arial" w:hAnsi="Arial" w:cs="Arial"/>
          <w:sz w:val="24"/>
          <w:szCs w:val="24"/>
        </w:rPr>
        <w:t xml:space="preserve"> &amp;</w:t>
      </w:r>
      <w:r w:rsidR="00487462">
        <w:rPr>
          <w:rFonts w:ascii="Arial" w:hAnsi="Arial" w:cs="Arial"/>
          <w:sz w:val="24"/>
          <w:szCs w:val="24"/>
        </w:rPr>
        <w:t xml:space="preserve"> </w:t>
      </w:r>
      <w:proofErr w:type="spellStart"/>
      <w:r w:rsidR="00487462">
        <w:rPr>
          <w:rFonts w:ascii="Arial" w:hAnsi="Arial" w:cs="Arial"/>
          <w:sz w:val="24"/>
          <w:szCs w:val="24"/>
        </w:rPr>
        <w:t>Ahlberg</w:t>
      </w:r>
      <w:proofErr w:type="spellEnd"/>
      <w:r w:rsidR="00487462">
        <w:rPr>
          <w:rFonts w:ascii="Arial" w:hAnsi="Arial" w:cs="Arial"/>
          <w:sz w:val="24"/>
          <w:szCs w:val="24"/>
        </w:rPr>
        <w:t xml:space="preserve"> 2013)</w:t>
      </w:r>
      <w:r w:rsidR="00CF1059">
        <w:rPr>
          <w:rFonts w:ascii="Arial" w:hAnsi="Arial" w:cs="Arial"/>
          <w:sz w:val="24"/>
          <w:szCs w:val="24"/>
        </w:rPr>
        <w:t xml:space="preserve">. Extant adult lungfish are </w:t>
      </w:r>
      <w:r w:rsidR="00D339C3">
        <w:rPr>
          <w:rFonts w:ascii="Arial" w:hAnsi="Arial" w:cs="Arial"/>
          <w:sz w:val="24"/>
          <w:szCs w:val="24"/>
        </w:rPr>
        <w:t>largely carnivo</w:t>
      </w:r>
      <w:r w:rsidR="00C865B4">
        <w:rPr>
          <w:rFonts w:ascii="Arial" w:hAnsi="Arial" w:cs="Arial"/>
          <w:sz w:val="24"/>
          <w:szCs w:val="24"/>
        </w:rPr>
        <w:t>rous</w:t>
      </w:r>
      <w:r w:rsidR="00CF1059">
        <w:rPr>
          <w:rFonts w:ascii="Arial" w:hAnsi="Arial" w:cs="Arial"/>
          <w:sz w:val="24"/>
          <w:szCs w:val="24"/>
        </w:rPr>
        <w:t xml:space="preserve"> with a varied diet of v</w:t>
      </w:r>
      <w:r w:rsidR="00487462">
        <w:rPr>
          <w:rFonts w:ascii="Arial" w:hAnsi="Arial" w:cs="Arial"/>
          <w:sz w:val="24"/>
          <w:szCs w:val="24"/>
        </w:rPr>
        <w:t xml:space="preserve">ertebrate and invertebrate prey: </w:t>
      </w:r>
      <w:r w:rsidR="00487462">
        <w:rPr>
          <w:rFonts w:ascii="Arial" w:hAnsi="Arial" w:cs="Arial"/>
          <w:sz w:val="24"/>
          <w:szCs w:val="24"/>
        </w:rPr>
        <w:lastRenderedPageBreak/>
        <w:t>t</w:t>
      </w:r>
      <w:r w:rsidR="00CF1059">
        <w:rPr>
          <w:rFonts w:ascii="Arial" w:hAnsi="Arial" w:cs="Arial"/>
          <w:sz w:val="24"/>
          <w:szCs w:val="24"/>
        </w:rPr>
        <w:t xml:space="preserve">here is some evidence that they may also </w:t>
      </w:r>
      <w:proofErr w:type="spellStart"/>
      <w:r w:rsidR="00CF1059">
        <w:rPr>
          <w:rFonts w:ascii="Arial" w:hAnsi="Arial" w:cs="Arial"/>
          <w:sz w:val="24"/>
          <w:szCs w:val="24"/>
        </w:rPr>
        <w:t>injest</w:t>
      </w:r>
      <w:proofErr w:type="spellEnd"/>
      <w:r w:rsidR="00CF1059">
        <w:rPr>
          <w:rFonts w:ascii="Arial" w:hAnsi="Arial" w:cs="Arial"/>
          <w:sz w:val="24"/>
          <w:szCs w:val="24"/>
        </w:rPr>
        <w:t xml:space="preserve"> plant material</w:t>
      </w:r>
      <w:r w:rsidR="00487462">
        <w:rPr>
          <w:rFonts w:ascii="Arial" w:hAnsi="Arial" w:cs="Arial"/>
          <w:sz w:val="24"/>
          <w:szCs w:val="24"/>
        </w:rPr>
        <w:t xml:space="preserve"> (Kemp 1987</w:t>
      </w:r>
      <w:r w:rsidR="00162F12">
        <w:rPr>
          <w:rFonts w:ascii="Arial" w:hAnsi="Arial" w:cs="Arial"/>
          <w:sz w:val="24"/>
          <w:szCs w:val="24"/>
        </w:rPr>
        <w:t>)</w:t>
      </w:r>
      <w:r w:rsidR="00CF1059">
        <w:rPr>
          <w:rFonts w:ascii="Arial" w:hAnsi="Arial" w:cs="Arial"/>
          <w:sz w:val="24"/>
          <w:szCs w:val="24"/>
        </w:rPr>
        <w:t xml:space="preserve">. </w:t>
      </w:r>
      <w:r w:rsidR="00162F12">
        <w:rPr>
          <w:rFonts w:ascii="Arial" w:hAnsi="Arial" w:cs="Arial"/>
          <w:sz w:val="24"/>
          <w:szCs w:val="24"/>
        </w:rPr>
        <w:t xml:space="preserve">The tooth plates of </w:t>
      </w:r>
      <w:proofErr w:type="spellStart"/>
      <w:r w:rsidR="00162F12" w:rsidRPr="008C1D8E">
        <w:rPr>
          <w:rFonts w:ascii="Arial" w:hAnsi="Arial" w:cs="Arial"/>
          <w:i/>
          <w:sz w:val="24"/>
          <w:szCs w:val="24"/>
        </w:rPr>
        <w:t>Sagenodus</w:t>
      </w:r>
      <w:proofErr w:type="spellEnd"/>
      <w:r w:rsidR="00162F12">
        <w:rPr>
          <w:rFonts w:ascii="Arial" w:hAnsi="Arial" w:cs="Arial"/>
          <w:sz w:val="24"/>
          <w:szCs w:val="24"/>
        </w:rPr>
        <w:t xml:space="preserve"> are most like those of extant lungfish with blade-like tooth ridges separated by deep furrows. The teeth show little wear. </w:t>
      </w:r>
      <w:r w:rsidR="00C16FEF">
        <w:rPr>
          <w:rFonts w:ascii="Arial" w:hAnsi="Arial" w:cs="Arial"/>
          <w:sz w:val="24"/>
          <w:szCs w:val="24"/>
        </w:rPr>
        <w:t xml:space="preserve">This suggests </w:t>
      </w:r>
      <w:r w:rsidR="00860B2A">
        <w:rPr>
          <w:rFonts w:ascii="Arial" w:hAnsi="Arial" w:cs="Arial"/>
          <w:sz w:val="24"/>
          <w:szCs w:val="24"/>
        </w:rPr>
        <w:t xml:space="preserve">a diet of relatively soft food items that </w:t>
      </w:r>
      <w:r w:rsidR="005C2E1C">
        <w:rPr>
          <w:rFonts w:ascii="Arial" w:hAnsi="Arial" w:cs="Arial"/>
          <w:sz w:val="24"/>
          <w:szCs w:val="24"/>
        </w:rPr>
        <w:t>may have been chewed</w:t>
      </w:r>
      <w:r w:rsidR="00860B2A">
        <w:rPr>
          <w:rFonts w:ascii="Arial" w:hAnsi="Arial" w:cs="Arial"/>
          <w:sz w:val="24"/>
          <w:szCs w:val="24"/>
        </w:rPr>
        <w:t xml:space="preserve"> into smaller pieces before </w:t>
      </w:r>
      <w:proofErr w:type="spellStart"/>
      <w:r w:rsidR="00860B2A">
        <w:rPr>
          <w:rFonts w:ascii="Arial" w:hAnsi="Arial" w:cs="Arial"/>
          <w:sz w:val="24"/>
          <w:szCs w:val="24"/>
        </w:rPr>
        <w:t>injestion</w:t>
      </w:r>
      <w:proofErr w:type="spellEnd"/>
      <w:r w:rsidR="00860B2A">
        <w:rPr>
          <w:rFonts w:ascii="Arial" w:hAnsi="Arial" w:cs="Arial"/>
          <w:sz w:val="24"/>
          <w:szCs w:val="24"/>
        </w:rPr>
        <w:t xml:space="preserve">. In contrast, </w:t>
      </w:r>
      <w:proofErr w:type="spellStart"/>
      <w:r w:rsidR="00860B2A" w:rsidRPr="008C1D8E">
        <w:rPr>
          <w:rFonts w:ascii="Arial" w:hAnsi="Arial" w:cs="Arial"/>
          <w:i/>
          <w:sz w:val="24"/>
          <w:szCs w:val="24"/>
        </w:rPr>
        <w:t>Clackodus</w:t>
      </w:r>
      <w:proofErr w:type="spellEnd"/>
      <w:r w:rsidR="00860B2A">
        <w:rPr>
          <w:rFonts w:ascii="Arial" w:hAnsi="Arial" w:cs="Arial"/>
          <w:sz w:val="24"/>
          <w:szCs w:val="24"/>
        </w:rPr>
        <w:t xml:space="preserve">, </w:t>
      </w:r>
      <w:proofErr w:type="spellStart"/>
      <w:r w:rsidR="00860B2A" w:rsidRPr="008C1D8E">
        <w:rPr>
          <w:rFonts w:ascii="Arial" w:hAnsi="Arial" w:cs="Arial"/>
          <w:i/>
          <w:sz w:val="24"/>
          <w:szCs w:val="24"/>
        </w:rPr>
        <w:t>Ctenodus</w:t>
      </w:r>
      <w:proofErr w:type="spellEnd"/>
      <w:r w:rsidR="00860B2A">
        <w:rPr>
          <w:rFonts w:ascii="Arial" w:hAnsi="Arial" w:cs="Arial"/>
          <w:sz w:val="24"/>
          <w:szCs w:val="24"/>
        </w:rPr>
        <w:t xml:space="preserve"> and </w:t>
      </w:r>
      <w:proofErr w:type="spellStart"/>
      <w:r w:rsidR="00860B2A" w:rsidRPr="008C1D8E">
        <w:rPr>
          <w:rFonts w:ascii="Arial" w:hAnsi="Arial" w:cs="Arial"/>
          <w:i/>
          <w:sz w:val="24"/>
          <w:szCs w:val="24"/>
        </w:rPr>
        <w:t>Uronemus</w:t>
      </w:r>
      <w:proofErr w:type="spellEnd"/>
      <w:r w:rsidR="00860B2A">
        <w:rPr>
          <w:rFonts w:ascii="Arial" w:hAnsi="Arial" w:cs="Arial"/>
          <w:sz w:val="24"/>
          <w:szCs w:val="24"/>
        </w:rPr>
        <w:t xml:space="preserve"> have tooth plates showing tooth wear. In </w:t>
      </w:r>
      <w:proofErr w:type="spellStart"/>
      <w:r w:rsidR="00860B2A" w:rsidRPr="008C1D8E">
        <w:rPr>
          <w:rFonts w:ascii="Arial" w:hAnsi="Arial" w:cs="Arial"/>
          <w:i/>
          <w:sz w:val="24"/>
          <w:szCs w:val="24"/>
        </w:rPr>
        <w:t>Clackodus</w:t>
      </w:r>
      <w:proofErr w:type="spellEnd"/>
      <w:r w:rsidR="00C509D2">
        <w:rPr>
          <w:rFonts w:ascii="Arial" w:hAnsi="Arial" w:cs="Arial"/>
          <w:i/>
          <w:sz w:val="24"/>
          <w:szCs w:val="24"/>
        </w:rPr>
        <w:t>,</w:t>
      </w:r>
      <w:r w:rsidR="00860B2A">
        <w:rPr>
          <w:rFonts w:ascii="Arial" w:hAnsi="Arial" w:cs="Arial"/>
          <w:sz w:val="24"/>
          <w:szCs w:val="24"/>
        </w:rPr>
        <w:t xml:space="preserve"> all but the most labial teeth are worn flat, </w:t>
      </w:r>
      <w:r w:rsidR="00C509D2">
        <w:rPr>
          <w:rFonts w:ascii="Arial" w:hAnsi="Arial" w:cs="Arial"/>
          <w:sz w:val="24"/>
          <w:szCs w:val="24"/>
        </w:rPr>
        <w:t>suggesting that ‘</w:t>
      </w:r>
      <w:r w:rsidR="005C2E1C">
        <w:rPr>
          <w:rFonts w:ascii="Arial" w:hAnsi="Arial" w:cs="Arial"/>
          <w:sz w:val="24"/>
          <w:szCs w:val="24"/>
        </w:rPr>
        <w:t>armoured</w:t>
      </w:r>
      <w:r w:rsidR="00C509D2">
        <w:rPr>
          <w:rFonts w:ascii="Arial" w:hAnsi="Arial" w:cs="Arial"/>
          <w:sz w:val="24"/>
          <w:szCs w:val="24"/>
        </w:rPr>
        <w:t xml:space="preserve">’ food items like ostracods or </w:t>
      </w:r>
      <w:r w:rsidR="00BB269C">
        <w:rPr>
          <w:rFonts w:ascii="Arial" w:hAnsi="Arial" w:cs="Arial"/>
          <w:sz w:val="24"/>
          <w:szCs w:val="24"/>
        </w:rPr>
        <w:t xml:space="preserve">other </w:t>
      </w:r>
      <w:r w:rsidR="00C509D2">
        <w:rPr>
          <w:rFonts w:ascii="Arial" w:hAnsi="Arial" w:cs="Arial"/>
          <w:sz w:val="24"/>
          <w:szCs w:val="24"/>
        </w:rPr>
        <w:t xml:space="preserve">crustaceans were processed in the mouth before being swallowed. In </w:t>
      </w:r>
      <w:proofErr w:type="spellStart"/>
      <w:r w:rsidR="00C509D2" w:rsidRPr="008C1D8E">
        <w:rPr>
          <w:rFonts w:ascii="Arial" w:hAnsi="Arial" w:cs="Arial"/>
          <w:i/>
          <w:sz w:val="24"/>
          <w:szCs w:val="24"/>
        </w:rPr>
        <w:t>Ctenodus</w:t>
      </w:r>
      <w:proofErr w:type="spellEnd"/>
      <w:r w:rsidR="00C509D2">
        <w:rPr>
          <w:rFonts w:ascii="Arial" w:hAnsi="Arial" w:cs="Arial"/>
          <w:sz w:val="24"/>
          <w:szCs w:val="24"/>
        </w:rPr>
        <w:t xml:space="preserve">, the teeth are blunt but not flattened, and there are often pits in the furrows between the tooth ridges, presumably caused during </w:t>
      </w:r>
      <w:r w:rsidR="000A3BCE">
        <w:rPr>
          <w:rFonts w:ascii="Arial" w:hAnsi="Arial" w:cs="Arial"/>
          <w:sz w:val="24"/>
          <w:szCs w:val="24"/>
        </w:rPr>
        <w:t xml:space="preserve">tooth plate </w:t>
      </w:r>
      <w:r w:rsidR="00C509D2">
        <w:rPr>
          <w:rFonts w:ascii="Arial" w:hAnsi="Arial" w:cs="Arial"/>
          <w:sz w:val="24"/>
          <w:szCs w:val="24"/>
        </w:rPr>
        <w:t xml:space="preserve">occlusion. This </w:t>
      </w:r>
      <w:r w:rsidR="00D7134B">
        <w:rPr>
          <w:rFonts w:ascii="Arial" w:hAnsi="Arial" w:cs="Arial"/>
          <w:sz w:val="24"/>
          <w:szCs w:val="24"/>
        </w:rPr>
        <w:t>suggests</w:t>
      </w:r>
      <w:r w:rsidR="00C509D2">
        <w:rPr>
          <w:rFonts w:ascii="Arial" w:hAnsi="Arial" w:cs="Arial"/>
          <w:sz w:val="24"/>
          <w:szCs w:val="24"/>
        </w:rPr>
        <w:t xml:space="preserve"> a powerful bite</w:t>
      </w:r>
      <w:r w:rsidR="00860B2A">
        <w:rPr>
          <w:rFonts w:ascii="Arial" w:hAnsi="Arial" w:cs="Arial"/>
          <w:sz w:val="24"/>
          <w:szCs w:val="24"/>
        </w:rPr>
        <w:t xml:space="preserve"> </w:t>
      </w:r>
      <w:r w:rsidR="00C509D2">
        <w:rPr>
          <w:rFonts w:ascii="Arial" w:hAnsi="Arial" w:cs="Arial"/>
          <w:sz w:val="24"/>
          <w:szCs w:val="24"/>
        </w:rPr>
        <w:t xml:space="preserve">that may have been required to deal with the </w:t>
      </w:r>
      <w:r w:rsidR="00860F57">
        <w:rPr>
          <w:rFonts w:ascii="Arial" w:hAnsi="Arial" w:cs="Arial"/>
          <w:sz w:val="24"/>
          <w:szCs w:val="24"/>
        </w:rPr>
        <w:t>thick carapace</w:t>
      </w:r>
      <w:r w:rsidR="00C509D2">
        <w:rPr>
          <w:rFonts w:ascii="Arial" w:hAnsi="Arial" w:cs="Arial"/>
          <w:sz w:val="24"/>
          <w:szCs w:val="24"/>
        </w:rPr>
        <w:t xml:space="preserve"> or scales protecting their prey. </w:t>
      </w:r>
      <w:r w:rsidR="00D7134B">
        <w:rPr>
          <w:rFonts w:ascii="Arial" w:hAnsi="Arial" w:cs="Arial"/>
          <w:sz w:val="24"/>
          <w:szCs w:val="24"/>
        </w:rPr>
        <w:t xml:space="preserve">In </w:t>
      </w:r>
      <w:proofErr w:type="spellStart"/>
      <w:r w:rsidR="00D7134B" w:rsidRPr="008C1D8E">
        <w:rPr>
          <w:rFonts w:ascii="Arial" w:hAnsi="Arial" w:cs="Arial"/>
          <w:i/>
          <w:sz w:val="24"/>
          <w:szCs w:val="24"/>
        </w:rPr>
        <w:t>Uronemus</w:t>
      </w:r>
      <w:proofErr w:type="spellEnd"/>
      <w:r w:rsidR="00D7134B">
        <w:rPr>
          <w:rFonts w:ascii="Arial" w:hAnsi="Arial" w:cs="Arial"/>
          <w:sz w:val="24"/>
          <w:szCs w:val="24"/>
        </w:rPr>
        <w:t xml:space="preserve">, </w:t>
      </w:r>
      <w:r w:rsidR="008F1D61">
        <w:rPr>
          <w:rFonts w:ascii="Arial" w:hAnsi="Arial" w:cs="Arial"/>
          <w:sz w:val="24"/>
          <w:szCs w:val="24"/>
        </w:rPr>
        <w:t xml:space="preserve">toothed vomers and </w:t>
      </w:r>
      <w:proofErr w:type="spellStart"/>
      <w:r w:rsidR="008F1D61">
        <w:rPr>
          <w:rFonts w:ascii="Arial" w:hAnsi="Arial" w:cs="Arial"/>
          <w:sz w:val="24"/>
          <w:szCs w:val="24"/>
        </w:rPr>
        <w:t>dentaries</w:t>
      </w:r>
      <w:proofErr w:type="spellEnd"/>
      <w:r w:rsidR="008F1D61">
        <w:rPr>
          <w:rFonts w:ascii="Arial" w:hAnsi="Arial" w:cs="Arial"/>
          <w:sz w:val="24"/>
          <w:szCs w:val="24"/>
        </w:rPr>
        <w:t xml:space="preserve"> are retained. T</w:t>
      </w:r>
      <w:r w:rsidR="00D7134B">
        <w:rPr>
          <w:rFonts w:ascii="Arial" w:hAnsi="Arial" w:cs="Arial"/>
          <w:sz w:val="24"/>
          <w:szCs w:val="24"/>
        </w:rPr>
        <w:t xml:space="preserve">he long first tooth ridge on the </w:t>
      </w:r>
      <w:proofErr w:type="spellStart"/>
      <w:r w:rsidR="00D7134B">
        <w:rPr>
          <w:rFonts w:ascii="Arial" w:hAnsi="Arial" w:cs="Arial"/>
          <w:sz w:val="24"/>
          <w:szCs w:val="24"/>
        </w:rPr>
        <w:t>ptergoid</w:t>
      </w:r>
      <w:proofErr w:type="spellEnd"/>
      <w:r w:rsidR="00D7134B">
        <w:rPr>
          <w:rFonts w:ascii="Arial" w:hAnsi="Arial" w:cs="Arial"/>
          <w:sz w:val="24"/>
          <w:szCs w:val="24"/>
        </w:rPr>
        <w:t xml:space="preserve"> plate shows wear on the labial side of the posterior teeth. This is matched by similar wear on the lingual side of the first ridge on the </w:t>
      </w:r>
      <w:proofErr w:type="spellStart"/>
      <w:r w:rsidR="00D7134B">
        <w:rPr>
          <w:rFonts w:ascii="Arial" w:hAnsi="Arial" w:cs="Arial"/>
          <w:sz w:val="24"/>
          <w:szCs w:val="24"/>
        </w:rPr>
        <w:t>prearticular</w:t>
      </w:r>
      <w:proofErr w:type="spellEnd"/>
      <w:r w:rsidR="00D7134B">
        <w:rPr>
          <w:rFonts w:ascii="Arial" w:hAnsi="Arial" w:cs="Arial"/>
          <w:sz w:val="24"/>
          <w:szCs w:val="24"/>
        </w:rPr>
        <w:t xml:space="preserve"> plate suggesting a sectorial bite</w:t>
      </w:r>
      <w:r w:rsidR="008F1D61">
        <w:rPr>
          <w:rFonts w:ascii="Arial" w:hAnsi="Arial" w:cs="Arial"/>
          <w:sz w:val="24"/>
          <w:szCs w:val="24"/>
        </w:rPr>
        <w:t>, as in the carnassial teeth of carnivorous mammals, for shearing through flesh.</w:t>
      </w:r>
      <w:r w:rsidR="00D7134B">
        <w:rPr>
          <w:rFonts w:ascii="Arial" w:hAnsi="Arial" w:cs="Arial"/>
          <w:sz w:val="24"/>
          <w:szCs w:val="24"/>
        </w:rPr>
        <w:t xml:space="preserve"> </w:t>
      </w:r>
      <w:r w:rsidR="00860B2A">
        <w:rPr>
          <w:rFonts w:ascii="Arial" w:hAnsi="Arial" w:cs="Arial"/>
          <w:sz w:val="24"/>
          <w:szCs w:val="24"/>
        </w:rPr>
        <w:t xml:space="preserve"> </w:t>
      </w:r>
      <w:proofErr w:type="spellStart"/>
      <w:r w:rsidR="003A1B4C" w:rsidRPr="008C1D8E">
        <w:rPr>
          <w:rFonts w:ascii="Arial" w:hAnsi="Arial" w:cs="Arial"/>
          <w:i/>
          <w:sz w:val="24"/>
          <w:szCs w:val="24"/>
        </w:rPr>
        <w:t>Uronemus</w:t>
      </w:r>
      <w:proofErr w:type="spellEnd"/>
      <w:r w:rsidR="008F1D61">
        <w:rPr>
          <w:rFonts w:ascii="Arial" w:hAnsi="Arial" w:cs="Arial"/>
          <w:sz w:val="24"/>
          <w:szCs w:val="24"/>
        </w:rPr>
        <w:t xml:space="preserve"> was probably an active predator, with the anterior</w:t>
      </w:r>
      <w:r w:rsidR="003A1B4C">
        <w:rPr>
          <w:rFonts w:ascii="Arial" w:hAnsi="Arial" w:cs="Arial"/>
          <w:sz w:val="24"/>
          <w:szCs w:val="24"/>
        </w:rPr>
        <w:t xml:space="preserve"> marginal</w:t>
      </w:r>
      <w:r w:rsidR="008F1D61">
        <w:rPr>
          <w:rFonts w:ascii="Arial" w:hAnsi="Arial" w:cs="Arial"/>
          <w:sz w:val="24"/>
          <w:szCs w:val="24"/>
        </w:rPr>
        <w:t xml:space="preserve"> teeth used to capture prey and the posterior teeth used for chewing. </w:t>
      </w:r>
      <w:proofErr w:type="spellStart"/>
      <w:r w:rsidR="003A1B4C" w:rsidRPr="008C1D8E">
        <w:rPr>
          <w:rFonts w:ascii="Arial" w:hAnsi="Arial" w:cs="Arial"/>
          <w:i/>
          <w:sz w:val="24"/>
          <w:szCs w:val="24"/>
        </w:rPr>
        <w:t>Conchopoma</w:t>
      </w:r>
      <w:proofErr w:type="spellEnd"/>
      <w:r w:rsidR="003A1B4C">
        <w:rPr>
          <w:rFonts w:ascii="Arial" w:hAnsi="Arial" w:cs="Arial"/>
          <w:sz w:val="24"/>
          <w:szCs w:val="24"/>
        </w:rPr>
        <w:t xml:space="preserve"> lacks teeth and tooth plates. Instead, the roof and floor of the mouth is covered in a shagreen of </w:t>
      </w:r>
      <w:proofErr w:type="spellStart"/>
      <w:r w:rsidR="003A1B4C">
        <w:rPr>
          <w:rFonts w:ascii="Arial" w:hAnsi="Arial" w:cs="Arial"/>
          <w:sz w:val="24"/>
          <w:szCs w:val="24"/>
        </w:rPr>
        <w:t>denticles</w:t>
      </w:r>
      <w:proofErr w:type="spellEnd"/>
      <w:r w:rsidR="003A1B4C">
        <w:rPr>
          <w:rFonts w:ascii="Arial" w:hAnsi="Arial" w:cs="Arial"/>
          <w:sz w:val="24"/>
          <w:szCs w:val="24"/>
        </w:rPr>
        <w:t xml:space="preserve"> which may have helped to hold slippery prey in the mouth before it was swallowed.</w:t>
      </w:r>
      <w:r w:rsidR="008F1D61">
        <w:rPr>
          <w:rFonts w:ascii="Arial" w:hAnsi="Arial" w:cs="Arial"/>
          <w:sz w:val="24"/>
          <w:szCs w:val="24"/>
        </w:rPr>
        <w:t xml:space="preserve"> </w:t>
      </w:r>
      <w:r w:rsidR="00C16FEF">
        <w:rPr>
          <w:rFonts w:ascii="Arial" w:hAnsi="Arial" w:cs="Arial"/>
          <w:sz w:val="24"/>
          <w:szCs w:val="24"/>
        </w:rPr>
        <w:t xml:space="preserve"> </w:t>
      </w:r>
      <w:r w:rsidR="000A3BCE">
        <w:rPr>
          <w:rFonts w:ascii="Arial" w:hAnsi="Arial" w:cs="Arial"/>
          <w:sz w:val="24"/>
          <w:szCs w:val="24"/>
        </w:rPr>
        <w:t xml:space="preserve">These </w:t>
      </w:r>
      <w:r w:rsidR="00BB269C">
        <w:rPr>
          <w:rFonts w:ascii="Arial" w:hAnsi="Arial" w:cs="Arial"/>
          <w:sz w:val="24"/>
          <w:szCs w:val="24"/>
        </w:rPr>
        <w:t>different dentitions and feeding strategies hint at a diverse, but unpreserved invertebrate fauna</w:t>
      </w:r>
      <w:r w:rsidR="00D25D55">
        <w:rPr>
          <w:rFonts w:ascii="Arial" w:hAnsi="Arial" w:cs="Arial"/>
          <w:sz w:val="24"/>
          <w:szCs w:val="24"/>
        </w:rPr>
        <w:t xml:space="preserve"> at </w:t>
      </w:r>
      <w:proofErr w:type="spellStart"/>
      <w:r w:rsidR="00D25D55">
        <w:rPr>
          <w:rFonts w:ascii="Arial" w:hAnsi="Arial" w:cs="Arial"/>
          <w:sz w:val="24"/>
          <w:szCs w:val="24"/>
        </w:rPr>
        <w:t>Loanhead</w:t>
      </w:r>
      <w:proofErr w:type="spellEnd"/>
      <w:r w:rsidR="00D25D55">
        <w:rPr>
          <w:rFonts w:ascii="Arial" w:hAnsi="Arial" w:cs="Arial"/>
          <w:sz w:val="24"/>
          <w:szCs w:val="24"/>
        </w:rPr>
        <w:t xml:space="preserve"> </w:t>
      </w:r>
      <w:r w:rsidR="00BB269C">
        <w:rPr>
          <w:rFonts w:ascii="Arial" w:hAnsi="Arial" w:cs="Arial"/>
          <w:sz w:val="24"/>
          <w:szCs w:val="24"/>
        </w:rPr>
        <w:t>t</w:t>
      </w:r>
      <w:r w:rsidR="00D25D55">
        <w:rPr>
          <w:rFonts w:ascii="Arial" w:hAnsi="Arial" w:cs="Arial"/>
          <w:sz w:val="24"/>
          <w:szCs w:val="24"/>
        </w:rPr>
        <w:t>hat mat</w:t>
      </w:r>
      <w:r w:rsidR="00BB269C">
        <w:rPr>
          <w:rFonts w:ascii="Arial" w:hAnsi="Arial" w:cs="Arial"/>
          <w:sz w:val="24"/>
          <w:szCs w:val="24"/>
        </w:rPr>
        <w:t xml:space="preserve">ches the rich vertebrate fauna. </w:t>
      </w:r>
      <w:r w:rsidR="00162F12">
        <w:rPr>
          <w:rFonts w:ascii="Arial" w:hAnsi="Arial" w:cs="Arial"/>
          <w:sz w:val="24"/>
          <w:szCs w:val="24"/>
        </w:rPr>
        <w:t xml:space="preserve"> </w:t>
      </w:r>
      <w:r w:rsidR="00CF1059">
        <w:rPr>
          <w:rFonts w:ascii="Arial" w:hAnsi="Arial" w:cs="Arial"/>
          <w:sz w:val="24"/>
          <w:szCs w:val="24"/>
        </w:rPr>
        <w:t xml:space="preserve"> </w:t>
      </w:r>
    </w:p>
    <w:p w14:paraId="3C0C2ED5" w14:textId="6D7A9E9F" w:rsidR="003373D1" w:rsidRPr="003373D1" w:rsidRDefault="00B1468D" w:rsidP="005202D8">
      <w:pPr>
        <w:spacing w:after="0" w:line="480" w:lineRule="auto"/>
        <w:ind w:firstLine="720"/>
        <w:rPr>
          <w:rFonts w:ascii="Arial" w:hAnsi="Arial" w:cs="Arial"/>
          <w:sz w:val="24"/>
          <w:szCs w:val="24"/>
        </w:rPr>
      </w:pPr>
      <w:r>
        <w:rPr>
          <w:rFonts w:ascii="Arial" w:hAnsi="Arial" w:cs="Arial"/>
          <w:sz w:val="24"/>
          <w:szCs w:val="24"/>
        </w:rPr>
        <w:t xml:space="preserve"> </w:t>
      </w:r>
      <w:r w:rsidR="00D25D55">
        <w:rPr>
          <w:rFonts w:ascii="Arial" w:hAnsi="Arial" w:cs="Arial"/>
          <w:sz w:val="24"/>
          <w:szCs w:val="24"/>
        </w:rPr>
        <w:t>A further possibility is that t</w:t>
      </w:r>
      <w:r w:rsidR="000A3BCE">
        <w:rPr>
          <w:rFonts w:ascii="Arial" w:hAnsi="Arial" w:cs="Arial"/>
          <w:sz w:val="24"/>
          <w:szCs w:val="24"/>
        </w:rPr>
        <w:t>his radiation of lungfish</w:t>
      </w:r>
      <w:r w:rsidR="00D25D55">
        <w:rPr>
          <w:rFonts w:ascii="Arial" w:hAnsi="Arial" w:cs="Arial"/>
          <w:sz w:val="24"/>
          <w:szCs w:val="24"/>
        </w:rPr>
        <w:t xml:space="preserve"> </w:t>
      </w:r>
      <w:r w:rsidR="00D339C3">
        <w:rPr>
          <w:rFonts w:ascii="Arial" w:hAnsi="Arial" w:cs="Arial"/>
          <w:sz w:val="24"/>
          <w:szCs w:val="24"/>
        </w:rPr>
        <w:t xml:space="preserve">during the Early Carboniferous </w:t>
      </w:r>
      <w:r w:rsidR="00D25D55">
        <w:rPr>
          <w:rFonts w:ascii="Arial" w:hAnsi="Arial" w:cs="Arial"/>
          <w:sz w:val="24"/>
          <w:szCs w:val="24"/>
        </w:rPr>
        <w:t xml:space="preserve">was </w:t>
      </w:r>
      <w:r>
        <w:rPr>
          <w:rFonts w:ascii="Arial" w:hAnsi="Arial" w:cs="Arial"/>
          <w:sz w:val="24"/>
          <w:szCs w:val="24"/>
        </w:rPr>
        <w:t xml:space="preserve">a response </w:t>
      </w:r>
      <w:r w:rsidR="00DD31FE">
        <w:rPr>
          <w:rFonts w:ascii="Arial" w:hAnsi="Arial" w:cs="Arial"/>
          <w:sz w:val="24"/>
          <w:szCs w:val="24"/>
        </w:rPr>
        <w:t xml:space="preserve">to a move </w:t>
      </w:r>
      <w:r>
        <w:rPr>
          <w:rFonts w:ascii="Arial" w:hAnsi="Arial" w:cs="Arial"/>
          <w:sz w:val="24"/>
          <w:szCs w:val="24"/>
        </w:rPr>
        <w:t xml:space="preserve">from an essentially marine environment </w:t>
      </w:r>
      <w:r w:rsidR="002009EC">
        <w:rPr>
          <w:rFonts w:ascii="Arial" w:hAnsi="Arial" w:cs="Arial"/>
          <w:sz w:val="24"/>
          <w:szCs w:val="24"/>
        </w:rPr>
        <w:t xml:space="preserve">in the Devonian </w:t>
      </w:r>
      <w:r>
        <w:rPr>
          <w:rFonts w:ascii="Arial" w:hAnsi="Arial" w:cs="Arial"/>
          <w:sz w:val="24"/>
          <w:szCs w:val="24"/>
        </w:rPr>
        <w:t xml:space="preserve">to </w:t>
      </w:r>
      <w:r w:rsidR="005931C3">
        <w:rPr>
          <w:rFonts w:ascii="Arial" w:hAnsi="Arial" w:cs="Arial"/>
          <w:sz w:val="24"/>
          <w:szCs w:val="24"/>
        </w:rPr>
        <w:t>a</w:t>
      </w:r>
      <w:r>
        <w:rPr>
          <w:rFonts w:ascii="Arial" w:hAnsi="Arial" w:cs="Arial"/>
          <w:sz w:val="24"/>
          <w:szCs w:val="24"/>
        </w:rPr>
        <w:t xml:space="preserve"> coastal flood plain habitat of freshwater and brackish lakes</w:t>
      </w:r>
      <w:r w:rsidR="002009EC">
        <w:rPr>
          <w:rFonts w:ascii="Arial" w:hAnsi="Arial" w:cs="Arial"/>
          <w:sz w:val="24"/>
          <w:szCs w:val="24"/>
        </w:rPr>
        <w:t xml:space="preserve"> in the </w:t>
      </w:r>
      <w:r w:rsidR="002009EC">
        <w:rPr>
          <w:rFonts w:ascii="Arial" w:hAnsi="Arial" w:cs="Arial"/>
          <w:sz w:val="24"/>
          <w:szCs w:val="24"/>
        </w:rPr>
        <w:lastRenderedPageBreak/>
        <w:t>Mississippian</w:t>
      </w:r>
      <w:r>
        <w:rPr>
          <w:rFonts w:ascii="Arial" w:hAnsi="Arial" w:cs="Arial"/>
          <w:sz w:val="24"/>
          <w:szCs w:val="24"/>
        </w:rPr>
        <w:t>.</w:t>
      </w:r>
      <w:r w:rsidR="00C46667">
        <w:rPr>
          <w:rFonts w:ascii="Arial" w:hAnsi="Arial" w:cs="Arial"/>
          <w:sz w:val="24"/>
          <w:szCs w:val="24"/>
        </w:rPr>
        <w:t xml:space="preserve"> Or it may</w:t>
      </w:r>
      <w:r w:rsidR="0007087B">
        <w:rPr>
          <w:rFonts w:ascii="Arial" w:hAnsi="Arial" w:cs="Arial"/>
          <w:sz w:val="24"/>
          <w:szCs w:val="24"/>
        </w:rPr>
        <w:t xml:space="preserve"> h</w:t>
      </w:r>
      <w:r w:rsidR="00630E28">
        <w:rPr>
          <w:rFonts w:ascii="Arial" w:hAnsi="Arial" w:cs="Arial"/>
          <w:sz w:val="24"/>
          <w:szCs w:val="24"/>
        </w:rPr>
        <w:t>ave been due to changes in toot</w:t>
      </w:r>
      <w:r w:rsidR="000C589B">
        <w:rPr>
          <w:rFonts w:ascii="Arial" w:hAnsi="Arial" w:cs="Arial"/>
          <w:sz w:val="24"/>
          <w:szCs w:val="24"/>
        </w:rPr>
        <w:t>h</w:t>
      </w:r>
      <w:r w:rsidR="0007087B">
        <w:rPr>
          <w:rFonts w:ascii="Arial" w:hAnsi="Arial" w:cs="Arial"/>
          <w:sz w:val="24"/>
          <w:szCs w:val="24"/>
        </w:rPr>
        <w:t xml:space="preserve"> plate growth enabling greater variation in dentition </w:t>
      </w:r>
      <w:r w:rsidR="002A7C2C">
        <w:rPr>
          <w:rFonts w:ascii="Arial" w:hAnsi="Arial" w:cs="Arial"/>
          <w:sz w:val="24"/>
          <w:szCs w:val="24"/>
        </w:rPr>
        <w:t xml:space="preserve">(see below) </w:t>
      </w:r>
      <w:r w:rsidR="0007087B">
        <w:rPr>
          <w:rFonts w:ascii="Arial" w:hAnsi="Arial" w:cs="Arial"/>
          <w:sz w:val="24"/>
          <w:szCs w:val="24"/>
        </w:rPr>
        <w:t>and</w:t>
      </w:r>
      <w:r w:rsidR="000B6482">
        <w:rPr>
          <w:rFonts w:ascii="Arial" w:hAnsi="Arial" w:cs="Arial"/>
          <w:sz w:val="24"/>
          <w:szCs w:val="24"/>
        </w:rPr>
        <w:t>, by extens</w:t>
      </w:r>
      <w:r w:rsidR="002A7C2C">
        <w:rPr>
          <w:rFonts w:ascii="Arial" w:hAnsi="Arial" w:cs="Arial"/>
          <w:sz w:val="24"/>
          <w:szCs w:val="24"/>
        </w:rPr>
        <w:t>ion</w:t>
      </w:r>
      <w:r w:rsidR="000B6482">
        <w:rPr>
          <w:rFonts w:ascii="Arial" w:hAnsi="Arial" w:cs="Arial"/>
          <w:sz w:val="24"/>
          <w:szCs w:val="24"/>
        </w:rPr>
        <w:t>,</w:t>
      </w:r>
      <w:r w:rsidR="0007087B">
        <w:rPr>
          <w:rFonts w:ascii="Arial" w:hAnsi="Arial" w:cs="Arial"/>
          <w:sz w:val="24"/>
          <w:szCs w:val="24"/>
        </w:rPr>
        <w:t xml:space="preserve"> diet</w:t>
      </w:r>
      <w:r w:rsidR="002A7C2C">
        <w:rPr>
          <w:rFonts w:ascii="Arial" w:hAnsi="Arial" w:cs="Arial"/>
          <w:sz w:val="24"/>
          <w:szCs w:val="24"/>
        </w:rPr>
        <w:t>.</w:t>
      </w:r>
      <w:r w:rsidR="0007087B">
        <w:rPr>
          <w:rFonts w:ascii="Arial" w:hAnsi="Arial" w:cs="Arial"/>
          <w:sz w:val="24"/>
          <w:szCs w:val="24"/>
        </w:rPr>
        <w:t xml:space="preserve"> </w:t>
      </w:r>
      <w:r>
        <w:rPr>
          <w:rFonts w:ascii="Arial" w:hAnsi="Arial" w:cs="Arial"/>
          <w:sz w:val="24"/>
          <w:szCs w:val="24"/>
        </w:rPr>
        <w:t xml:space="preserve">Whatever the reason, </w:t>
      </w:r>
      <w:r w:rsidR="00C46667">
        <w:rPr>
          <w:rFonts w:ascii="Arial" w:hAnsi="Arial" w:cs="Arial"/>
          <w:sz w:val="24"/>
          <w:szCs w:val="24"/>
        </w:rPr>
        <w:t>it shows</w:t>
      </w:r>
      <w:r w:rsidR="00E7206F">
        <w:rPr>
          <w:rFonts w:ascii="Arial" w:hAnsi="Arial" w:cs="Arial"/>
          <w:sz w:val="24"/>
          <w:szCs w:val="24"/>
        </w:rPr>
        <w:t xml:space="preserve"> that lungfish evolution did not slow down significantly </w:t>
      </w:r>
      <w:r w:rsidR="002A7C2C">
        <w:rPr>
          <w:rFonts w:ascii="Arial" w:hAnsi="Arial" w:cs="Arial"/>
          <w:sz w:val="24"/>
          <w:szCs w:val="24"/>
        </w:rPr>
        <w:t xml:space="preserve">among the tooth plated forms </w:t>
      </w:r>
      <w:r w:rsidR="00E7206F">
        <w:rPr>
          <w:rFonts w:ascii="Arial" w:hAnsi="Arial" w:cs="Arial"/>
          <w:sz w:val="24"/>
          <w:szCs w:val="24"/>
        </w:rPr>
        <w:t>at the end of the Devonian but</w:t>
      </w:r>
      <w:r w:rsidR="00892192">
        <w:rPr>
          <w:rFonts w:ascii="Arial" w:hAnsi="Arial" w:cs="Arial"/>
          <w:sz w:val="24"/>
          <w:szCs w:val="24"/>
        </w:rPr>
        <w:t>,</w:t>
      </w:r>
      <w:r w:rsidR="00E7206F">
        <w:rPr>
          <w:rFonts w:ascii="Arial" w:hAnsi="Arial" w:cs="Arial"/>
          <w:sz w:val="24"/>
          <w:szCs w:val="24"/>
        </w:rPr>
        <w:t xml:space="preserve"> </w:t>
      </w:r>
      <w:r w:rsidR="000C589B">
        <w:rPr>
          <w:rFonts w:ascii="Arial" w:hAnsi="Arial" w:cs="Arial"/>
          <w:sz w:val="24"/>
          <w:szCs w:val="24"/>
        </w:rPr>
        <w:t xml:space="preserve">contra </w:t>
      </w:r>
      <w:proofErr w:type="spellStart"/>
      <w:r w:rsidR="000C589B">
        <w:rPr>
          <w:rFonts w:ascii="Arial" w:hAnsi="Arial" w:cs="Arial"/>
          <w:sz w:val="24"/>
          <w:szCs w:val="24"/>
        </w:rPr>
        <w:t>Westoll</w:t>
      </w:r>
      <w:proofErr w:type="spellEnd"/>
      <w:r w:rsidR="000C589B">
        <w:rPr>
          <w:rFonts w:ascii="Arial" w:hAnsi="Arial" w:cs="Arial"/>
          <w:sz w:val="24"/>
          <w:szCs w:val="24"/>
        </w:rPr>
        <w:t xml:space="preserve"> (1949), </w:t>
      </w:r>
      <w:r w:rsidR="00E7206F">
        <w:rPr>
          <w:rFonts w:ascii="Arial" w:hAnsi="Arial" w:cs="Arial"/>
          <w:sz w:val="24"/>
          <w:szCs w:val="24"/>
        </w:rPr>
        <w:t>continued at a steady rate throughout the Mississippian</w:t>
      </w:r>
      <w:r w:rsidR="000C589B">
        <w:rPr>
          <w:rFonts w:ascii="Arial" w:hAnsi="Arial" w:cs="Arial"/>
          <w:sz w:val="24"/>
          <w:szCs w:val="24"/>
        </w:rPr>
        <w:t>.</w:t>
      </w:r>
      <w:r w:rsidR="002A7C2C">
        <w:rPr>
          <w:rFonts w:ascii="Arial" w:hAnsi="Arial" w:cs="Arial"/>
          <w:sz w:val="24"/>
          <w:szCs w:val="24"/>
        </w:rPr>
        <w:t xml:space="preserve"> </w:t>
      </w:r>
    </w:p>
    <w:p w14:paraId="3A6D78D2" w14:textId="77777777" w:rsidR="005C1F73" w:rsidRDefault="00455795" w:rsidP="005202D8">
      <w:pPr>
        <w:spacing w:after="0" w:line="480" w:lineRule="auto"/>
        <w:rPr>
          <w:rFonts w:ascii="Arial" w:hAnsi="Arial" w:cs="Arial"/>
          <w:b/>
          <w:sz w:val="24"/>
          <w:szCs w:val="24"/>
        </w:rPr>
      </w:pPr>
      <w:r w:rsidRPr="00455795">
        <w:rPr>
          <w:rFonts w:ascii="Arial" w:hAnsi="Arial" w:cs="Arial"/>
          <w:b/>
          <w:sz w:val="24"/>
          <w:szCs w:val="24"/>
        </w:rPr>
        <w:t xml:space="preserve">4.2. </w:t>
      </w:r>
      <w:r w:rsidR="005C1F73" w:rsidRPr="00455795">
        <w:rPr>
          <w:rFonts w:ascii="Arial" w:hAnsi="Arial" w:cs="Arial"/>
          <w:b/>
          <w:sz w:val="24"/>
          <w:szCs w:val="24"/>
        </w:rPr>
        <w:t>Tooth plate growth in Carboniferous lungfish</w:t>
      </w:r>
    </w:p>
    <w:p w14:paraId="14C0E928" w14:textId="77777777" w:rsidR="00B975E4" w:rsidRDefault="00116B1F" w:rsidP="005202D8">
      <w:pPr>
        <w:spacing w:after="0" w:line="480" w:lineRule="auto"/>
        <w:ind w:firstLine="720"/>
        <w:rPr>
          <w:rFonts w:ascii="Arial" w:hAnsi="Arial" w:cs="Arial"/>
          <w:sz w:val="24"/>
          <w:szCs w:val="24"/>
        </w:rPr>
      </w:pPr>
      <w:r>
        <w:rPr>
          <w:rFonts w:ascii="Arial" w:hAnsi="Arial" w:cs="Arial"/>
          <w:sz w:val="24"/>
          <w:szCs w:val="24"/>
        </w:rPr>
        <w:t xml:space="preserve">The development and growth of tooth plates in the extant lungfish </w:t>
      </w:r>
      <w:proofErr w:type="spellStart"/>
      <w:r w:rsidRPr="00116B1F">
        <w:rPr>
          <w:rFonts w:ascii="Arial" w:hAnsi="Arial" w:cs="Arial"/>
          <w:i/>
          <w:sz w:val="24"/>
          <w:szCs w:val="24"/>
        </w:rPr>
        <w:t>Neoceratodus</w:t>
      </w:r>
      <w:proofErr w:type="spellEnd"/>
      <w:r w:rsidR="00726B16">
        <w:rPr>
          <w:rFonts w:ascii="Arial" w:hAnsi="Arial" w:cs="Arial"/>
          <w:sz w:val="24"/>
          <w:szCs w:val="24"/>
        </w:rPr>
        <w:t xml:space="preserve"> was</w:t>
      </w:r>
      <w:r>
        <w:rPr>
          <w:rFonts w:ascii="Arial" w:hAnsi="Arial" w:cs="Arial"/>
          <w:sz w:val="24"/>
          <w:szCs w:val="24"/>
        </w:rPr>
        <w:t xml:space="preserve"> described </w:t>
      </w:r>
      <w:r w:rsidR="00F620BF">
        <w:rPr>
          <w:rFonts w:ascii="Arial" w:hAnsi="Arial" w:cs="Arial"/>
          <w:sz w:val="24"/>
          <w:szCs w:val="24"/>
        </w:rPr>
        <w:t xml:space="preserve">in detail </w:t>
      </w:r>
      <w:r>
        <w:rPr>
          <w:rFonts w:ascii="Arial" w:hAnsi="Arial" w:cs="Arial"/>
          <w:sz w:val="24"/>
          <w:szCs w:val="24"/>
        </w:rPr>
        <w:t>by Kemp (1977).</w:t>
      </w:r>
      <w:r w:rsidR="00742C8E">
        <w:rPr>
          <w:rFonts w:ascii="Arial" w:hAnsi="Arial" w:cs="Arial"/>
          <w:sz w:val="24"/>
          <w:szCs w:val="24"/>
        </w:rPr>
        <w:t xml:space="preserve"> </w:t>
      </w:r>
      <w:r w:rsidR="00740FBA">
        <w:rPr>
          <w:rFonts w:ascii="Arial" w:hAnsi="Arial" w:cs="Arial"/>
          <w:sz w:val="24"/>
          <w:szCs w:val="24"/>
        </w:rPr>
        <w:t xml:space="preserve">A description of their growth </w:t>
      </w:r>
      <w:r w:rsidR="00A729C7">
        <w:rPr>
          <w:rFonts w:ascii="Arial" w:hAnsi="Arial" w:cs="Arial"/>
          <w:sz w:val="24"/>
          <w:szCs w:val="24"/>
        </w:rPr>
        <w:t xml:space="preserve">in </w:t>
      </w:r>
      <w:proofErr w:type="spellStart"/>
      <w:r w:rsidR="00A729C7" w:rsidRPr="00A729C7">
        <w:rPr>
          <w:rFonts w:ascii="Arial" w:hAnsi="Arial" w:cs="Arial"/>
          <w:i/>
          <w:sz w:val="24"/>
          <w:szCs w:val="24"/>
        </w:rPr>
        <w:t>Lepidosiren</w:t>
      </w:r>
      <w:proofErr w:type="spellEnd"/>
      <w:r w:rsidR="00A729C7">
        <w:rPr>
          <w:rFonts w:ascii="Arial" w:hAnsi="Arial" w:cs="Arial"/>
          <w:sz w:val="24"/>
          <w:szCs w:val="24"/>
        </w:rPr>
        <w:t xml:space="preserve"> </w:t>
      </w:r>
      <w:r w:rsidR="00740FBA">
        <w:rPr>
          <w:rFonts w:ascii="Arial" w:hAnsi="Arial" w:cs="Arial"/>
          <w:sz w:val="24"/>
          <w:szCs w:val="24"/>
        </w:rPr>
        <w:t xml:space="preserve">was given </w:t>
      </w:r>
      <w:r w:rsidR="00742C8E">
        <w:rPr>
          <w:rFonts w:ascii="Arial" w:hAnsi="Arial" w:cs="Arial"/>
          <w:sz w:val="24"/>
          <w:szCs w:val="24"/>
        </w:rPr>
        <w:t>by Bemis (1984</w:t>
      </w:r>
      <w:r w:rsidR="008D464A">
        <w:rPr>
          <w:rFonts w:ascii="Arial" w:hAnsi="Arial" w:cs="Arial"/>
          <w:sz w:val="24"/>
          <w:szCs w:val="24"/>
        </w:rPr>
        <w:t>) and</w:t>
      </w:r>
      <w:r w:rsidR="00A729C7">
        <w:rPr>
          <w:rFonts w:ascii="Arial" w:hAnsi="Arial" w:cs="Arial"/>
          <w:sz w:val="24"/>
          <w:szCs w:val="24"/>
        </w:rPr>
        <w:t xml:space="preserve"> observations </w:t>
      </w:r>
      <w:r w:rsidR="00742C8E">
        <w:rPr>
          <w:rFonts w:ascii="Arial" w:hAnsi="Arial" w:cs="Arial"/>
          <w:sz w:val="24"/>
          <w:szCs w:val="24"/>
        </w:rPr>
        <w:t xml:space="preserve">on </w:t>
      </w:r>
      <w:proofErr w:type="spellStart"/>
      <w:r w:rsidR="00742C8E" w:rsidRPr="00A729C7">
        <w:rPr>
          <w:rFonts w:ascii="Arial" w:hAnsi="Arial" w:cs="Arial"/>
          <w:i/>
          <w:sz w:val="24"/>
          <w:szCs w:val="24"/>
        </w:rPr>
        <w:t>Protopterus</w:t>
      </w:r>
      <w:proofErr w:type="spellEnd"/>
      <w:r w:rsidR="00742C8E">
        <w:rPr>
          <w:rFonts w:ascii="Arial" w:hAnsi="Arial" w:cs="Arial"/>
          <w:sz w:val="24"/>
          <w:szCs w:val="24"/>
        </w:rPr>
        <w:t xml:space="preserve"> </w:t>
      </w:r>
      <w:r w:rsidR="00CD65D2">
        <w:rPr>
          <w:rFonts w:ascii="Arial" w:hAnsi="Arial" w:cs="Arial"/>
          <w:sz w:val="24"/>
          <w:szCs w:val="24"/>
        </w:rPr>
        <w:t>were</w:t>
      </w:r>
      <w:r w:rsidR="00740FBA">
        <w:rPr>
          <w:rFonts w:ascii="Arial" w:hAnsi="Arial" w:cs="Arial"/>
          <w:sz w:val="24"/>
          <w:szCs w:val="24"/>
        </w:rPr>
        <w:t xml:space="preserve"> added</w:t>
      </w:r>
      <w:r w:rsidR="00A729C7">
        <w:rPr>
          <w:rFonts w:ascii="Arial" w:hAnsi="Arial" w:cs="Arial"/>
          <w:sz w:val="24"/>
          <w:szCs w:val="24"/>
        </w:rPr>
        <w:t xml:space="preserve"> by Smith (</w:t>
      </w:r>
      <w:r w:rsidR="00B963BD">
        <w:rPr>
          <w:rFonts w:ascii="Arial" w:hAnsi="Arial" w:cs="Arial"/>
          <w:sz w:val="24"/>
          <w:szCs w:val="24"/>
        </w:rPr>
        <w:t>1985</w:t>
      </w:r>
      <w:r w:rsidR="00A729C7">
        <w:rPr>
          <w:rFonts w:ascii="Arial" w:hAnsi="Arial" w:cs="Arial"/>
          <w:sz w:val="24"/>
          <w:szCs w:val="24"/>
        </w:rPr>
        <w:t xml:space="preserve">). In an elegant study on </w:t>
      </w:r>
      <w:r w:rsidR="00CD65D2">
        <w:rPr>
          <w:rFonts w:ascii="Arial" w:hAnsi="Arial" w:cs="Arial"/>
          <w:sz w:val="24"/>
          <w:szCs w:val="24"/>
        </w:rPr>
        <w:t>the</w:t>
      </w:r>
      <w:r w:rsidR="00A729C7">
        <w:rPr>
          <w:rFonts w:ascii="Arial" w:hAnsi="Arial" w:cs="Arial"/>
          <w:sz w:val="24"/>
          <w:szCs w:val="24"/>
        </w:rPr>
        <w:t xml:space="preserve"> dentition</w:t>
      </w:r>
      <w:r w:rsidR="00CD65D2">
        <w:rPr>
          <w:rFonts w:ascii="Arial" w:hAnsi="Arial" w:cs="Arial"/>
          <w:sz w:val="24"/>
          <w:szCs w:val="24"/>
        </w:rPr>
        <w:t xml:space="preserve">s </w:t>
      </w:r>
      <w:r w:rsidR="00F620BF">
        <w:rPr>
          <w:rFonts w:ascii="Arial" w:hAnsi="Arial" w:cs="Arial"/>
          <w:sz w:val="24"/>
          <w:szCs w:val="24"/>
        </w:rPr>
        <w:t xml:space="preserve">of </w:t>
      </w:r>
      <w:r w:rsidR="00CD65D2">
        <w:rPr>
          <w:rFonts w:ascii="Arial" w:hAnsi="Arial" w:cs="Arial"/>
          <w:sz w:val="24"/>
          <w:szCs w:val="24"/>
        </w:rPr>
        <w:t>early</w:t>
      </w:r>
      <w:r w:rsidR="00740FBA">
        <w:rPr>
          <w:rFonts w:ascii="Arial" w:hAnsi="Arial" w:cs="Arial"/>
          <w:sz w:val="24"/>
          <w:szCs w:val="24"/>
        </w:rPr>
        <w:t xml:space="preserve"> lungfish, tooth plate formation</w:t>
      </w:r>
      <w:r w:rsidR="00A729C7">
        <w:rPr>
          <w:rFonts w:ascii="Arial" w:hAnsi="Arial" w:cs="Arial"/>
          <w:sz w:val="24"/>
          <w:szCs w:val="24"/>
        </w:rPr>
        <w:t xml:space="preserve"> </w:t>
      </w:r>
      <w:r w:rsidR="00740FBA">
        <w:rPr>
          <w:rFonts w:ascii="Arial" w:hAnsi="Arial" w:cs="Arial"/>
          <w:sz w:val="24"/>
          <w:szCs w:val="24"/>
        </w:rPr>
        <w:t xml:space="preserve">in living forms </w:t>
      </w:r>
      <w:r w:rsidR="00A729C7">
        <w:rPr>
          <w:rFonts w:ascii="Arial" w:hAnsi="Arial" w:cs="Arial"/>
          <w:sz w:val="24"/>
          <w:szCs w:val="24"/>
        </w:rPr>
        <w:t xml:space="preserve">was summarised by </w:t>
      </w:r>
      <w:proofErr w:type="spellStart"/>
      <w:r w:rsidR="00A729C7">
        <w:rPr>
          <w:rFonts w:ascii="Arial" w:hAnsi="Arial" w:cs="Arial"/>
          <w:sz w:val="24"/>
          <w:szCs w:val="24"/>
        </w:rPr>
        <w:t>Ahlberg</w:t>
      </w:r>
      <w:proofErr w:type="spellEnd"/>
      <w:r w:rsidR="00CD65D2">
        <w:rPr>
          <w:rFonts w:ascii="Arial" w:hAnsi="Arial" w:cs="Arial"/>
          <w:sz w:val="24"/>
          <w:szCs w:val="24"/>
        </w:rPr>
        <w:t xml:space="preserve"> </w:t>
      </w:r>
      <w:r w:rsidR="00CD65D2" w:rsidRPr="004A1DF1">
        <w:rPr>
          <w:rFonts w:ascii="Arial" w:hAnsi="Arial" w:cs="Arial"/>
          <w:i/>
          <w:sz w:val="24"/>
          <w:szCs w:val="24"/>
        </w:rPr>
        <w:t>et al</w:t>
      </w:r>
      <w:r w:rsidR="00CD65D2">
        <w:rPr>
          <w:rFonts w:ascii="Arial" w:hAnsi="Arial" w:cs="Arial"/>
          <w:sz w:val="24"/>
          <w:szCs w:val="24"/>
        </w:rPr>
        <w:t>. (2006</w:t>
      </w:r>
      <w:r w:rsidR="00F620BF">
        <w:rPr>
          <w:rFonts w:ascii="Arial" w:hAnsi="Arial" w:cs="Arial"/>
          <w:sz w:val="24"/>
          <w:szCs w:val="24"/>
        </w:rPr>
        <w:t xml:space="preserve"> p333 -334</w:t>
      </w:r>
      <w:r w:rsidR="00A729C7">
        <w:rPr>
          <w:rFonts w:ascii="Arial" w:hAnsi="Arial" w:cs="Arial"/>
          <w:sz w:val="24"/>
          <w:szCs w:val="24"/>
        </w:rPr>
        <w:t>)</w:t>
      </w:r>
      <w:r w:rsidR="00F620BF">
        <w:rPr>
          <w:rFonts w:ascii="Arial" w:hAnsi="Arial" w:cs="Arial"/>
          <w:sz w:val="24"/>
          <w:szCs w:val="24"/>
        </w:rPr>
        <w:t xml:space="preserve"> thus - “Each of the tooth plates starts from a single pioneer tooth on each bone… After initiation from a pioneer tooth, each of these dentate regions is regulated autonomously as in a modular type of development. However, the pattern of addition and replacement is quite different from that seen in other </w:t>
      </w:r>
      <w:proofErr w:type="spellStart"/>
      <w:r w:rsidR="00F620BF">
        <w:rPr>
          <w:rFonts w:ascii="Arial" w:hAnsi="Arial" w:cs="Arial"/>
          <w:sz w:val="24"/>
          <w:szCs w:val="24"/>
        </w:rPr>
        <w:t>osteichthyans</w:t>
      </w:r>
      <w:proofErr w:type="spellEnd"/>
      <w:r w:rsidR="00F620BF">
        <w:rPr>
          <w:rFonts w:ascii="Arial" w:hAnsi="Arial" w:cs="Arial"/>
          <w:sz w:val="24"/>
          <w:szCs w:val="24"/>
        </w:rPr>
        <w:t xml:space="preserve">. The teeth are not cyclically shed through site-specific dentine resorption: they become permanently incorporated into the tooth plate, although the older teeth may eventually be worn away or lost through </w:t>
      </w:r>
      <w:proofErr w:type="spellStart"/>
      <w:r w:rsidR="00F620BF">
        <w:rPr>
          <w:rFonts w:ascii="Arial" w:hAnsi="Arial" w:cs="Arial"/>
          <w:sz w:val="24"/>
          <w:szCs w:val="24"/>
        </w:rPr>
        <w:t>resorptive</w:t>
      </w:r>
      <w:proofErr w:type="spellEnd"/>
      <w:r w:rsidR="00F620BF">
        <w:rPr>
          <w:rFonts w:ascii="Arial" w:hAnsi="Arial" w:cs="Arial"/>
          <w:sz w:val="24"/>
          <w:szCs w:val="24"/>
        </w:rPr>
        <w:t xml:space="preserve"> remodelling of the mesial margin of the plate. Furthermore, new teeth are not added </w:t>
      </w:r>
      <w:proofErr w:type="spellStart"/>
      <w:r w:rsidR="00F620BF">
        <w:rPr>
          <w:rFonts w:ascii="Arial" w:hAnsi="Arial" w:cs="Arial"/>
          <w:sz w:val="24"/>
          <w:szCs w:val="24"/>
        </w:rPr>
        <w:t>lingually</w:t>
      </w:r>
      <w:proofErr w:type="spellEnd"/>
      <w:r w:rsidR="00F620BF">
        <w:rPr>
          <w:rFonts w:ascii="Arial" w:hAnsi="Arial" w:cs="Arial"/>
          <w:sz w:val="24"/>
          <w:szCs w:val="24"/>
        </w:rPr>
        <w:t xml:space="preserve"> as in other </w:t>
      </w:r>
      <w:proofErr w:type="spellStart"/>
      <w:r w:rsidR="00F620BF">
        <w:rPr>
          <w:rFonts w:ascii="Arial" w:hAnsi="Arial" w:cs="Arial"/>
          <w:sz w:val="24"/>
          <w:szCs w:val="24"/>
        </w:rPr>
        <w:t>osteichthyans</w:t>
      </w:r>
      <w:proofErr w:type="spellEnd"/>
      <w:r w:rsidR="00F620BF">
        <w:rPr>
          <w:rFonts w:ascii="Arial" w:hAnsi="Arial" w:cs="Arial"/>
          <w:sz w:val="24"/>
          <w:szCs w:val="24"/>
        </w:rPr>
        <w:t xml:space="preserve"> but always immediately lateral to existing teeth, causing the plate to develop as a set of tooth rows that give it its characteristic shape.”  The pattern of teeth on the tooth plates of most lungfish from the Devonian and many from the Carboniferous </w:t>
      </w:r>
      <w:r w:rsidR="00726B16">
        <w:rPr>
          <w:rFonts w:ascii="Arial" w:hAnsi="Arial" w:cs="Arial"/>
          <w:sz w:val="24"/>
          <w:szCs w:val="24"/>
        </w:rPr>
        <w:t>can</w:t>
      </w:r>
      <w:r w:rsidR="00B975E4">
        <w:rPr>
          <w:rFonts w:ascii="Arial" w:hAnsi="Arial" w:cs="Arial"/>
          <w:sz w:val="24"/>
          <w:szCs w:val="24"/>
        </w:rPr>
        <w:t xml:space="preserve"> readily</w:t>
      </w:r>
      <w:r w:rsidR="00726B16">
        <w:rPr>
          <w:rFonts w:ascii="Arial" w:hAnsi="Arial" w:cs="Arial"/>
          <w:sz w:val="24"/>
          <w:szCs w:val="24"/>
        </w:rPr>
        <w:t xml:space="preserve"> be</w:t>
      </w:r>
      <w:r w:rsidR="00B975E4">
        <w:rPr>
          <w:rFonts w:ascii="Arial" w:hAnsi="Arial" w:cs="Arial"/>
          <w:sz w:val="24"/>
          <w:szCs w:val="24"/>
        </w:rPr>
        <w:t xml:space="preserve"> explained by </w:t>
      </w:r>
      <w:r w:rsidR="00726B16">
        <w:rPr>
          <w:rFonts w:ascii="Arial" w:hAnsi="Arial" w:cs="Arial"/>
          <w:sz w:val="24"/>
          <w:szCs w:val="24"/>
        </w:rPr>
        <w:t xml:space="preserve">comparison with </w:t>
      </w:r>
      <w:r w:rsidR="00F620BF">
        <w:rPr>
          <w:rFonts w:ascii="Arial" w:hAnsi="Arial" w:cs="Arial"/>
          <w:sz w:val="24"/>
          <w:szCs w:val="24"/>
        </w:rPr>
        <w:t xml:space="preserve">the </w:t>
      </w:r>
      <w:r w:rsidR="00BA6C7A">
        <w:rPr>
          <w:rFonts w:ascii="Arial" w:hAnsi="Arial" w:cs="Arial"/>
          <w:sz w:val="24"/>
          <w:szCs w:val="24"/>
        </w:rPr>
        <w:t>way tooth plates</w:t>
      </w:r>
      <w:r w:rsidR="00447262">
        <w:rPr>
          <w:rFonts w:ascii="Arial" w:hAnsi="Arial" w:cs="Arial"/>
          <w:sz w:val="24"/>
          <w:szCs w:val="24"/>
        </w:rPr>
        <w:t xml:space="preserve"> </w:t>
      </w:r>
      <w:r w:rsidR="00BA6C7A">
        <w:rPr>
          <w:rFonts w:ascii="Arial" w:hAnsi="Arial" w:cs="Arial"/>
          <w:sz w:val="24"/>
          <w:szCs w:val="24"/>
        </w:rPr>
        <w:t xml:space="preserve">grow </w:t>
      </w:r>
      <w:r w:rsidR="00447262">
        <w:rPr>
          <w:rFonts w:ascii="Arial" w:hAnsi="Arial" w:cs="Arial"/>
          <w:sz w:val="24"/>
          <w:szCs w:val="24"/>
        </w:rPr>
        <w:t xml:space="preserve">in extant forms, but some, notably from the Mississippian of Scotland, do not </w:t>
      </w:r>
      <w:r w:rsidR="00B975E4">
        <w:rPr>
          <w:rFonts w:ascii="Arial" w:hAnsi="Arial" w:cs="Arial"/>
          <w:sz w:val="24"/>
          <w:szCs w:val="24"/>
        </w:rPr>
        <w:t xml:space="preserve">appear to have </w:t>
      </w:r>
      <w:r w:rsidR="00447262">
        <w:rPr>
          <w:rFonts w:ascii="Arial" w:hAnsi="Arial" w:cs="Arial"/>
          <w:sz w:val="24"/>
          <w:szCs w:val="24"/>
        </w:rPr>
        <w:t>conform</w:t>
      </w:r>
      <w:r w:rsidR="00B975E4">
        <w:rPr>
          <w:rFonts w:ascii="Arial" w:hAnsi="Arial" w:cs="Arial"/>
          <w:sz w:val="24"/>
          <w:szCs w:val="24"/>
        </w:rPr>
        <w:t>ed</w:t>
      </w:r>
      <w:r w:rsidR="00447262">
        <w:rPr>
          <w:rFonts w:ascii="Arial" w:hAnsi="Arial" w:cs="Arial"/>
          <w:sz w:val="24"/>
          <w:szCs w:val="24"/>
        </w:rPr>
        <w:t xml:space="preserve"> to this pattern.</w:t>
      </w:r>
    </w:p>
    <w:p w14:paraId="47BD6757" w14:textId="77777777" w:rsidR="00100421" w:rsidRDefault="00100421" w:rsidP="00100421">
      <w:pPr>
        <w:jc w:val="center"/>
        <w:rPr>
          <w:rFonts w:ascii="Arial" w:hAnsi="Arial" w:cs="Arial"/>
          <w:sz w:val="24"/>
          <w:szCs w:val="24"/>
        </w:rPr>
      </w:pPr>
      <w:r>
        <w:rPr>
          <w:rFonts w:ascii="Arial" w:hAnsi="Arial" w:cs="Arial"/>
          <w:sz w:val="24"/>
          <w:szCs w:val="24"/>
        </w:rPr>
        <w:lastRenderedPageBreak/>
        <w:t>Figure 5 here</w:t>
      </w:r>
    </w:p>
    <w:p w14:paraId="48325D35" w14:textId="27EC5D3B" w:rsidR="008A6297" w:rsidRDefault="00B975E4" w:rsidP="005202D8">
      <w:pPr>
        <w:spacing w:after="0" w:line="480" w:lineRule="auto"/>
        <w:ind w:firstLine="720"/>
        <w:rPr>
          <w:rFonts w:ascii="Arial" w:hAnsi="Arial" w:cs="Arial"/>
          <w:sz w:val="24"/>
          <w:szCs w:val="24"/>
        </w:rPr>
      </w:pPr>
      <w:r>
        <w:rPr>
          <w:rFonts w:ascii="Arial" w:hAnsi="Arial" w:cs="Arial"/>
          <w:sz w:val="24"/>
          <w:szCs w:val="24"/>
        </w:rPr>
        <w:t>In a number of Scottish Mississippian lungf</w:t>
      </w:r>
      <w:r w:rsidR="00726B16">
        <w:rPr>
          <w:rFonts w:ascii="Arial" w:hAnsi="Arial" w:cs="Arial"/>
          <w:sz w:val="24"/>
          <w:szCs w:val="24"/>
        </w:rPr>
        <w:t>ish the teeth on tooth ridge 1</w:t>
      </w:r>
      <w:r>
        <w:rPr>
          <w:rFonts w:ascii="Arial" w:hAnsi="Arial" w:cs="Arial"/>
          <w:sz w:val="24"/>
          <w:szCs w:val="24"/>
        </w:rPr>
        <w:t xml:space="preserve">, and in one case on both tooth ridge 1 and 2, differ from those on the rest of the tooth plate. </w:t>
      </w:r>
      <w:r w:rsidRPr="006C7B34">
        <w:rPr>
          <w:rFonts w:ascii="Arial" w:hAnsi="Arial" w:cs="Arial"/>
          <w:sz w:val="24"/>
          <w:szCs w:val="24"/>
        </w:rPr>
        <w:t xml:space="preserve">In </w:t>
      </w:r>
      <w:proofErr w:type="spellStart"/>
      <w:r w:rsidRPr="006C7B34">
        <w:rPr>
          <w:rFonts w:ascii="Arial" w:hAnsi="Arial" w:cs="Arial"/>
          <w:i/>
          <w:sz w:val="24"/>
          <w:szCs w:val="24"/>
        </w:rPr>
        <w:t>Ctenodus</w:t>
      </w:r>
      <w:proofErr w:type="spellEnd"/>
      <w:r w:rsidRPr="006C7B34">
        <w:rPr>
          <w:rFonts w:ascii="Arial" w:hAnsi="Arial" w:cs="Arial"/>
          <w:i/>
          <w:sz w:val="24"/>
          <w:szCs w:val="24"/>
        </w:rPr>
        <w:t xml:space="preserve"> </w:t>
      </w:r>
      <w:proofErr w:type="spellStart"/>
      <w:r w:rsidRPr="006C7B34">
        <w:rPr>
          <w:rFonts w:ascii="Arial" w:hAnsi="Arial" w:cs="Arial"/>
          <w:i/>
          <w:sz w:val="24"/>
          <w:szCs w:val="24"/>
        </w:rPr>
        <w:t>williei</w:t>
      </w:r>
      <w:proofErr w:type="spellEnd"/>
      <w:r>
        <w:rPr>
          <w:rFonts w:ascii="Arial" w:hAnsi="Arial" w:cs="Arial"/>
          <w:sz w:val="24"/>
          <w:szCs w:val="24"/>
        </w:rPr>
        <w:t xml:space="preserve">, a species found a three sites in the </w:t>
      </w:r>
      <w:proofErr w:type="spellStart"/>
      <w:r w:rsidR="006C7B34">
        <w:rPr>
          <w:rFonts w:ascii="Arial" w:hAnsi="Arial" w:cs="Arial"/>
          <w:sz w:val="24"/>
          <w:szCs w:val="24"/>
        </w:rPr>
        <w:t>Tournaisian</w:t>
      </w:r>
      <w:proofErr w:type="spellEnd"/>
      <w:r w:rsidR="006C7B34">
        <w:rPr>
          <w:rFonts w:ascii="Arial" w:hAnsi="Arial" w:cs="Arial"/>
          <w:sz w:val="24"/>
          <w:szCs w:val="24"/>
        </w:rPr>
        <w:t xml:space="preserve"> of the Scottish B</w:t>
      </w:r>
      <w:r>
        <w:rPr>
          <w:rFonts w:ascii="Arial" w:hAnsi="Arial" w:cs="Arial"/>
          <w:sz w:val="24"/>
          <w:szCs w:val="24"/>
        </w:rPr>
        <w:t xml:space="preserve">orders (Smithson </w:t>
      </w:r>
      <w:r w:rsidRPr="00B13041">
        <w:rPr>
          <w:rFonts w:ascii="Arial" w:hAnsi="Arial" w:cs="Arial"/>
          <w:i/>
          <w:sz w:val="24"/>
          <w:szCs w:val="24"/>
        </w:rPr>
        <w:t>et al</w:t>
      </w:r>
      <w:r>
        <w:rPr>
          <w:rFonts w:ascii="Arial" w:hAnsi="Arial" w:cs="Arial"/>
          <w:sz w:val="24"/>
          <w:szCs w:val="24"/>
        </w:rPr>
        <w:t>. 2016), tooth ridges 1 and 2 of the pterygoid (Fig.6 A) and tooth</w:t>
      </w:r>
      <w:r w:rsidR="0072306A">
        <w:rPr>
          <w:rFonts w:ascii="Arial" w:hAnsi="Arial" w:cs="Arial"/>
          <w:sz w:val="24"/>
          <w:szCs w:val="24"/>
        </w:rPr>
        <w:t xml:space="preserve"> ridge 1 of the </w:t>
      </w:r>
      <w:proofErr w:type="spellStart"/>
      <w:r w:rsidR="0072306A">
        <w:rPr>
          <w:rFonts w:ascii="Arial" w:hAnsi="Arial" w:cs="Arial"/>
          <w:sz w:val="24"/>
          <w:szCs w:val="24"/>
        </w:rPr>
        <w:t>prearticular</w:t>
      </w:r>
      <w:proofErr w:type="spellEnd"/>
      <w:r w:rsidR="0072306A">
        <w:rPr>
          <w:rFonts w:ascii="Arial" w:hAnsi="Arial" w:cs="Arial"/>
          <w:sz w:val="24"/>
          <w:szCs w:val="24"/>
        </w:rPr>
        <w:t xml:space="preserve"> has</w:t>
      </w:r>
      <w:r>
        <w:rPr>
          <w:rFonts w:ascii="Arial" w:hAnsi="Arial" w:cs="Arial"/>
          <w:sz w:val="24"/>
          <w:szCs w:val="24"/>
        </w:rPr>
        <w:t xml:space="preserve"> up to </w:t>
      </w:r>
      <w:r w:rsidR="006C7B34">
        <w:rPr>
          <w:rFonts w:ascii="Arial" w:hAnsi="Arial" w:cs="Arial"/>
          <w:sz w:val="24"/>
          <w:szCs w:val="24"/>
        </w:rPr>
        <w:t xml:space="preserve">eight large, </w:t>
      </w:r>
      <w:proofErr w:type="spellStart"/>
      <w:r w:rsidR="006C7B34">
        <w:rPr>
          <w:rFonts w:ascii="Arial" w:hAnsi="Arial" w:cs="Arial"/>
          <w:sz w:val="24"/>
          <w:szCs w:val="24"/>
        </w:rPr>
        <w:t>labially</w:t>
      </w:r>
      <w:proofErr w:type="spellEnd"/>
      <w:r w:rsidR="006C7B34">
        <w:rPr>
          <w:rFonts w:ascii="Arial" w:hAnsi="Arial" w:cs="Arial"/>
          <w:sz w:val="24"/>
          <w:szCs w:val="24"/>
        </w:rPr>
        <w:t xml:space="preserve"> curved teeth</w:t>
      </w:r>
      <w:r w:rsidR="00F620BF">
        <w:rPr>
          <w:rFonts w:ascii="Arial" w:hAnsi="Arial" w:cs="Arial"/>
          <w:sz w:val="24"/>
          <w:szCs w:val="24"/>
        </w:rPr>
        <w:t xml:space="preserve"> </w:t>
      </w:r>
      <w:r w:rsidR="006C7B34">
        <w:rPr>
          <w:rFonts w:ascii="Arial" w:hAnsi="Arial" w:cs="Arial"/>
          <w:sz w:val="24"/>
          <w:szCs w:val="24"/>
        </w:rPr>
        <w:t>whilst all the other ridges, 17 on GSL 13</w:t>
      </w:r>
      <w:r w:rsidR="0072306A">
        <w:rPr>
          <w:rFonts w:ascii="Arial" w:hAnsi="Arial" w:cs="Arial"/>
          <w:sz w:val="24"/>
          <w:szCs w:val="24"/>
        </w:rPr>
        <w:t>12 (Fig 6 A), has</w:t>
      </w:r>
      <w:r w:rsidR="006C7B34">
        <w:rPr>
          <w:rFonts w:ascii="Arial" w:hAnsi="Arial" w:cs="Arial"/>
          <w:sz w:val="24"/>
          <w:szCs w:val="24"/>
        </w:rPr>
        <w:t xml:space="preserve"> at least 12 small,</w:t>
      </w:r>
      <w:r w:rsidR="00B6128D">
        <w:rPr>
          <w:rFonts w:ascii="Arial" w:hAnsi="Arial" w:cs="Arial"/>
          <w:sz w:val="24"/>
          <w:szCs w:val="24"/>
        </w:rPr>
        <w:t xml:space="preserve"> </w:t>
      </w:r>
      <w:r w:rsidR="006C7B34">
        <w:rPr>
          <w:rFonts w:ascii="Arial" w:hAnsi="Arial" w:cs="Arial"/>
          <w:sz w:val="24"/>
          <w:szCs w:val="24"/>
        </w:rPr>
        <w:t xml:space="preserve">cone-shaped teeth with </w:t>
      </w:r>
      <w:proofErr w:type="spellStart"/>
      <w:r w:rsidR="006C7B34">
        <w:rPr>
          <w:rFonts w:ascii="Arial" w:hAnsi="Arial" w:cs="Arial"/>
          <w:sz w:val="24"/>
          <w:szCs w:val="24"/>
        </w:rPr>
        <w:t>labially</w:t>
      </w:r>
      <w:proofErr w:type="spellEnd"/>
      <w:r w:rsidR="006C7B34">
        <w:rPr>
          <w:rFonts w:ascii="Arial" w:hAnsi="Arial" w:cs="Arial"/>
          <w:sz w:val="24"/>
          <w:szCs w:val="24"/>
        </w:rPr>
        <w:t xml:space="preserve"> curved tips where they were unworn. In </w:t>
      </w:r>
      <w:proofErr w:type="spellStart"/>
      <w:r w:rsidR="006C7B34" w:rsidRPr="00B13041">
        <w:rPr>
          <w:rFonts w:ascii="Arial" w:hAnsi="Arial" w:cs="Arial"/>
          <w:i/>
          <w:sz w:val="24"/>
          <w:szCs w:val="24"/>
        </w:rPr>
        <w:t>Xylognathus</w:t>
      </w:r>
      <w:proofErr w:type="spellEnd"/>
      <w:r w:rsidR="006C7B34" w:rsidRPr="00B13041">
        <w:rPr>
          <w:rFonts w:ascii="Arial" w:hAnsi="Arial" w:cs="Arial"/>
          <w:i/>
          <w:sz w:val="24"/>
          <w:szCs w:val="24"/>
        </w:rPr>
        <w:t xml:space="preserve"> </w:t>
      </w:r>
      <w:proofErr w:type="spellStart"/>
      <w:r w:rsidR="006C7B34" w:rsidRPr="00B13041">
        <w:rPr>
          <w:rFonts w:ascii="Arial" w:hAnsi="Arial" w:cs="Arial"/>
          <w:i/>
          <w:sz w:val="24"/>
          <w:szCs w:val="24"/>
        </w:rPr>
        <w:t>macrustenus</w:t>
      </w:r>
      <w:proofErr w:type="spellEnd"/>
      <w:r w:rsidR="00B13041">
        <w:rPr>
          <w:rFonts w:ascii="Arial" w:hAnsi="Arial" w:cs="Arial"/>
          <w:i/>
          <w:sz w:val="24"/>
          <w:szCs w:val="24"/>
        </w:rPr>
        <w:t>,</w:t>
      </w:r>
      <w:r w:rsidR="006C7B34">
        <w:rPr>
          <w:rFonts w:ascii="Arial" w:hAnsi="Arial" w:cs="Arial"/>
          <w:sz w:val="24"/>
          <w:szCs w:val="24"/>
        </w:rPr>
        <w:t xml:space="preserve"> a species found at two sites in the Scottish Borders (Smithson </w:t>
      </w:r>
      <w:r w:rsidR="006C7B34" w:rsidRPr="00B13041">
        <w:rPr>
          <w:rFonts w:ascii="Arial" w:hAnsi="Arial" w:cs="Arial"/>
          <w:i/>
          <w:sz w:val="24"/>
          <w:szCs w:val="24"/>
        </w:rPr>
        <w:t>et al</w:t>
      </w:r>
      <w:r w:rsidR="00B13041">
        <w:rPr>
          <w:rFonts w:ascii="Arial" w:hAnsi="Arial" w:cs="Arial"/>
          <w:sz w:val="24"/>
          <w:szCs w:val="24"/>
        </w:rPr>
        <w:t xml:space="preserve">. </w:t>
      </w:r>
      <w:r w:rsidR="006C7B34">
        <w:rPr>
          <w:rFonts w:ascii="Arial" w:hAnsi="Arial" w:cs="Arial"/>
          <w:sz w:val="24"/>
          <w:szCs w:val="24"/>
        </w:rPr>
        <w:t>2016</w:t>
      </w:r>
      <w:r w:rsidR="0072306A">
        <w:rPr>
          <w:rFonts w:ascii="Arial" w:hAnsi="Arial" w:cs="Arial"/>
          <w:sz w:val="24"/>
          <w:szCs w:val="24"/>
        </w:rPr>
        <w:t xml:space="preserve"> fig. 5</w:t>
      </w:r>
      <w:r w:rsidR="006C7B34">
        <w:rPr>
          <w:rFonts w:ascii="Arial" w:hAnsi="Arial" w:cs="Arial"/>
          <w:sz w:val="24"/>
          <w:szCs w:val="24"/>
        </w:rPr>
        <w:t xml:space="preserve">), tooth ridge 1 has up to six large, laterally compressed triangular-shaped teeth in lateral view, </w:t>
      </w:r>
      <w:r w:rsidR="00B13041">
        <w:rPr>
          <w:rFonts w:ascii="Arial" w:hAnsi="Arial" w:cs="Arial"/>
          <w:sz w:val="24"/>
          <w:szCs w:val="24"/>
        </w:rPr>
        <w:t>with much smaller, cone-shaped teeth on t</w:t>
      </w:r>
      <w:r w:rsidR="0072306A">
        <w:rPr>
          <w:rFonts w:ascii="Arial" w:hAnsi="Arial" w:cs="Arial"/>
          <w:sz w:val="24"/>
          <w:szCs w:val="24"/>
        </w:rPr>
        <w:t>he other three ridges</w:t>
      </w:r>
      <w:r w:rsidR="00B13041">
        <w:rPr>
          <w:rFonts w:ascii="Arial" w:hAnsi="Arial" w:cs="Arial"/>
          <w:sz w:val="24"/>
          <w:szCs w:val="24"/>
        </w:rPr>
        <w:t xml:space="preserve">. </w:t>
      </w:r>
      <w:r w:rsidR="00DA232B">
        <w:rPr>
          <w:rFonts w:ascii="Arial" w:hAnsi="Arial" w:cs="Arial"/>
          <w:sz w:val="24"/>
          <w:szCs w:val="24"/>
        </w:rPr>
        <w:t xml:space="preserve">The younger </w:t>
      </w:r>
      <w:proofErr w:type="spellStart"/>
      <w:r w:rsidR="00B13041" w:rsidRPr="00DA232B">
        <w:rPr>
          <w:rFonts w:ascii="Arial" w:hAnsi="Arial" w:cs="Arial"/>
          <w:i/>
          <w:sz w:val="24"/>
          <w:szCs w:val="24"/>
        </w:rPr>
        <w:t>Clackodus</w:t>
      </w:r>
      <w:proofErr w:type="spellEnd"/>
      <w:r w:rsidR="00B13041" w:rsidRPr="00DA232B">
        <w:rPr>
          <w:rFonts w:ascii="Arial" w:hAnsi="Arial" w:cs="Arial"/>
          <w:i/>
          <w:sz w:val="24"/>
          <w:szCs w:val="24"/>
        </w:rPr>
        <w:t xml:space="preserve"> </w:t>
      </w:r>
      <w:proofErr w:type="spellStart"/>
      <w:r w:rsidR="00B13041" w:rsidRPr="00DA232B">
        <w:rPr>
          <w:rFonts w:ascii="Arial" w:hAnsi="Arial" w:cs="Arial"/>
          <w:i/>
          <w:sz w:val="24"/>
          <w:szCs w:val="24"/>
        </w:rPr>
        <w:t>angustulus</w:t>
      </w:r>
      <w:proofErr w:type="spellEnd"/>
      <w:r w:rsidR="00B13041">
        <w:rPr>
          <w:rFonts w:ascii="Arial" w:hAnsi="Arial" w:cs="Arial"/>
          <w:sz w:val="24"/>
          <w:szCs w:val="24"/>
        </w:rPr>
        <w:t xml:space="preserve"> has up to 10 small, laterally compressed, recurved teeth when unworn, on tooth ridge 1 and fewer larger, cone-shaped</w:t>
      </w:r>
      <w:r w:rsidR="00DA232B">
        <w:rPr>
          <w:rFonts w:ascii="Arial" w:hAnsi="Arial" w:cs="Arial"/>
          <w:sz w:val="24"/>
          <w:szCs w:val="24"/>
        </w:rPr>
        <w:t>,</w:t>
      </w:r>
      <w:r w:rsidR="00B13041">
        <w:rPr>
          <w:rFonts w:ascii="Arial" w:hAnsi="Arial" w:cs="Arial"/>
          <w:sz w:val="24"/>
          <w:szCs w:val="24"/>
        </w:rPr>
        <w:t xml:space="preserve"> recurved teeth when unworn</w:t>
      </w:r>
      <w:r w:rsidR="00DA232B">
        <w:rPr>
          <w:rFonts w:ascii="Arial" w:hAnsi="Arial" w:cs="Arial"/>
          <w:sz w:val="24"/>
          <w:szCs w:val="24"/>
        </w:rPr>
        <w:t>,</w:t>
      </w:r>
      <w:r w:rsidR="00B13041">
        <w:rPr>
          <w:rFonts w:ascii="Arial" w:hAnsi="Arial" w:cs="Arial"/>
          <w:sz w:val="24"/>
          <w:szCs w:val="24"/>
        </w:rPr>
        <w:t xml:space="preserve"> on the ot</w:t>
      </w:r>
      <w:r w:rsidR="0072306A">
        <w:rPr>
          <w:rFonts w:ascii="Arial" w:hAnsi="Arial" w:cs="Arial"/>
          <w:sz w:val="24"/>
          <w:szCs w:val="24"/>
        </w:rPr>
        <w:t>her three tooth ridges (Fig. 6 B</w:t>
      </w:r>
      <w:r w:rsidR="00B13041">
        <w:rPr>
          <w:rFonts w:ascii="Arial" w:hAnsi="Arial" w:cs="Arial"/>
          <w:sz w:val="24"/>
          <w:szCs w:val="24"/>
        </w:rPr>
        <w:t xml:space="preserve">). </w:t>
      </w:r>
      <w:r w:rsidR="00DA232B">
        <w:rPr>
          <w:rFonts w:ascii="Arial" w:hAnsi="Arial" w:cs="Arial"/>
          <w:sz w:val="24"/>
          <w:szCs w:val="24"/>
        </w:rPr>
        <w:t xml:space="preserve">A further example is seen in an undescribed tooth plate </w:t>
      </w:r>
      <w:r w:rsidR="009C62D7">
        <w:rPr>
          <w:rFonts w:ascii="Arial" w:hAnsi="Arial" w:cs="Arial"/>
          <w:sz w:val="24"/>
          <w:szCs w:val="24"/>
        </w:rPr>
        <w:t>(</w:t>
      </w:r>
      <w:r w:rsidR="009C62D7" w:rsidRPr="008C1D8E">
        <w:rPr>
          <w:rFonts w:ascii="Arial" w:hAnsi="Arial" w:cs="Arial"/>
          <w:sz w:val="24"/>
          <w:szCs w:val="24"/>
        </w:rPr>
        <w:t xml:space="preserve">UMZC </w:t>
      </w:r>
      <w:r w:rsidR="00A95CBB" w:rsidRPr="008C1D8E">
        <w:rPr>
          <w:rFonts w:ascii="Arial" w:hAnsi="Arial" w:cs="Arial"/>
          <w:sz w:val="24"/>
          <w:szCs w:val="24"/>
        </w:rPr>
        <w:t>2018.1</w:t>
      </w:r>
      <w:r w:rsidR="00892192">
        <w:rPr>
          <w:rFonts w:ascii="Arial" w:hAnsi="Arial" w:cs="Arial"/>
          <w:sz w:val="24"/>
          <w:szCs w:val="24"/>
        </w:rPr>
        <w:t>0</w:t>
      </w:r>
      <w:r w:rsidR="00A95CBB" w:rsidRPr="008C1D8E">
        <w:rPr>
          <w:rFonts w:ascii="Arial" w:hAnsi="Arial" w:cs="Arial"/>
          <w:sz w:val="24"/>
          <w:szCs w:val="24"/>
        </w:rPr>
        <w:t>.</w:t>
      </w:r>
      <w:r w:rsidR="00892192">
        <w:rPr>
          <w:rFonts w:ascii="Arial" w:hAnsi="Arial" w:cs="Arial"/>
          <w:sz w:val="24"/>
          <w:szCs w:val="24"/>
        </w:rPr>
        <w:t>9</w:t>
      </w:r>
      <w:r w:rsidR="009C62D7">
        <w:rPr>
          <w:rFonts w:ascii="Arial" w:hAnsi="Arial" w:cs="Arial"/>
          <w:sz w:val="24"/>
          <w:szCs w:val="24"/>
        </w:rPr>
        <w:t xml:space="preserve">) </w:t>
      </w:r>
      <w:r w:rsidR="00DA232B">
        <w:rPr>
          <w:rFonts w:ascii="Arial" w:hAnsi="Arial" w:cs="Arial"/>
          <w:sz w:val="24"/>
          <w:szCs w:val="24"/>
        </w:rPr>
        <w:t>from the earliest Carboniferous</w:t>
      </w:r>
      <w:r w:rsidR="00B6128D">
        <w:rPr>
          <w:rFonts w:ascii="Arial" w:hAnsi="Arial" w:cs="Arial"/>
          <w:sz w:val="24"/>
          <w:szCs w:val="24"/>
        </w:rPr>
        <w:t xml:space="preserve"> in the Scottish Borders</w:t>
      </w:r>
      <w:r w:rsidR="0072306A">
        <w:rPr>
          <w:rFonts w:ascii="Arial" w:hAnsi="Arial" w:cs="Arial"/>
          <w:sz w:val="24"/>
          <w:szCs w:val="24"/>
        </w:rPr>
        <w:t xml:space="preserve"> (Fig. 6 C</w:t>
      </w:r>
      <w:r w:rsidR="00843882">
        <w:rPr>
          <w:rFonts w:ascii="Arial" w:hAnsi="Arial" w:cs="Arial"/>
          <w:sz w:val="24"/>
          <w:szCs w:val="24"/>
        </w:rPr>
        <w:t>)</w:t>
      </w:r>
      <w:r w:rsidR="00B6128D">
        <w:rPr>
          <w:rFonts w:ascii="Arial" w:hAnsi="Arial" w:cs="Arial"/>
          <w:sz w:val="24"/>
          <w:szCs w:val="24"/>
        </w:rPr>
        <w:t>. It was collected from a sandy siltstone</w:t>
      </w:r>
      <w:r w:rsidR="00DA232B">
        <w:rPr>
          <w:rFonts w:ascii="Arial" w:hAnsi="Arial" w:cs="Arial"/>
          <w:sz w:val="24"/>
          <w:szCs w:val="24"/>
        </w:rPr>
        <w:t xml:space="preserve"> c 30 m above the D</w:t>
      </w:r>
      <w:r w:rsidR="00892192">
        <w:rPr>
          <w:rFonts w:ascii="Arial" w:hAnsi="Arial" w:cs="Arial"/>
          <w:sz w:val="24"/>
          <w:szCs w:val="24"/>
        </w:rPr>
        <w:t>evonian</w:t>
      </w:r>
      <w:r w:rsidR="00DA232B">
        <w:rPr>
          <w:rFonts w:ascii="Arial" w:hAnsi="Arial" w:cs="Arial"/>
          <w:sz w:val="24"/>
          <w:szCs w:val="24"/>
        </w:rPr>
        <w:t>/C</w:t>
      </w:r>
      <w:r w:rsidR="00892192">
        <w:rPr>
          <w:rFonts w:ascii="Arial" w:hAnsi="Arial" w:cs="Arial"/>
          <w:sz w:val="24"/>
          <w:szCs w:val="24"/>
        </w:rPr>
        <w:t>arboniferous</w:t>
      </w:r>
      <w:r w:rsidR="00DA232B">
        <w:rPr>
          <w:rFonts w:ascii="Arial" w:hAnsi="Arial" w:cs="Arial"/>
          <w:sz w:val="24"/>
          <w:szCs w:val="24"/>
        </w:rPr>
        <w:t xml:space="preserve"> boundary at </w:t>
      </w:r>
      <w:proofErr w:type="spellStart"/>
      <w:r w:rsidR="00DA232B">
        <w:rPr>
          <w:rFonts w:ascii="Arial" w:hAnsi="Arial" w:cs="Arial"/>
          <w:sz w:val="24"/>
          <w:szCs w:val="24"/>
        </w:rPr>
        <w:t>Burnmouth</w:t>
      </w:r>
      <w:proofErr w:type="spellEnd"/>
      <w:r w:rsidR="00DA232B">
        <w:rPr>
          <w:rFonts w:ascii="Arial" w:hAnsi="Arial" w:cs="Arial"/>
          <w:sz w:val="24"/>
          <w:szCs w:val="24"/>
        </w:rPr>
        <w:t xml:space="preserve"> (Clack </w:t>
      </w:r>
      <w:r w:rsidR="00DA232B" w:rsidRPr="00DA232B">
        <w:rPr>
          <w:rFonts w:ascii="Arial" w:hAnsi="Arial" w:cs="Arial"/>
          <w:i/>
          <w:sz w:val="24"/>
          <w:szCs w:val="24"/>
        </w:rPr>
        <w:t>et al.</w:t>
      </w:r>
      <w:r w:rsidR="00DA232B">
        <w:rPr>
          <w:rFonts w:ascii="Arial" w:hAnsi="Arial" w:cs="Arial"/>
          <w:sz w:val="24"/>
          <w:szCs w:val="24"/>
        </w:rPr>
        <w:t xml:space="preserve"> 2016). This </w:t>
      </w:r>
      <w:r w:rsidR="00E81299">
        <w:rPr>
          <w:rFonts w:ascii="Arial" w:hAnsi="Arial" w:cs="Arial"/>
          <w:sz w:val="24"/>
          <w:szCs w:val="24"/>
        </w:rPr>
        <w:t xml:space="preserve">small </w:t>
      </w:r>
      <w:r w:rsidR="00DA232B">
        <w:rPr>
          <w:rFonts w:ascii="Arial" w:hAnsi="Arial" w:cs="Arial"/>
          <w:sz w:val="24"/>
          <w:szCs w:val="24"/>
        </w:rPr>
        <w:t xml:space="preserve">specimen has extremely laterally compressed teeth on tooth ridge 1 and </w:t>
      </w:r>
      <w:r w:rsidR="00E81299">
        <w:rPr>
          <w:rFonts w:ascii="Arial" w:hAnsi="Arial" w:cs="Arial"/>
          <w:sz w:val="24"/>
          <w:szCs w:val="24"/>
        </w:rPr>
        <w:t xml:space="preserve">cone-shaped teeth </w:t>
      </w:r>
      <w:r w:rsidR="00B6128D">
        <w:rPr>
          <w:rFonts w:ascii="Arial" w:hAnsi="Arial" w:cs="Arial"/>
          <w:sz w:val="24"/>
          <w:szCs w:val="24"/>
        </w:rPr>
        <w:t xml:space="preserve">on the </w:t>
      </w:r>
      <w:r w:rsidR="00E81299">
        <w:rPr>
          <w:rFonts w:ascii="Arial" w:hAnsi="Arial" w:cs="Arial"/>
          <w:sz w:val="24"/>
          <w:szCs w:val="24"/>
        </w:rPr>
        <w:t xml:space="preserve">other four ridges. </w:t>
      </w:r>
      <w:r w:rsidR="00B6128D">
        <w:rPr>
          <w:rFonts w:ascii="Arial" w:hAnsi="Arial" w:cs="Arial"/>
          <w:sz w:val="24"/>
          <w:szCs w:val="24"/>
        </w:rPr>
        <w:t xml:space="preserve">A variation of the </w:t>
      </w:r>
      <w:proofErr w:type="spellStart"/>
      <w:r w:rsidR="00B6128D">
        <w:rPr>
          <w:rFonts w:ascii="Arial" w:hAnsi="Arial" w:cs="Arial"/>
          <w:sz w:val="24"/>
          <w:szCs w:val="24"/>
        </w:rPr>
        <w:t>heterodonty</w:t>
      </w:r>
      <w:proofErr w:type="spellEnd"/>
      <w:r w:rsidR="00B6128D">
        <w:rPr>
          <w:rFonts w:ascii="Arial" w:hAnsi="Arial" w:cs="Arial"/>
          <w:sz w:val="24"/>
          <w:szCs w:val="24"/>
        </w:rPr>
        <w:t xml:space="preserve"> described above is found in </w:t>
      </w:r>
      <w:proofErr w:type="spellStart"/>
      <w:r w:rsidR="00B6128D" w:rsidRPr="00B6128D">
        <w:rPr>
          <w:rFonts w:ascii="Arial" w:hAnsi="Arial" w:cs="Arial"/>
          <w:i/>
          <w:sz w:val="24"/>
          <w:szCs w:val="24"/>
        </w:rPr>
        <w:t>Uronemus</w:t>
      </w:r>
      <w:proofErr w:type="spellEnd"/>
      <w:r w:rsidR="00B6128D" w:rsidRPr="00B6128D">
        <w:rPr>
          <w:rFonts w:ascii="Arial" w:hAnsi="Arial" w:cs="Arial"/>
          <w:i/>
          <w:sz w:val="24"/>
          <w:szCs w:val="24"/>
        </w:rPr>
        <w:t xml:space="preserve"> </w:t>
      </w:r>
      <w:proofErr w:type="spellStart"/>
      <w:r w:rsidR="00B6128D" w:rsidRPr="00B6128D">
        <w:rPr>
          <w:rFonts w:ascii="Arial" w:hAnsi="Arial" w:cs="Arial"/>
          <w:i/>
          <w:sz w:val="24"/>
          <w:szCs w:val="24"/>
        </w:rPr>
        <w:t>splendens</w:t>
      </w:r>
      <w:proofErr w:type="spellEnd"/>
      <w:r w:rsidR="00B6128D">
        <w:rPr>
          <w:rFonts w:ascii="Arial" w:hAnsi="Arial" w:cs="Arial"/>
          <w:sz w:val="24"/>
          <w:szCs w:val="24"/>
        </w:rPr>
        <w:t xml:space="preserve"> (Smith </w:t>
      </w:r>
      <w:r w:rsidR="00B6128D" w:rsidRPr="00B6128D">
        <w:rPr>
          <w:rFonts w:ascii="Arial" w:hAnsi="Arial" w:cs="Arial"/>
          <w:i/>
          <w:sz w:val="24"/>
          <w:szCs w:val="24"/>
        </w:rPr>
        <w:t>et al.</w:t>
      </w:r>
      <w:r w:rsidR="00B6128D">
        <w:rPr>
          <w:rFonts w:ascii="Arial" w:hAnsi="Arial" w:cs="Arial"/>
          <w:sz w:val="24"/>
          <w:szCs w:val="24"/>
        </w:rPr>
        <w:t xml:space="preserve"> 1987). Here, all the teeth on the modified tooth plate are similar but it has an additional segment of </w:t>
      </w:r>
      <w:proofErr w:type="spellStart"/>
      <w:r w:rsidR="00B6128D">
        <w:rPr>
          <w:rFonts w:ascii="Arial" w:hAnsi="Arial" w:cs="Arial"/>
          <w:sz w:val="24"/>
          <w:szCs w:val="24"/>
        </w:rPr>
        <w:t>denticles</w:t>
      </w:r>
      <w:proofErr w:type="spellEnd"/>
      <w:r w:rsidR="00B6128D">
        <w:rPr>
          <w:rFonts w:ascii="Arial" w:hAnsi="Arial" w:cs="Arial"/>
          <w:sz w:val="24"/>
          <w:szCs w:val="24"/>
        </w:rPr>
        <w:t xml:space="preserve"> on the lingual side of tooth ridge 1 (Fig. 4 C)</w:t>
      </w:r>
      <w:r w:rsidR="004A1DF1" w:rsidRPr="004A1DF1">
        <w:rPr>
          <w:rFonts w:ascii="Arial" w:hAnsi="Arial" w:cs="Arial"/>
          <w:sz w:val="24"/>
          <w:szCs w:val="24"/>
        </w:rPr>
        <w:t xml:space="preserve"> </w:t>
      </w:r>
      <w:r w:rsidR="004A1DF1">
        <w:rPr>
          <w:rFonts w:ascii="Arial" w:hAnsi="Arial" w:cs="Arial"/>
          <w:sz w:val="24"/>
          <w:szCs w:val="24"/>
        </w:rPr>
        <w:t xml:space="preserve">(see Smith </w:t>
      </w:r>
      <w:r w:rsidR="004A1DF1" w:rsidRPr="008A6297">
        <w:rPr>
          <w:rFonts w:ascii="Arial" w:hAnsi="Arial" w:cs="Arial"/>
          <w:i/>
          <w:sz w:val="24"/>
          <w:szCs w:val="24"/>
        </w:rPr>
        <w:t>et</w:t>
      </w:r>
      <w:r w:rsidR="004A1DF1">
        <w:rPr>
          <w:rFonts w:ascii="Arial" w:hAnsi="Arial" w:cs="Arial"/>
          <w:sz w:val="24"/>
          <w:szCs w:val="24"/>
        </w:rPr>
        <w:t xml:space="preserve"> </w:t>
      </w:r>
      <w:r w:rsidR="004A1DF1" w:rsidRPr="008A6297">
        <w:rPr>
          <w:rFonts w:ascii="Arial" w:hAnsi="Arial" w:cs="Arial"/>
          <w:i/>
          <w:sz w:val="24"/>
          <w:szCs w:val="24"/>
        </w:rPr>
        <w:t>al.</w:t>
      </w:r>
      <w:r w:rsidR="00F448A9">
        <w:rPr>
          <w:rFonts w:ascii="Arial" w:hAnsi="Arial" w:cs="Arial"/>
          <w:sz w:val="24"/>
          <w:szCs w:val="24"/>
        </w:rPr>
        <w:t xml:space="preserve"> 1987 fig. 20</w:t>
      </w:r>
      <w:r w:rsidR="004A1DF1">
        <w:rPr>
          <w:rFonts w:ascii="Arial" w:hAnsi="Arial" w:cs="Arial"/>
          <w:sz w:val="24"/>
          <w:szCs w:val="24"/>
        </w:rPr>
        <w:t>).</w:t>
      </w:r>
      <w:r w:rsidR="00B6128D" w:rsidRPr="00B6128D">
        <w:rPr>
          <w:rFonts w:ascii="Arial" w:hAnsi="Arial" w:cs="Arial"/>
          <w:i/>
          <w:sz w:val="24"/>
          <w:szCs w:val="24"/>
        </w:rPr>
        <w:t xml:space="preserve"> </w:t>
      </w:r>
      <w:proofErr w:type="spellStart"/>
      <w:r w:rsidR="00B6128D" w:rsidRPr="00B6128D">
        <w:rPr>
          <w:rFonts w:ascii="Arial" w:hAnsi="Arial" w:cs="Arial"/>
          <w:i/>
          <w:sz w:val="24"/>
          <w:szCs w:val="24"/>
        </w:rPr>
        <w:t>Uronemus</w:t>
      </w:r>
      <w:proofErr w:type="spellEnd"/>
      <w:r w:rsidR="00B6128D">
        <w:rPr>
          <w:rFonts w:ascii="Arial" w:hAnsi="Arial" w:cs="Arial"/>
          <w:sz w:val="24"/>
          <w:szCs w:val="24"/>
        </w:rPr>
        <w:t xml:space="preserve"> is the only known Carboniferous lungfis</w:t>
      </w:r>
      <w:r w:rsidR="004A1DF1">
        <w:rPr>
          <w:rFonts w:ascii="Arial" w:hAnsi="Arial" w:cs="Arial"/>
          <w:sz w:val="24"/>
          <w:szCs w:val="24"/>
        </w:rPr>
        <w:t>h with a dentition consisting of</w:t>
      </w:r>
      <w:r w:rsidR="00B6128D">
        <w:rPr>
          <w:rFonts w:ascii="Arial" w:hAnsi="Arial" w:cs="Arial"/>
          <w:sz w:val="24"/>
          <w:szCs w:val="24"/>
        </w:rPr>
        <w:t xml:space="preserve"> a mix of tooth plates and </w:t>
      </w:r>
      <w:proofErr w:type="spellStart"/>
      <w:r w:rsidR="00B6128D">
        <w:rPr>
          <w:rFonts w:ascii="Arial" w:hAnsi="Arial" w:cs="Arial"/>
          <w:sz w:val="24"/>
          <w:szCs w:val="24"/>
        </w:rPr>
        <w:t>denticles</w:t>
      </w:r>
      <w:proofErr w:type="spellEnd"/>
      <w:r w:rsidR="00B6128D">
        <w:rPr>
          <w:rFonts w:ascii="Arial" w:hAnsi="Arial" w:cs="Arial"/>
          <w:sz w:val="24"/>
          <w:szCs w:val="24"/>
        </w:rPr>
        <w:t xml:space="preserve">.  This arrangement is not uncommon </w:t>
      </w:r>
      <w:r w:rsidR="00B6128D">
        <w:rPr>
          <w:rFonts w:ascii="Arial" w:hAnsi="Arial" w:cs="Arial"/>
          <w:sz w:val="24"/>
          <w:szCs w:val="24"/>
        </w:rPr>
        <w:lastRenderedPageBreak/>
        <w:t>among Devonian taxa</w:t>
      </w:r>
      <w:r w:rsidR="005A410F">
        <w:rPr>
          <w:rFonts w:ascii="Arial" w:hAnsi="Arial" w:cs="Arial"/>
          <w:sz w:val="24"/>
          <w:szCs w:val="24"/>
        </w:rPr>
        <w:t xml:space="preserve"> (</w:t>
      </w:r>
      <w:proofErr w:type="spellStart"/>
      <w:r w:rsidR="005A410F">
        <w:rPr>
          <w:rFonts w:ascii="Arial" w:hAnsi="Arial" w:cs="Arial"/>
          <w:sz w:val="24"/>
          <w:szCs w:val="24"/>
        </w:rPr>
        <w:t>Ahlberg</w:t>
      </w:r>
      <w:proofErr w:type="spellEnd"/>
      <w:r w:rsidR="005A410F">
        <w:rPr>
          <w:rFonts w:ascii="Arial" w:hAnsi="Arial" w:cs="Arial"/>
          <w:sz w:val="24"/>
          <w:szCs w:val="24"/>
        </w:rPr>
        <w:t xml:space="preserve"> </w:t>
      </w:r>
      <w:r w:rsidR="005A410F" w:rsidRPr="005A410F">
        <w:rPr>
          <w:rFonts w:ascii="Arial" w:hAnsi="Arial" w:cs="Arial"/>
          <w:i/>
          <w:sz w:val="24"/>
          <w:szCs w:val="24"/>
        </w:rPr>
        <w:t>et al</w:t>
      </w:r>
      <w:r w:rsidR="005A410F">
        <w:rPr>
          <w:rFonts w:ascii="Arial" w:hAnsi="Arial" w:cs="Arial"/>
          <w:sz w:val="24"/>
          <w:szCs w:val="24"/>
        </w:rPr>
        <w:t>. 2006</w:t>
      </w:r>
      <w:r w:rsidR="007A23F2">
        <w:rPr>
          <w:rFonts w:ascii="Arial" w:hAnsi="Arial" w:cs="Arial"/>
          <w:sz w:val="24"/>
          <w:szCs w:val="24"/>
        </w:rPr>
        <w:t>)</w:t>
      </w:r>
      <w:r w:rsidR="00B6128D">
        <w:rPr>
          <w:rFonts w:ascii="Arial" w:hAnsi="Arial" w:cs="Arial"/>
          <w:sz w:val="24"/>
          <w:szCs w:val="24"/>
        </w:rPr>
        <w:t xml:space="preserve">, but in none are the </w:t>
      </w:r>
      <w:proofErr w:type="spellStart"/>
      <w:r w:rsidR="00B6128D">
        <w:rPr>
          <w:rFonts w:ascii="Arial" w:hAnsi="Arial" w:cs="Arial"/>
          <w:sz w:val="24"/>
          <w:szCs w:val="24"/>
        </w:rPr>
        <w:t>denticles</w:t>
      </w:r>
      <w:proofErr w:type="spellEnd"/>
      <w:r w:rsidR="00B6128D">
        <w:rPr>
          <w:rFonts w:ascii="Arial" w:hAnsi="Arial" w:cs="Arial"/>
          <w:sz w:val="24"/>
          <w:szCs w:val="24"/>
        </w:rPr>
        <w:t xml:space="preserve"> organised into a discrete </w:t>
      </w:r>
      <w:r w:rsidR="008A6297">
        <w:rPr>
          <w:rFonts w:ascii="Arial" w:hAnsi="Arial" w:cs="Arial"/>
          <w:sz w:val="24"/>
          <w:szCs w:val="24"/>
        </w:rPr>
        <w:t>area on the pterygoid</w:t>
      </w:r>
      <w:r w:rsidR="004A1DF1">
        <w:rPr>
          <w:rFonts w:ascii="Arial" w:hAnsi="Arial" w:cs="Arial"/>
          <w:sz w:val="24"/>
          <w:szCs w:val="24"/>
        </w:rPr>
        <w:t>.</w:t>
      </w:r>
      <w:r w:rsidR="008A6297">
        <w:rPr>
          <w:rFonts w:ascii="Arial" w:hAnsi="Arial" w:cs="Arial"/>
          <w:sz w:val="24"/>
          <w:szCs w:val="24"/>
        </w:rPr>
        <w:t xml:space="preserve"> </w:t>
      </w:r>
    </w:p>
    <w:p w14:paraId="44662118" w14:textId="2D9CC0FD" w:rsidR="00EA1059" w:rsidRDefault="00EA1059" w:rsidP="005202D8">
      <w:pPr>
        <w:spacing w:after="0" w:line="480" w:lineRule="auto"/>
        <w:ind w:firstLine="720"/>
      </w:pPr>
      <w:r>
        <w:rPr>
          <w:rFonts w:ascii="Arial" w:hAnsi="Arial" w:cs="Arial"/>
          <w:sz w:val="24"/>
          <w:szCs w:val="24"/>
        </w:rPr>
        <w:t xml:space="preserve">These different </w:t>
      </w:r>
      <w:proofErr w:type="spellStart"/>
      <w:r>
        <w:rPr>
          <w:rFonts w:ascii="Arial" w:hAnsi="Arial" w:cs="Arial"/>
          <w:sz w:val="24"/>
          <w:szCs w:val="24"/>
        </w:rPr>
        <w:t>heterodont</w:t>
      </w:r>
      <w:proofErr w:type="spellEnd"/>
      <w:r>
        <w:rPr>
          <w:rFonts w:ascii="Arial" w:hAnsi="Arial" w:cs="Arial"/>
          <w:sz w:val="24"/>
          <w:szCs w:val="24"/>
        </w:rPr>
        <w:t xml:space="preserve"> patterns cannot be explained by the manner of tooth plate formation described in </w:t>
      </w:r>
      <w:proofErr w:type="spellStart"/>
      <w:r>
        <w:rPr>
          <w:rFonts w:ascii="Arial" w:hAnsi="Arial" w:cs="Arial"/>
          <w:i/>
          <w:sz w:val="24"/>
          <w:szCs w:val="24"/>
        </w:rPr>
        <w:t>Neoceratodus</w:t>
      </w:r>
      <w:proofErr w:type="spellEnd"/>
      <w:r>
        <w:rPr>
          <w:rFonts w:ascii="Arial" w:hAnsi="Arial" w:cs="Arial"/>
          <w:sz w:val="24"/>
          <w:szCs w:val="24"/>
        </w:rPr>
        <w:t xml:space="preserve"> (Kemp 1977) nor by presently recognised developmental anomalies in both fossil and living lungfish (Kemp, 2003). These anomalies include division of tooth ridges, fusion of tooth ridges, growth of medial cusps, loss of growth pattern (typically seen in the Carboniferous form </w:t>
      </w:r>
      <w:proofErr w:type="spellStart"/>
      <w:r>
        <w:rPr>
          <w:rFonts w:ascii="Arial" w:hAnsi="Arial" w:cs="Arial"/>
          <w:i/>
          <w:iCs/>
          <w:sz w:val="24"/>
          <w:szCs w:val="24"/>
        </w:rPr>
        <w:t>Ctenodus</w:t>
      </w:r>
      <w:proofErr w:type="spellEnd"/>
      <w:r>
        <w:rPr>
          <w:rFonts w:ascii="Arial" w:hAnsi="Arial" w:cs="Arial"/>
          <w:i/>
          <w:iCs/>
          <w:sz w:val="24"/>
          <w:szCs w:val="24"/>
        </w:rPr>
        <w:t xml:space="preserve"> interruptus</w:t>
      </w:r>
      <w:r>
        <w:rPr>
          <w:rFonts w:ascii="Arial" w:hAnsi="Arial" w:cs="Arial"/>
          <w:sz w:val="24"/>
          <w:szCs w:val="24"/>
        </w:rPr>
        <w:t xml:space="preserve">) and shortened ridges. None of these processes are manifest in the tooth pattern observed in </w:t>
      </w:r>
      <w:proofErr w:type="spellStart"/>
      <w:r>
        <w:rPr>
          <w:rFonts w:ascii="Arial" w:hAnsi="Arial" w:cs="Arial"/>
          <w:i/>
          <w:iCs/>
          <w:sz w:val="24"/>
          <w:szCs w:val="24"/>
        </w:rPr>
        <w:t>Clackodus</w:t>
      </w:r>
      <w:proofErr w:type="spellEnd"/>
      <w:r>
        <w:rPr>
          <w:rFonts w:ascii="Arial" w:hAnsi="Arial" w:cs="Arial"/>
          <w:i/>
          <w:iCs/>
          <w:sz w:val="24"/>
          <w:szCs w:val="24"/>
        </w:rPr>
        <w:t xml:space="preserve"> </w:t>
      </w:r>
      <w:r w:rsidRPr="00205FD5">
        <w:rPr>
          <w:rFonts w:ascii="Arial" w:hAnsi="Arial" w:cs="Arial"/>
          <w:iCs/>
          <w:sz w:val="24"/>
          <w:szCs w:val="24"/>
        </w:rPr>
        <w:t xml:space="preserve">or the other </w:t>
      </w:r>
      <w:proofErr w:type="spellStart"/>
      <w:r w:rsidRPr="00205FD5">
        <w:rPr>
          <w:rFonts w:ascii="Arial" w:hAnsi="Arial" w:cs="Arial"/>
          <w:iCs/>
          <w:sz w:val="24"/>
          <w:szCs w:val="24"/>
        </w:rPr>
        <w:t>heterodont</w:t>
      </w:r>
      <w:proofErr w:type="spellEnd"/>
      <w:r w:rsidRPr="00205FD5">
        <w:rPr>
          <w:rFonts w:ascii="Arial" w:hAnsi="Arial" w:cs="Arial"/>
          <w:iCs/>
          <w:sz w:val="24"/>
          <w:szCs w:val="24"/>
        </w:rPr>
        <w:t xml:space="preserve"> tooth plates from the </w:t>
      </w:r>
      <w:proofErr w:type="spellStart"/>
      <w:r w:rsidRPr="00205FD5">
        <w:rPr>
          <w:rFonts w:ascii="Arial" w:hAnsi="Arial" w:cs="Arial"/>
          <w:iCs/>
          <w:sz w:val="24"/>
          <w:szCs w:val="24"/>
        </w:rPr>
        <w:t>Tournaisian</w:t>
      </w:r>
      <w:proofErr w:type="spellEnd"/>
      <w:r>
        <w:rPr>
          <w:rFonts w:ascii="Arial" w:hAnsi="Arial" w:cs="Arial"/>
          <w:i/>
          <w:iCs/>
          <w:sz w:val="24"/>
          <w:szCs w:val="24"/>
        </w:rPr>
        <w:t xml:space="preserve">. </w:t>
      </w:r>
      <w:r>
        <w:rPr>
          <w:rFonts w:ascii="Arial" w:hAnsi="Arial" w:cs="Arial"/>
          <w:sz w:val="24"/>
          <w:szCs w:val="24"/>
        </w:rPr>
        <w:t xml:space="preserve"> Shortening of ridges indicates cessation of growth rather than delayed growth relative to other tooth plates and in tooth plates where loss of pattern occurs, cusps are still formed but with an irregular way. The cusps in tooth rows 2-4 of </w:t>
      </w:r>
      <w:proofErr w:type="spellStart"/>
      <w:r>
        <w:rPr>
          <w:rFonts w:ascii="Arial" w:hAnsi="Arial" w:cs="Arial"/>
          <w:i/>
          <w:iCs/>
          <w:sz w:val="24"/>
          <w:szCs w:val="24"/>
        </w:rPr>
        <w:t>Clackodus</w:t>
      </w:r>
      <w:proofErr w:type="spellEnd"/>
      <w:r>
        <w:rPr>
          <w:rFonts w:ascii="Arial" w:hAnsi="Arial" w:cs="Arial"/>
          <w:sz w:val="24"/>
          <w:szCs w:val="24"/>
        </w:rPr>
        <w:t xml:space="preserve"> still maintain the typical fan-shape from the point of their origin indicating that form loss has not occurred. </w:t>
      </w:r>
    </w:p>
    <w:p w14:paraId="758D2F8D" w14:textId="77777777" w:rsidR="00EA1059" w:rsidRDefault="00EA1059">
      <w:pPr>
        <w:rPr>
          <w:rFonts w:ascii="Arial" w:hAnsi="Arial" w:cs="Arial"/>
          <w:sz w:val="24"/>
          <w:szCs w:val="24"/>
        </w:rPr>
      </w:pPr>
    </w:p>
    <w:p w14:paraId="16218BC6" w14:textId="3C41E631" w:rsidR="008E0625" w:rsidRDefault="00EA1059" w:rsidP="00EA1059">
      <w:pPr>
        <w:jc w:val="center"/>
        <w:rPr>
          <w:rFonts w:ascii="Arial" w:hAnsi="Arial" w:cs="Arial"/>
          <w:sz w:val="24"/>
          <w:szCs w:val="24"/>
        </w:rPr>
      </w:pPr>
      <w:r>
        <w:rPr>
          <w:rFonts w:ascii="Arial" w:hAnsi="Arial" w:cs="Arial"/>
          <w:sz w:val="24"/>
          <w:szCs w:val="24"/>
        </w:rPr>
        <w:t>Figure 6 her</w:t>
      </w:r>
      <w:r w:rsidR="007F4FE3">
        <w:rPr>
          <w:rFonts w:ascii="Arial" w:hAnsi="Arial" w:cs="Arial"/>
          <w:sz w:val="24"/>
          <w:szCs w:val="24"/>
        </w:rPr>
        <w:t>e</w:t>
      </w:r>
    </w:p>
    <w:p w14:paraId="68AB2FCE" w14:textId="77777777" w:rsidR="00DE6524" w:rsidRDefault="00DE6524" w:rsidP="005202D8">
      <w:pPr>
        <w:spacing w:after="0" w:line="480" w:lineRule="auto"/>
        <w:rPr>
          <w:rFonts w:ascii="Arial" w:hAnsi="Arial" w:cs="Arial"/>
          <w:sz w:val="24"/>
          <w:szCs w:val="24"/>
        </w:rPr>
      </w:pPr>
    </w:p>
    <w:p w14:paraId="0A55DC9D" w14:textId="043C14AF" w:rsidR="00DE6524" w:rsidRDefault="00DE6524" w:rsidP="005202D8">
      <w:pPr>
        <w:spacing w:after="0" w:line="480" w:lineRule="auto"/>
        <w:ind w:firstLine="720"/>
      </w:pPr>
      <w:r>
        <w:rPr>
          <w:rFonts w:ascii="Arial" w:hAnsi="Arial" w:cs="Arial"/>
          <w:sz w:val="24"/>
          <w:szCs w:val="24"/>
        </w:rPr>
        <w:t>Instead, the simplest explanation is that the growth was based around two pioneer teeth</w:t>
      </w:r>
      <w:r w:rsidR="00E0025F">
        <w:rPr>
          <w:rFonts w:ascii="Arial" w:hAnsi="Arial" w:cs="Arial"/>
          <w:sz w:val="24"/>
          <w:szCs w:val="24"/>
        </w:rPr>
        <w:t xml:space="preserve"> o</w:t>
      </w:r>
      <w:r>
        <w:rPr>
          <w:rFonts w:ascii="Arial" w:hAnsi="Arial" w:cs="Arial"/>
          <w:sz w:val="24"/>
          <w:szCs w:val="24"/>
        </w:rPr>
        <w:t xml:space="preserve">n each plate.  One pioneer tooth initiated the development and growth of tooth ridge 1 (and tooth ridge 2 on the pterygoid of taxa like </w:t>
      </w:r>
      <w:proofErr w:type="spellStart"/>
      <w:r>
        <w:rPr>
          <w:rFonts w:ascii="Arial" w:hAnsi="Arial" w:cs="Arial"/>
          <w:i/>
          <w:sz w:val="24"/>
          <w:szCs w:val="24"/>
        </w:rPr>
        <w:t>Ctenodus</w:t>
      </w:r>
      <w:proofErr w:type="spellEnd"/>
      <w:r>
        <w:rPr>
          <w:rFonts w:ascii="Arial" w:hAnsi="Arial" w:cs="Arial"/>
          <w:i/>
          <w:sz w:val="24"/>
          <w:szCs w:val="24"/>
        </w:rPr>
        <w:t xml:space="preserve"> </w:t>
      </w:r>
      <w:proofErr w:type="spellStart"/>
      <w:r>
        <w:rPr>
          <w:rFonts w:ascii="Arial" w:hAnsi="Arial" w:cs="Arial"/>
          <w:i/>
          <w:sz w:val="24"/>
          <w:szCs w:val="24"/>
        </w:rPr>
        <w:t>williei</w:t>
      </w:r>
      <w:proofErr w:type="spellEnd"/>
      <w:r>
        <w:rPr>
          <w:rFonts w:ascii="Arial" w:hAnsi="Arial" w:cs="Arial"/>
          <w:sz w:val="24"/>
          <w:szCs w:val="24"/>
        </w:rPr>
        <w:t>), whilst the second pioneer tooth initiated the development and growth of the</w:t>
      </w:r>
      <w:r w:rsidR="00EA1059">
        <w:rPr>
          <w:rFonts w:ascii="Arial" w:hAnsi="Arial" w:cs="Arial"/>
          <w:sz w:val="24"/>
          <w:szCs w:val="24"/>
        </w:rPr>
        <w:t xml:space="preserve"> rest of the tooth plate (Fig. 6</w:t>
      </w:r>
      <w:r>
        <w:rPr>
          <w:rFonts w:ascii="Arial" w:hAnsi="Arial" w:cs="Arial"/>
          <w:sz w:val="24"/>
          <w:szCs w:val="24"/>
        </w:rPr>
        <w:t>). In this model, the second pioneer tooth</w:t>
      </w:r>
      <w:r w:rsidR="000B1098">
        <w:rPr>
          <w:rFonts w:ascii="Arial" w:hAnsi="Arial" w:cs="Arial"/>
          <w:sz w:val="24"/>
          <w:szCs w:val="24"/>
        </w:rPr>
        <w:t xml:space="preserve"> </w:t>
      </w:r>
      <w:r>
        <w:rPr>
          <w:rFonts w:ascii="Arial" w:hAnsi="Arial" w:cs="Arial"/>
          <w:sz w:val="24"/>
          <w:szCs w:val="24"/>
        </w:rPr>
        <w:t xml:space="preserve">is probably equivalent to the single pioneer tooth in </w:t>
      </w:r>
      <w:proofErr w:type="spellStart"/>
      <w:r>
        <w:rPr>
          <w:rFonts w:ascii="Arial" w:hAnsi="Arial" w:cs="Arial"/>
          <w:i/>
          <w:sz w:val="24"/>
          <w:szCs w:val="24"/>
        </w:rPr>
        <w:t>Neoceratodus</w:t>
      </w:r>
      <w:proofErr w:type="spellEnd"/>
      <w:r>
        <w:rPr>
          <w:rFonts w:ascii="Arial" w:hAnsi="Arial" w:cs="Arial"/>
          <w:i/>
          <w:sz w:val="24"/>
          <w:szCs w:val="24"/>
        </w:rPr>
        <w:t xml:space="preserve">, </w:t>
      </w:r>
      <w:r>
        <w:rPr>
          <w:rFonts w:ascii="Arial" w:hAnsi="Arial" w:cs="Arial"/>
          <w:sz w:val="24"/>
          <w:szCs w:val="24"/>
        </w:rPr>
        <w:t>producing a number of tooth ridges bearing similar teeth</w:t>
      </w:r>
      <w:r w:rsidR="000B1098">
        <w:rPr>
          <w:rFonts w:ascii="Arial" w:hAnsi="Arial" w:cs="Arial"/>
          <w:sz w:val="24"/>
          <w:szCs w:val="24"/>
        </w:rPr>
        <w:t xml:space="preserve"> (Fig. 6 A)</w:t>
      </w:r>
      <w:r>
        <w:rPr>
          <w:rFonts w:ascii="Arial" w:hAnsi="Arial" w:cs="Arial"/>
          <w:sz w:val="24"/>
          <w:szCs w:val="24"/>
        </w:rPr>
        <w:t>: the pioneer tooth initiating the development of tooth ridge 1 is new</w:t>
      </w:r>
      <w:r w:rsidR="000B1098">
        <w:rPr>
          <w:rFonts w:ascii="Arial" w:hAnsi="Arial" w:cs="Arial"/>
          <w:sz w:val="24"/>
          <w:szCs w:val="24"/>
        </w:rPr>
        <w:t xml:space="preserve"> (Fig 6 B)</w:t>
      </w:r>
      <w:r>
        <w:rPr>
          <w:rFonts w:ascii="Arial" w:hAnsi="Arial" w:cs="Arial"/>
          <w:sz w:val="24"/>
          <w:szCs w:val="24"/>
        </w:rPr>
        <w:t xml:space="preserve">. These examples also suggest that the rate of growth of </w:t>
      </w:r>
      <w:r>
        <w:rPr>
          <w:rFonts w:ascii="Arial" w:hAnsi="Arial" w:cs="Arial"/>
          <w:sz w:val="24"/>
          <w:szCs w:val="24"/>
        </w:rPr>
        <w:lastRenderedPageBreak/>
        <w:t xml:space="preserve">tooth ridge 1 is independent of that on the other ridges. In </w:t>
      </w:r>
      <w:proofErr w:type="spellStart"/>
      <w:r>
        <w:rPr>
          <w:rFonts w:ascii="Arial" w:hAnsi="Arial" w:cs="Arial"/>
          <w:i/>
          <w:sz w:val="24"/>
          <w:szCs w:val="24"/>
        </w:rPr>
        <w:t>Clackodus</w:t>
      </w:r>
      <w:proofErr w:type="spellEnd"/>
      <w:r>
        <w:rPr>
          <w:rFonts w:ascii="Arial" w:hAnsi="Arial" w:cs="Arial"/>
          <w:sz w:val="24"/>
          <w:szCs w:val="24"/>
        </w:rPr>
        <w:t xml:space="preserve"> growth rate appears to have been quicker on tooth ridge 1 producing a longer row of smaller teeth. In </w:t>
      </w:r>
      <w:proofErr w:type="spellStart"/>
      <w:r>
        <w:rPr>
          <w:rFonts w:ascii="Arial" w:hAnsi="Arial" w:cs="Arial"/>
          <w:i/>
          <w:sz w:val="24"/>
          <w:szCs w:val="24"/>
        </w:rPr>
        <w:t>Ctenodus</w:t>
      </w:r>
      <w:proofErr w:type="spellEnd"/>
      <w:r>
        <w:rPr>
          <w:rFonts w:ascii="Arial" w:hAnsi="Arial" w:cs="Arial"/>
          <w:i/>
          <w:sz w:val="24"/>
          <w:szCs w:val="24"/>
        </w:rPr>
        <w:t xml:space="preserve"> </w:t>
      </w:r>
      <w:proofErr w:type="spellStart"/>
      <w:r>
        <w:rPr>
          <w:rFonts w:ascii="Arial" w:hAnsi="Arial" w:cs="Arial"/>
          <w:i/>
          <w:sz w:val="24"/>
          <w:szCs w:val="24"/>
        </w:rPr>
        <w:t>williei</w:t>
      </w:r>
      <w:proofErr w:type="spellEnd"/>
      <w:r>
        <w:rPr>
          <w:rFonts w:ascii="Arial" w:hAnsi="Arial" w:cs="Arial"/>
          <w:sz w:val="24"/>
          <w:szCs w:val="24"/>
        </w:rPr>
        <w:t xml:space="preserve"> the growth rate on the first rows was slower producing a smaller number of larger teeth.  In the undescribed specimen from </w:t>
      </w:r>
      <w:proofErr w:type="spellStart"/>
      <w:r>
        <w:rPr>
          <w:rFonts w:ascii="Arial" w:hAnsi="Arial" w:cs="Arial"/>
          <w:sz w:val="24"/>
          <w:szCs w:val="24"/>
        </w:rPr>
        <w:t>Burnmouth</w:t>
      </w:r>
      <w:proofErr w:type="spellEnd"/>
      <w:r>
        <w:rPr>
          <w:rFonts w:ascii="Arial" w:hAnsi="Arial" w:cs="Arial"/>
          <w:sz w:val="24"/>
          <w:szCs w:val="24"/>
        </w:rPr>
        <w:t xml:space="preserve"> </w:t>
      </w:r>
      <w:r w:rsidR="00EA1059" w:rsidRPr="00BF0DCD">
        <w:rPr>
          <w:rFonts w:ascii="Arial" w:hAnsi="Arial" w:cs="Arial"/>
          <w:sz w:val="24"/>
          <w:szCs w:val="24"/>
        </w:rPr>
        <w:t>(</w:t>
      </w:r>
      <w:r w:rsidR="00EA1059" w:rsidRPr="008C1D8E">
        <w:rPr>
          <w:rFonts w:ascii="Arial" w:hAnsi="Arial" w:cs="Arial"/>
          <w:sz w:val="24"/>
          <w:szCs w:val="24"/>
        </w:rPr>
        <w:t xml:space="preserve">UMZC </w:t>
      </w:r>
      <w:r w:rsidR="00A95CBB" w:rsidRPr="008C1D8E">
        <w:rPr>
          <w:rFonts w:ascii="Arial" w:hAnsi="Arial" w:cs="Arial"/>
          <w:sz w:val="24"/>
          <w:szCs w:val="24"/>
        </w:rPr>
        <w:t>2018.1</w:t>
      </w:r>
      <w:r w:rsidR="00BF0DCD">
        <w:rPr>
          <w:rFonts w:ascii="Arial" w:hAnsi="Arial" w:cs="Arial"/>
          <w:sz w:val="24"/>
          <w:szCs w:val="24"/>
        </w:rPr>
        <w:t>0</w:t>
      </w:r>
      <w:r w:rsidR="00A95CBB" w:rsidRPr="008C1D8E">
        <w:rPr>
          <w:rFonts w:ascii="Arial" w:hAnsi="Arial" w:cs="Arial"/>
          <w:sz w:val="24"/>
          <w:szCs w:val="24"/>
        </w:rPr>
        <w:t>.</w:t>
      </w:r>
      <w:r w:rsidR="00BF0DCD">
        <w:rPr>
          <w:rFonts w:ascii="Arial" w:hAnsi="Arial" w:cs="Arial"/>
          <w:sz w:val="24"/>
          <w:szCs w:val="24"/>
        </w:rPr>
        <w:t>9</w:t>
      </w:r>
      <w:r w:rsidR="00EA1059">
        <w:rPr>
          <w:rFonts w:ascii="Arial" w:hAnsi="Arial" w:cs="Arial"/>
          <w:sz w:val="24"/>
          <w:szCs w:val="24"/>
        </w:rPr>
        <w:t xml:space="preserve">) </w:t>
      </w:r>
      <w:r>
        <w:rPr>
          <w:rFonts w:ascii="Arial" w:hAnsi="Arial" w:cs="Arial"/>
          <w:sz w:val="24"/>
          <w:szCs w:val="24"/>
        </w:rPr>
        <w:t>the rate of growth appears to have been similar</w:t>
      </w:r>
      <w:r w:rsidR="00BF0DCD">
        <w:rPr>
          <w:rFonts w:ascii="Arial" w:hAnsi="Arial" w:cs="Arial"/>
          <w:sz w:val="24"/>
          <w:szCs w:val="24"/>
        </w:rPr>
        <w:t xml:space="preserve"> in tooth ridges 1 and 2</w:t>
      </w:r>
      <w:r>
        <w:rPr>
          <w:rFonts w:ascii="Arial" w:hAnsi="Arial" w:cs="Arial"/>
          <w:sz w:val="24"/>
          <w:szCs w:val="24"/>
        </w:rPr>
        <w:t xml:space="preserve">, producing the same number of teeth on </w:t>
      </w:r>
      <w:r w:rsidR="00BF0DCD">
        <w:rPr>
          <w:rFonts w:ascii="Arial" w:hAnsi="Arial" w:cs="Arial"/>
          <w:sz w:val="24"/>
          <w:szCs w:val="24"/>
        </w:rPr>
        <w:t xml:space="preserve">each </w:t>
      </w:r>
      <w:r>
        <w:rPr>
          <w:rFonts w:ascii="Arial" w:hAnsi="Arial" w:cs="Arial"/>
          <w:sz w:val="24"/>
          <w:szCs w:val="24"/>
        </w:rPr>
        <w:t>ridge.</w:t>
      </w:r>
    </w:p>
    <w:p w14:paraId="7BCCABFE" w14:textId="059A82AE" w:rsidR="00DE6524" w:rsidRDefault="00DE6524" w:rsidP="005202D8">
      <w:pPr>
        <w:spacing w:after="0" w:line="480" w:lineRule="auto"/>
        <w:ind w:firstLine="720"/>
        <w:rPr>
          <w:rFonts w:ascii="Arial" w:hAnsi="Arial" w:cs="Arial"/>
          <w:sz w:val="24"/>
          <w:szCs w:val="24"/>
        </w:rPr>
      </w:pPr>
      <w:r>
        <w:rPr>
          <w:rFonts w:ascii="Arial" w:hAnsi="Arial" w:cs="Arial"/>
          <w:sz w:val="24"/>
          <w:szCs w:val="24"/>
        </w:rPr>
        <w:t xml:space="preserve">Though still not completely understood, the genetic and molecular mechanism behind dipnoan tooth plate formation has been demonstrated to be homologous with other </w:t>
      </w:r>
      <w:proofErr w:type="spellStart"/>
      <w:r>
        <w:rPr>
          <w:rFonts w:ascii="Arial" w:hAnsi="Arial" w:cs="Arial"/>
          <w:sz w:val="24"/>
          <w:szCs w:val="24"/>
        </w:rPr>
        <w:t>osteichthyans</w:t>
      </w:r>
      <w:proofErr w:type="spellEnd"/>
      <w:r>
        <w:rPr>
          <w:rFonts w:ascii="Arial" w:hAnsi="Arial" w:cs="Arial"/>
          <w:sz w:val="24"/>
          <w:szCs w:val="24"/>
        </w:rPr>
        <w:t xml:space="preserve"> (Smith </w:t>
      </w:r>
      <w:r w:rsidRPr="00EA1059">
        <w:rPr>
          <w:rFonts w:ascii="Arial" w:hAnsi="Arial" w:cs="Arial"/>
          <w:i/>
          <w:sz w:val="24"/>
          <w:szCs w:val="24"/>
        </w:rPr>
        <w:t>et al</w:t>
      </w:r>
      <w:r w:rsidR="00EA1059" w:rsidRPr="00EA1059">
        <w:rPr>
          <w:rFonts w:ascii="Arial" w:hAnsi="Arial" w:cs="Arial"/>
          <w:i/>
          <w:sz w:val="24"/>
          <w:szCs w:val="24"/>
        </w:rPr>
        <w:t>.</w:t>
      </w:r>
      <w:r>
        <w:rPr>
          <w:rFonts w:ascii="Arial" w:hAnsi="Arial" w:cs="Arial"/>
          <w:sz w:val="24"/>
          <w:szCs w:val="24"/>
        </w:rPr>
        <w:t xml:space="preserve"> 2009) with initial development of a single tooth primordium</w:t>
      </w:r>
      <w:r w:rsidR="00E0025F" w:rsidRPr="00E0025F">
        <w:rPr>
          <w:rFonts w:ascii="Arial" w:hAnsi="Arial" w:cs="Arial"/>
          <w:sz w:val="24"/>
          <w:szCs w:val="24"/>
        </w:rPr>
        <w:t xml:space="preserve"> </w:t>
      </w:r>
      <w:r w:rsidR="00E0025F">
        <w:rPr>
          <w:rFonts w:ascii="Arial" w:hAnsi="Arial" w:cs="Arial"/>
          <w:sz w:val="24"/>
          <w:szCs w:val="24"/>
        </w:rPr>
        <w:t xml:space="preserve">(pioneer tooth of </w:t>
      </w:r>
      <w:proofErr w:type="spellStart"/>
      <w:r w:rsidR="00E0025F">
        <w:rPr>
          <w:rFonts w:ascii="Arial" w:hAnsi="Arial" w:cs="Arial"/>
          <w:sz w:val="24"/>
          <w:szCs w:val="24"/>
        </w:rPr>
        <w:t>Ahlberg</w:t>
      </w:r>
      <w:proofErr w:type="spellEnd"/>
      <w:r w:rsidR="00E0025F">
        <w:rPr>
          <w:rFonts w:ascii="Arial" w:hAnsi="Arial" w:cs="Arial"/>
          <w:sz w:val="24"/>
          <w:szCs w:val="24"/>
        </w:rPr>
        <w:t xml:space="preserve"> </w:t>
      </w:r>
      <w:r w:rsidR="00E0025F" w:rsidRPr="00E5797B">
        <w:rPr>
          <w:rFonts w:ascii="Arial" w:hAnsi="Arial" w:cs="Arial"/>
          <w:i/>
          <w:sz w:val="24"/>
          <w:szCs w:val="24"/>
        </w:rPr>
        <w:t>et al.</w:t>
      </w:r>
      <w:r w:rsidR="00E0025F">
        <w:rPr>
          <w:rFonts w:ascii="Arial" w:hAnsi="Arial" w:cs="Arial"/>
          <w:sz w:val="24"/>
          <w:szCs w:val="24"/>
        </w:rPr>
        <w:t xml:space="preserve"> (2006))</w:t>
      </w:r>
      <w:r>
        <w:rPr>
          <w:rFonts w:ascii="Arial" w:hAnsi="Arial" w:cs="Arial"/>
          <w:sz w:val="24"/>
          <w:szCs w:val="24"/>
        </w:rPr>
        <w:t xml:space="preserve">. Smith </w:t>
      </w:r>
      <w:r w:rsidRPr="00EA1059">
        <w:rPr>
          <w:rFonts w:ascii="Arial" w:hAnsi="Arial" w:cs="Arial"/>
          <w:i/>
          <w:sz w:val="24"/>
          <w:szCs w:val="24"/>
        </w:rPr>
        <w:t>et al</w:t>
      </w:r>
      <w:r w:rsidR="00EA1059">
        <w:rPr>
          <w:rFonts w:ascii="Arial" w:hAnsi="Arial" w:cs="Arial"/>
          <w:sz w:val="24"/>
          <w:szCs w:val="24"/>
        </w:rPr>
        <w:t>.</w:t>
      </w:r>
      <w:r>
        <w:rPr>
          <w:rFonts w:ascii="Arial" w:hAnsi="Arial" w:cs="Arial"/>
          <w:sz w:val="24"/>
          <w:szCs w:val="24"/>
        </w:rPr>
        <w:t xml:space="preserve"> (2009) demonstrated th</w:t>
      </w:r>
      <w:r w:rsidR="00E0025F">
        <w:rPr>
          <w:rFonts w:ascii="Arial" w:hAnsi="Arial" w:cs="Arial"/>
          <w:sz w:val="24"/>
          <w:szCs w:val="24"/>
        </w:rPr>
        <w:t xml:space="preserve">at tooth induction, </w:t>
      </w:r>
      <w:proofErr w:type="spellStart"/>
      <w:r w:rsidR="00E0025F">
        <w:rPr>
          <w:rFonts w:ascii="Arial" w:hAnsi="Arial" w:cs="Arial"/>
          <w:sz w:val="24"/>
          <w:szCs w:val="24"/>
        </w:rPr>
        <w:t>ie</w:t>
      </w:r>
      <w:proofErr w:type="spellEnd"/>
      <w:r w:rsidR="00E0025F">
        <w:rPr>
          <w:rFonts w:ascii="Arial" w:hAnsi="Arial" w:cs="Arial"/>
          <w:sz w:val="24"/>
          <w:szCs w:val="24"/>
        </w:rPr>
        <w:t xml:space="preserve"> the development of the pioneer tooth,</w:t>
      </w:r>
      <w:r w:rsidR="00EA1059">
        <w:rPr>
          <w:rFonts w:ascii="Arial" w:hAnsi="Arial" w:cs="Arial"/>
          <w:sz w:val="24"/>
          <w:szCs w:val="24"/>
        </w:rPr>
        <w:t xml:space="preserve"> </w:t>
      </w:r>
      <w:r>
        <w:rPr>
          <w:rFonts w:ascii="Arial" w:hAnsi="Arial" w:cs="Arial"/>
          <w:sz w:val="24"/>
          <w:szCs w:val="24"/>
        </w:rPr>
        <w:t xml:space="preserve">in </w:t>
      </w:r>
      <w:proofErr w:type="spellStart"/>
      <w:r>
        <w:rPr>
          <w:rFonts w:ascii="Arial" w:hAnsi="Arial" w:cs="Arial"/>
          <w:i/>
          <w:iCs/>
          <w:sz w:val="24"/>
          <w:szCs w:val="24"/>
        </w:rPr>
        <w:t>Neoceratodus</w:t>
      </w:r>
      <w:proofErr w:type="spellEnd"/>
      <w:r>
        <w:rPr>
          <w:rFonts w:ascii="Arial" w:hAnsi="Arial" w:cs="Arial"/>
          <w:sz w:val="24"/>
          <w:szCs w:val="24"/>
        </w:rPr>
        <w:t xml:space="preserve"> was controlled by the timing and location of expression of the Sonic Hedgehog (</w:t>
      </w:r>
      <w:proofErr w:type="spellStart"/>
      <w:r>
        <w:rPr>
          <w:rFonts w:ascii="Arial" w:hAnsi="Arial" w:cs="Arial"/>
          <w:i/>
          <w:iCs/>
          <w:sz w:val="24"/>
          <w:szCs w:val="24"/>
        </w:rPr>
        <w:t>shh</w:t>
      </w:r>
      <w:proofErr w:type="spellEnd"/>
      <w:r>
        <w:rPr>
          <w:rFonts w:ascii="Arial" w:hAnsi="Arial" w:cs="Arial"/>
          <w:sz w:val="24"/>
          <w:szCs w:val="24"/>
        </w:rPr>
        <w:t xml:space="preserve">) and </w:t>
      </w:r>
      <w:proofErr w:type="spellStart"/>
      <w:r>
        <w:rPr>
          <w:rFonts w:ascii="Arial" w:hAnsi="Arial" w:cs="Arial"/>
          <w:i/>
          <w:iCs/>
          <w:sz w:val="24"/>
          <w:szCs w:val="24"/>
        </w:rPr>
        <w:t>pitx</w:t>
      </w:r>
      <w:proofErr w:type="spellEnd"/>
      <w:r>
        <w:rPr>
          <w:rFonts w:ascii="Arial" w:hAnsi="Arial" w:cs="Arial"/>
          <w:sz w:val="24"/>
          <w:szCs w:val="24"/>
        </w:rPr>
        <w:t xml:space="preserve"> genes as it is in other bony fish. In the trout </w:t>
      </w:r>
      <w:proofErr w:type="spellStart"/>
      <w:r>
        <w:rPr>
          <w:rFonts w:ascii="Arial" w:hAnsi="Arial" w:cs="Arial"/>
          <w:i/>
          <w:iCs/>
          <w:sz w:val="24"/>
          <w:szCs w:val="24"/>
        </w:rPr>
        <w:t>Oncorhynchus</w:t>
      </w:r>
      <w:proofErr w:type="spellEnd"/>
      <w:r>
        <w:rPr>
          <w:rFonts w:ascii="Arial" w:hAnsi="Arial" w:cs="Arial"/>
          <w:i/>
          <w:iCs/>
          <w:sz w:val="24"/>
          <w:szCs w:val="24"/>
        </w:rPr>
        <w:t xml:space="preserve"> mykiss</w:t>
      </w:r>
      <w:r>
        <w:rPr>
          <w:rFonts w:ascii="Arial" w:hAnsi="Arial" w:cs="Arial"/>
          <w:sz w:val="24"/>
          <w:szCs w:val="24"/>
        </w:rPr>
        <w:t xml:space="preserve"> the </w:t>
      </w:r>
      <w:r>
        <w:rPr>
          <w:rFonts w:ascii="Arial" w:hAnsi="Arial" w:cs="Arial"/>
          <w:i/>
          <w:iCs/>
          <w:sz w:val="24"/>
          <w:szCs w:val="24"/>
        </w:rPr>
        <w:t>pitx2</w:t>
      </w:r>
      <w:r>
        <w:rPr>
          <w:rFonts w:ascii="Arial" w:hAnsi="Arial" w:cs="Arial"/>
          <w:sz w:val="24"/>
          <w:szCs w:val="24"/>
        </w:rPr>
        <w:t xml:space="preserve"> gene was previously found to be responsible for commissioning tooth sites before actual </w:t>
      </w:r>
      <w:r w:rsidRPr="008C1D8E">
        <w:rPr>
          <w:rFonts w:ascii="Arial" w:hAnsi="Arial" w:cs="Arial"/>
          <w:iCs/>
          <w:sz w:val="24"/>
          <w:szCs w:val="24"/>
        </w:rPr>
        <w:t>induction</w:t>
      </w:r>
      <w:r>
        <w:rPr>
          <w:rFonts w:ascii="Arial" w:hAnsi="Arial" w:cs="Arial"/>
          <w:i/>
          <w:iCs/>
          <w:sz w:val="24"/>
          <w:szCs w:val="24"/>
        </w:rPr>
        <w:t xml:space="preserve"> </w:t>
      </w:r>
      <w:r>
        <w:rPr>
          <w:rFonts w:ascii="Arial" w:hAnsi="Arial" w:cs="Arial"/>
          <w:iCs/>
          <w:sz w:val="24"/>
          <w:szCs w:val="24"/>
        </w:rPr>
        <w:t>of the tooth germ</w:t>
      </w:r>
      <w:r>
        <w:rPr>
          <w:rFonts w:ascii="Arial" w:hAnsi="Arial" w:cs="Arial"/>
          <w:i/>
          <w:iCs/>
          <w:sz w:val="24"/>
          <w:szCs w:val="24"/>
        </w:rPr>
        <w:t xml:space="preserve"> </w:t>
      </w:r>
      <w:r>
        <w:rPr>
          <w:rFonts w:ascii="Arial" w:hAnsi="Arial" w:cs="Arial"/>
          <w:sz w:val="24"/>
          <w:szCs w:val="24"/>
        </w:rPr>
        <w:t xml:space="preserve">occurred (Fraser </w:t>
      </w:r>
      <w:r w:rsidRPr="00F712B1">
        <w:rPr>
          <w:rFonts w:ascii="Arial" w:hAnsi="Arial" w:cs="Arial"/>
          <w:i/>
          <w:sz w:val="24"/>
          <w:szCs w:val="24"/>
        </w:rPr>
        <w:t>et al</w:t>
      </w:r>
      <w:r w:rsidR="00F712B1">
        <w:rPr>
          <w:rFonts w:ascii="Arial" w:hAnsi="Arial" w:cs="Arial"/>
          <w:i/>
          <w:sz w:val="24"/>
          <w:szCs w:val="24"/>
        </w:rPr>
        <w:t xml:space="preserve">. </w:t>
      </w:r>
      <w:r>
        <w:rPr>
          <w:rFonts w:ascii="Arial" w:hAnsi="Arial" w:cs="Arial"/>
          <w:sz w:val="24"/>
          <w:szCs w:val="24"/>
        </w:rPr>
        <w:t xml:space="preserve"> 2006). In </w:t>
      </w:r>
      <w:proofErr w:type="spellStart"/>
      <w:r>
        <w:rPr>
          <w:rFonts w:ascii="Arial" w:hAnsi="Arial" w:cs="Arial"/>
          <w:i/>
          <w:iCs/>
          <w:sz w:val="24"/>
          <w:szCs w:val="24"/>
        </w:rPr>
        <w:t>Neoceratodus</w:t>
      </w:r>
      <w:proofErr w:type="spellEnd"/>
      <w:r>
        <w:rPr>
          <w:rFonts w:ascii="Arial" w:hAnsi="Arial" w:cs="Arial"/>
          <w:i/>
          <w:iCs/>
          <w:sz w:val="24"/>
          <w:szCs w:val="24"/>
        </w:rPr>
        <w:t xml:space="preserve"> </w:t>
      </w:r>
      <w:r>
        <w:rPr>
          <w:rFonts w:ascii="Arial" w:hAnsi="Arial" w:cs="Arial"/>
          <w:sz w:val="24"/>
          <w:szCs w:val="24"/>
        </w:rPr>
        <w:t xml:space="preserve">expression of </w:t>
      </w:r>
      <w:r>
        <w:rPr>
          <w:rFonts w:ascii="Arial" w:hAnsi="Arial" w:cs="Arial"/>
          <w:i/>
          <w:iCs/>
          <w:sz w:val="24"/>
          <w:szCs w:val="24"/>
        </w:rPr>
        <w:t>pitx2</w:t>
      </w:r>
      <w:r>
        <w:rPr>
          <w:rFonts w:ascii="Arial" w:hAnsi="Arial" w:cs="Arial"/>
          <w:sz w:val="24"/>
          <w:szCs w:val="24"/>
        </w:rPr>
        <w:t xml:space="preserve"> is coincident with the regions involved in the earliest stages of tooth induction.  In these regions </w:t>
      </w:r>
      <w:proofErr w:type="spellStart"/>
      <w:r>
        <w:rPr>
          <w:rFonts w:ascii="Arial" w:hAnsi="Arial" w:cs="Arial"/>
          <w:i/>
          <w:iCs/>
          <w:sz w:val="24"/>
          <w:szCs w:val="24"/>
        </w:rPr>
        <w:t>shh</w:t>
      </w:r>
      <w:proofErr w:type="spellEnd"/>
      <w:r>
        <w:rPr>
          <w:rFonts w:ascii="Arial" w:hAnsi="Arial" w:cs="Arial"/>
          <w:sz w:val="24"/>
          <w:szCs w:val="24"/>
        </w:rPr>
        <w:t xml:space="preserve"> was shown to be expressed at loci of individual tooth induction. The sequential addition model (SAM) of Smith (2003) proposes reiterative initiation of the original single tooth primordium in each jaw quadrant to produce the typical left-right pattern from the original medial tooth germ.  Under this model with the presence of two pioneer teeth, the resultant tooth pattern would be anticipated to be two separate regions of radial tooth growth on one individual tooth plate. This clearly is not the case in </w:t>
      </w:r>
      <w:proofErr w:type="spellStart"/>
      <w:r>
        <w:rPr>
          <w:rFonts w:ascii="Arial" w:hAnsi="Arial" w:cs="Arial"/>
          <w:i/>
          <w:iCs/>
          <w:sz w:val="24"/>
          <w:szCs w:val="24"/>
        </w:rPr>
        <w:t>Clackodus</w:t>
      </w:r>
      <w:proofErr w:type="spellEnd"/>
      <w:r w:rsidR="00E5797B">
        <w:rPr>
          <w:rFonts w:ascii="Arial" w:hAnsi="Arial" w:cs="Arial"/>
          <w:i/>
          <w:iCs/>
          <w:sz w:val="24"/>
          <w:szCs w:val="24"/>
        </w:rPr>
        <w:t>.</w:t>
      </w:r>
      <w:r w:rsidR="00E5797B">
        <w:rPr>
          <w:rFonts w:ascii="Arial" w:hAnsi="Arial" w:cs="Arial"/>
          <w:sz w:val="24"/>
          <w:szCs w:val="24"/>
        </w:rPr>
        <w:t xml:space="preserve"> However,</w:t>
      </w:r>
      <w:r>
        <w:rPr>
          <w:rFonts w:ascii="Arial" w:hAnsi="Arial" w:cs="Arial"/>
          <w:sz w:val="24"/>
          <w:szCs w:val="24"/>
        </w:rPr>
        <w:t xml:space="preserve"> whereas the pterygoid and </w:t>
      </w:r>
      <w:proofErr w:type="spellStart"/>
      <w:r>
        <w:rPr>
          <w:rFonts w:ascii="Arial" w:hAnsi="Arial" w:cs="Arial"/>
          <w:sz w:val="24"/>
          <w:szCs w:val="24"/>
        </w:rPr>
        <w:t>prearticular</w:t>
      </w:r>
      <w:proofErr w:type="spellEnd"/>
      <w:r>
        <w:rPr>
          <w:rFonts w:ascii="Arial" w:hAnsi="Arial" w:cs="Arial"/>
          <w:sz w:val="24"/>
          <w:szCs w:val="24"/>
        </w:rPr>
        <w:t xml:space="preserve"> tooth ro</w:t>
      </w:r>
      <w:r w:rsidR="00E0025F">
        <w:rPr>
          <w:rFonts w:ascii="Arial" w:hAnsi="Arial" w:cs="Arial"/>
          <w:sz w:val="24"/>
          <w:szCs w:val="24"/>
        </w:rPr>
        <w:t>ws grow in a radial pattern,</w:t>
      </w:r>
      <w:r>
        <w:rPr>
          <w:rFonts w:ascii="Arial" w:hAnsi="Arial" w:cs="Arial"/>
          <w:sz w:val="24"/>
          <w:szCs w:val="24"/>
        </w:rPr>
        <w:t xml:space="preserve"> </w:t>
      </w:r>
      <w:proofErr w:type="spellStart"/>
      <w:r>
        <w:rPr>
          <w:rFonts w:ascii="Arial" w:hAnsi="Arial" w:cs="Arial"/>
          <w:sz w:val="24"/>
          <w:szCs w:val="24"/>
        </w:rPr>
        <w:t>vomerine</w:t>
      </w:r>
      <w:proofErr w:type="spellEnd"/>
      <w:r>
        <w:rPr>
          <w:rFonts w:ascii="Arial" w:hAnsi="Arial" w:cs="Arial"/>
          <w:sz w:val="24"/>
          <w:szCs w:val="24"/>
        </w:rPr>
        <w:t xml:space="preserve"> teeth are restricted to </w:t>
      </w:r>
      <w:r w:rsidR="00E5797B">
        <w:rPr>
          <w:rFonts w:ascii="Arial" w:hAnsi="Arial" w:cs="Arial"/>
          <w:sz w:val="24"/>
          <w:szCs w:val="24"/>
        </w:rPr>
        <w:t>forming just one row (Smith 2003,</w:t>
      </w:r>
      <w:r w:rsidR="006C73E5">
        <w:rPr>
          <w:rFonts w:ascii="Arial" w:hAnsi="Arial" w:cs="Arial"/>
          <w:sz w:val="24"/>
          <w:szCs w:val="24"/>
        </w:rPr>
        <w:t xml:space="preserve"> Smith &amp;</w:t>
      </w:r>
      <w:r w:rsidR="00E5797B">
        <w:rPr>
          <w:rFonts w:ascii="Arial" w:hAnsi="Arial" w:cs="Arial"/>
          <w:sz w:val="24"/>
          <w:szCs w:val="24"/>
        </w:rPr>
        <w:t xml:space="preserve"> </w:t>
      </w:r>
      <w:proofErr w:type="spellStart"/>
      <w:r w:rsidR="00E5797B">
        <w:rPr>
          <w:rFonts w:ascii="Arial" w:hAnsi="Arial" w:cs="Arial"/>
          <w:sz w:val="24"/>
          <w:szCs w:val="24"/>
        </w:rPr>
        <w:t>Johanson</w:t>
      </w:r>
      <w:proofErr w:type="spellEnd"/>
      <w:r>
        <w:rPr>
          <w:rFonts w:ascii="Arial" w:hAnsi="Arial" w:cs="Arial"/>
          <w:sz w:val="24"/>
          <w:szCs w:val="24"/>
        </w:rPr>
        <w:t xml:space="preserve"> 2010). It therefore seems likely </w:t>
      </w:r>
      <w:r>
        <w:rPr>
          <w:rFonts w:ascii="Arial" w:hAnsi="Arial" w:cs="Arial"/>
          <w:sz w:val="24"/>
          <w:szCs w:val="24"/>
        </w:rPr>
        <w:lastRenderedPageBreak/>
        <w:t xml:space="preserve">that under this model, the first tooth row in </w:t>
      </w:r>
      <w:proofErr w:type="spellStart"/>
      <w:r>
        <w:rPr>
          <w:rFonts w:ascii="Arial" w:hAnsi="Arial" w:cs="Arial"/>
          <w:i/>
          <w:sz w:val="24"/>
          <w:szCs w:val="24"/>
        </w:rPr>
        <w:t>Clackodus</w:t>
      </w:r>
      <w:proofErr w:type="spellEnd"/>
      <w:r>
        <w:rPr>
          <w:rFonts w:ascii="Arial" w:hAnsi="Arial" w:cs="Arial"/>
          <w:sz w:val="24"/>
          <w:szCs w:val="24"/>
        </w:rPr>
        <w:t xml:space="preserve"> grows by a mechanism typical of the marginal dentitions whereas the second – fourth rows follow the typical dipnoan pattern. Superficially, the first tooth row of</w:t>
      </w:r>
      <w:r>
        <w:rPr>
          <w:rFonts w:ascii="Arial" w:hAnsi="Arial" w:cs="Arial"/>
          <w:i/>
          <w:iCs/>
          <w:sz w:val="24"/>
          <w:szCs w:val="24"/>
        </w:rPr>
        <w:t xml:space="preserve"> </w:t>
      </w:r>
      <w:proofErr w:type="spellStart"/>
      <w:r>
        <w:rPr>
          <w:rFonts w:ascii="Arial" w:hAnsi="Arial" w:cs="Arial"/>
          <w:i/>
          <w:iCs/>
          <w:sz w:val="24"/>
          <w:szCs w:val="24"/>
        </w:rPr>
        <w:t>Clackodus</w:t>
      </w:r>
      <w:proofErr w:type="spellEnd"/>
      <w:r>
        <w:rPr>
          <w:rFonts w:ascii="Arial" w:hAnsi="Arial" w:cs="Arial"/>
          <w:sz w:val="24"/>
          <w:szCs w:val="24"/>
        </w:rPr>
        <w:t xml:space="preserve"> </w:t>
      </w:r>
      <w:r w:rsidR="00E5797B">
        <w:rPr>
          <w:rFonts w:ascii="Arial" w:hAnsi="Arial" w:cs="Arial"/>
          <w:sz w:val="24"/>
          <w:szCs w:val="24"/>
        </w:rPr>
        <w:t>d</w:t>
      </w:r>
      <w:r>
        <w:rPr>
          <w:rFonts w:ascii="Arial" w:hAnsi="Arial" w:cs="Arial"/>
          <w:sz w:val="24"/>
          <w:szCs w:val="24"/>
        </w:rPr>
        <w:t>o</w:t>
      </w:r>
      <w:r w:rsidR="00BF0DCD">
        <w:rPr>
          <w:rFonts w:ascii="Arial" w:hAnsi="Arial" w:cs="Arial"/>
          <w:sz w:val="24"/>
          <w:szCs w:val="24"/>
        </w:rPr>
        <w:t>es</w:t>
      </w:r>
      <w:r>
        <w:rPr>
          <w:rFonts w:ascii="Arial" w:hAnsi="Arial" w:cs="Arial"/>
          <w:sz w:val="24"/>
          <w:szCs w:val="24"/>
        </w:rPr>
        <w:t xml:space="preserve"> indeed resemble the </w:t>
      </w:r>
      <w:proofErr w:type="spellStart"/>
      <w:r>
        <w:rPr>
          <w:rFonts w:ascii="Arial" w:hAnsi="Arial" w:cs="Arial"/>
          <w:sz w:val="24"/>
          <w:szCs w:val="24"/>
        </w:rPr>
        <w:t>vomerine</w:t>
      </w:r>
      <w:proofErr w:type="spellEnd"/>
      <w:r>
        <w:rPr>
          <w:rFonts w:ascii="Arial" w:hAnsi="Arial" w:cs="Arial"/>
          <w:sz w:val="24"/>
          <w:szCs w:val="24"/>
        </w:rPr>
        <w:t xml:space="preserve"> tooth plate</w:t>
      </w:r>
      <w:r w:rsidR="00E0025F">
        <w:rPr>
          <w:rFonts w:ascii="Arial" w:hAnsi="Arial" w:cs="Arial"/>
          <w:sz w:val="24"/>
          <w:szCs w:val="24"/>
        </w:rPr>
        <w:t>s</w:t>
      </w:r>
      <w:r>
        <w:rPr>
          <w:rFonts w:ascii="Arial" w:hAnsi="Arial" w:cs="Arial"/>
          <w:sz w:val="24"/>
          <w:szCs w:val="24"/>
        </w:rPr>
        <w:t xml:space="preserve"> of, for example, </w:t>
      </w:r>
      <w:proofErr w:type="spellStart"/>
      <w:r>
        <w:rPr>
          <w:rFonts w:ascii="Arial" w:hAnsi="Arial" w:cs="Arial"/>
          <w:i/>
          <w:iCs/>
          <w:sz w:val="24"/>
          <w:szCs w:val="24"/>
        </w:rPr>
        <w:t>Andreyevichthys</w:t>
      </w:r>
      <w:proofErr w:type="spellEnd"/>
      <w:r w:rsidR="006C73E5">
        <w:rPr>
          <w:rFonts w:ascii="Arial" w:hAnsi="Arial" w:cs="Arial"/>
          <w:sz w:val="24"/>
          <w:szCs w:val="24"/>
        </w:rPr>
        <w:t xml:space="preserve"> (Smith &amp;</w:t>
      </w:r>
      <w:r>
        <w:rPr>
          <w:rFonts w:ascii="Arial" w:hAnsi="Arial" w:cs="Arial"/>
          <w:sz w:val="24"/>
          <w:szCs w:val="24"/>
        </w:rPr>
        <w:t xml:space="preserve"> </w:t>
      </w:r>
      <w:proofErr w:type="spellStart"/>
      <w:r>
        <w:rPr>
          <w:rFonts w:ascii="Arial" w:hAnsi="Arial" w:cs="Arial"/>
          <w:sz w:val="24"/>
          <w:szCs w:val="24"/>
        </w:rPr>
        <w:t>Krupina</w:t>
      </w:r>
      <w:proofErr w:type="spellEnd"/>
      <w:r>
        <w:rPr>
          <w:rFonts w:ascii="Arial" w:hAnsi="Arial" w:cs="Arial"/>
          <w:sz w:val="24"/>
          <w:szCs w:val="24"/>
        </w:rPr>
        <w:t>, 2001).</w:t>
      </w:r>
    </w:p>
    <w:p w14:paraId="3313E333" w14:textId="77777777" w:rsidR="00754A3F" w:rsidRPr="002829C3" w:rsidRDefault="00754A3F" w:rsidP="005202D8">
      <w:pPr>
        <w:spacing w:after="0" w:line="480" w:lineRule="auto"/>
        <w:ind w:firstLine="720"/>
      </w:pPr>
    </w:p>
    <w:p w14:paraId="373F60D6" w14:textId="5E94A8F2" w:rsidR="00DE6524" w:rsidRDefault="00E5797B" w:rsidP="00754A3F">
      <w:pPr>
        <w:spacing w:after="0" w:line="480" w:lineRule="auto"/>
        <w:ind w:firstLine="720"/>
        <w:rPr>
          <w:rFonts w:ascii="Arial" w:hAnsi="Arial" w:cs="Arial"/>
          <w:sz w:val="24"/>
          <w:szCs w:val="24"/>
        </w:rPr>
      </w:pPr>
      <w:r>
        <w:rPr>
          <w:rFonts w:ascii="Arial" w:hAnsi="Arial" w:cs="Arial"/>
          <w:sz w:val="24"/>
          <w:szCs w:val="24"/>
        </w:rPr>
        <w:t xml:space="preserve">An alternative explanation may be </w:t>
      </w:r>
      <w:r w:rsidR="00ED1545">
        <w:rPr>
          <w:rFonts w:ascii="Arial" w:hAnsi="Arial" w:cs="Arial"/>
          <w:sz w:val="24"/>
          <w:szCs w:val="24"/>
        </w:rPr>
        <w:t>provided by comparison with a condition seen in</w:t>
      </w:r>
      <w:r>
        <w:rPr>
          <w:rFonts w:ascii="Arial" w:hAnsi="Arial" w:cs="Arial"/>
          <w:sz w:val="24"/>
          <w:szCs w:val="24"/>
        </w:rPr>
        <w:t xml:space="preserve"> some mice.</w:t>
      </w:r>
      <w:r w:rsidR="00DE6524">
        <w:rPr>
          <w:rFonts w:ascii="Arial" w:hAnsi="Arial" w:cs="Arial"/>
          <w:sz w:val="24"/>
          <w:szCs w:val="24"/>
        </w:rPr>
        <w:t xml:space="preserve"> </w:t>
      </w:r>
      <w:r>
        <w:rPr>
          <w:rFonts w:ascii="Arial" w:hAnsi="Arial" w:cs="Arial"/>
          <w:sz w:val="24"/>
          <w:szCs w:val="24"/>
        </w:rPr>
        <w:t xml:space="preserve">Zhang </w:t>
      </w:r>
      <w:r w:rsidRPr="006C73E5">
        <w:rPr>
          <w:rFonts w:ascii="Arial" w:hAnsi="Arial" w:cs="Arial"/>
          <w:i/>
          <w:sz w:val="24"/>
          <w:szCs w:val="24"/>
        </w:rPr>
        <w:t>et al</w:t>
      </w:r>
      <w:r>
        <w:rPr>
          <w:rFonts w:ascii="Arial" w:hAnsi="Arial" w:cs="Arial"/>
          <w:sz w:val="24"/>
          <w:szCs w:val="24"/>
        </w:rPr>
        <w:t>. (2009) showed that a mutant variant of the transcription factor odd-skipped related (</w:t>
      </w:r>
      <w:r>
        <w:rPr>
          <w:rFonts w:ascii="Arial" w:hAnsi="Arial" w:cs="Arial"/>
          <w:i/>
          <w:iCs/>
          <w:sz w:val="24"/>
          <w:szCs w:val="24"/>
        </w:rPr>
        <w:t xml:space="preserve">Osr2) </w:t>
      </w:r>
      <w:r>
        <w:rPr>
          <w:rFonts w:ascii="Arial" w:hAnsi="Arial" w:cs="Arial"/>
          <w:sz w:val="24"/>
          <w:szCs w:val="24"/>
        </w:rPr>
        <w:t xml:space="preserve">produced </w:t>
      </w:r>
      <w:r w:rsidR="00DE6524">
        <w:rPr>
          <w:rFonts w:ascii="Arial" w:hAnsi="Arial" w:cs="Arial"/>
          <w:sz w:val="24"/>
          <w:szCs w:val="24"/>
        </w:rPr>
        <w:t xml:space="preserve">an expanded ontogenetic field </w:t>
      </w:r>
      <w:r>
        <w:rPr>
          <w:rFonts w:ascii="Arial" w:hAnsi="Arial" w:cs="Arial"/>
          <w:sz w:val="24"/>
          <w:szCs w:val="24"/>
        </w:rPr>
        <w:t>that resulted in additional tooth rows</w:t>
      </w:r>
      <w:r w:rsidR="006C73E5">
        <w:rPr>
          <w:rFonts w:ascii="Arial" w:hAnsi="Arial" w:cs="Arial"/>
          <w:sz w:val="24"/>
          <w:szCs w:val="24"/>
        </w:rPr>
        <w:t>. Smith &amp;</w:t>
      </w:r>
      <w:r w:rsidR="00DE6524">
        <w:rPr>
          <w:rFonts w:ascii="Arial" w:hAnsi="Arial" w:cs="Arial"/>
          <w:sz w:val="24"/>
          <w:szCs w:val="24"/>
        </w:rPr>
        <w:t xml:space="preserve"> </w:t>
      </w:r>
      <w:proofErr w:type="spellStart"/>
      <w:r w:rsidR="00DE6524">
        <w:rPr>
          <w:rFonts w:ascii="Arial" w:hAnsi="Arial" w:cs="Arial"/>
          <w:sz w:val="24"/>
          <w:szCs w:val="24"/>
        </w:rPr>
        <w:t>Johanson</w:t>
      </w:r>
      <w:proofErr w:type="spellEnd"/>
      <w:r w:rsidR="00DE6524">
        <w:rPr>
          <w:rFonts w:ascii="Arial" w:hAnsi="Arial" w:cs="Arial"/>
          <w:sz w:val="24"/>
          <w:szCs w:val="24"/>
        </w:rPr>
        <w:t xml:space="preserve"> (2010) speculated that </w:t>
      </w:r>
      <w:r w:rsidR="00600A49">
        <w:rPr>
          <w:rFonts w:ascii="Arial" w:hAnsi="Arial" w:cs="Arial"/>
          <w:sz w:val="24"/>
          <w:szCs w:val="24"/>
        </w:rPr>
        <w:t>a</w:t>
      </w:r>
      <w:r w:rsidR="00DE6524">
        <w:rPr>
          <w:rFonts w:ascii="Arial" w:hAnsi="Arial" w:cs="Arial"/>
          <w:sz w:val="24"/>
          <w:szCs w:val="24"/>
        </w:rPr>
        <w:t xml:space="preserve"> molecular mechanism </w:t>
      </w:r>
      <w:r w:rsidR="00600A49">
        <w:rPr>
          <w:rFonts w:ascii="Arial" w:hAnsi="Arial" w:cs="Arial"/>
          <w:sz w:val="24"/>
          <w:szCs w:val="24"/>
        </w:rPr>
        <w:t xml:space="preserve">involving the regular expression of </w:t>
      </w:r>
      <w:r w:rsidR="00600A49" w:rsidRPr="008C1D8E">
        <w:rPr>
          <w:rFonts w:ascii="Arial" w:hAnsi="Arial" w:cs="Arial"/>
          <w:i/>
          <w:sz w:val="24"/>
          <w:szCs w:val="24"/>
        </w:rPr>
        <w:t>Osr2</w:t>
      </w:r>
      <w:r w:rsidR="00600A49">
        <w:rPr>
          <w:rFonts w:ascii="Arial" w:hAnsi="Arial" w:cs="Arial"/>
          <w:sz w:val="24"/>
          <w:szCs w:val="24"/>
        </w:rPr>
        <w:t xml:space="preserve">, as </w:t>
      </w:r>
      <w:r w:rsidR="00DE6524">
        <w:rPr>
          <w:rFonts w:ascii="Arial" w:hAnsi="Arial" w:cs="Arial"/>
          <w:sz w:val="24"/>
          <w:szCs w:val="24"/>
        </w:rPr>
        <w:t>seen in the single-row dentitions of mammals</w:t>
      </w:r>
      <w:r w:rsidR="00600A49">
        <w:rPr>
          <w:rFonts w:ascii="Arial" w:hAnsi="Arial" w:cs="Arial"/>
          <w:sz w:val="24"/>
          <w:szCs w:val="24"/>
        </w:rPr>
        <w:t>,</w:t>
      </w:r>
      <w:r w:rsidR="00DE6524">
        <w:rPr>
          <w:rFonts w:ascii="Arial" w:hAnsi="Arial" w:cs="Arial"/>
          <w:sz w:val="24"/>
          <w:szCs w:val="24"/>
        </w:rPr>
        <w:t xml:space="preserve"> may have been responsible for the sin</w:t>
      </w:r>
      <w:r w:rsidR="006C73E5">
        <w:rPr>
          <w:rFonts w:ascii="Arial" w:hAnsi="Arial" w:cs="Arial"/>
          <w:sz w:val="24"/>
          <w:szCs w:val="24"/>
        </w:rPr>
        <w:t>gle row marginal dentitions found</w:t>
      </w:r>
      <w:r w:rsidR="00DE6524">
        <w:rPr>
          <w:rFonts w:ascii="Arial" w:hAnsi="Arial" w:cs="Arial"/>
          <w:sz w:val="24"/>
          <w:szCs w:val="24"/>
        </w:rPr>
        <w:t xml:space="preserve"> in lungfishes. As such, the appearance of a second independent single tooth row from a second tooth pr</w:t>
      </w:r>
      <w:r>
        <w:rPr>
          <w:rFonts w:ascii="Arial" w:hAnsi="Arial" w:cs="Arial"/>
          <w:sz w:val="24"/>
          <w:szCs w:val="24"/>
        </w:rPr>
        <w:t>i</w:t>
      </w:r>
      <w:r w:rsidR="00DE6524">
        <w:rPr>
          <w:rFonts w:ascii="Arial" w:hAnsi="Arial" w:cs="Arial"/>
          <w:sz w:val="24"/>
          <w:szCs w:val="24"/>
        </w:rPr>
        <w:t xml:space="preserve">mordium as in </w:t>
      </w:r>
      <w:proofErr w:type="spellStart"/>
      <w:r w:rsidR="00DE6524">
        <w:rPr>
          <w:rFonts w:ascii="Arial" w:hAnsi="Arial" w:cs="Arial"/>
          <w:i/>
          <w:iCs/>
          <w:sz w:val="24"/>
          <w:szCs w:val="24"/>
        </w:rPr>
        <w:t>Clackodus</w:t>
      </w:r>
      <w:proofErr w:type="spellEnd"/>
      <w:r w:rsidR="00DE6524">
        <w:rPr>
          <w:rFonts w:ascii="Arial" w:hAnsi="Arial" w:cs="Arial"/>
          <w:sz w:val="24"/>
          <w:szCs w:val="24"/>
        </w:rPr>
        <w:t xml:space="preserve"> could possibly be a manifestation of such a mutant transcription factor</w:t>
      </w:r>
      <w:r w:rsidR="00600A49">
        <w:rPr>
          <w:rFonts w:ascii="Arial" w:hAnsi="Arial" w:cs="Arial"/>
          <w:sz w:val="24"/>
          <w:szCs w:val="24"/>
        </w:rPr>
        <w:t xml:space="preserve"> similar to that used by Zhang </w:t>
      </w:r>
      <w:r w:rsidR="00600A49" w:rsidRPr="008C1D8E">
        <w:rPr>
          <w:rFonts w:ascii="Arial" w:hAnsi="Arial" w:cs="Arial"/>
          <w:i/>
          <w:sz w:val="24"/>
          <w:szCs w:val="24"/>
        </w:rPr>
        <w:t>et al.</w:t>
      </w:r>
      <w:r w:rsidR="00600A49">
        <w:rPr>
          <w:rFonts w:ascii="Arial" w:hAnsi="Arial" w:cs="Arial"/>
          <w:sz w:val="24"/>
          <w:szCs w:val="24"/>
        </w:rPr>
        <w:t xml:space="preserve"> (2009),</w:t>
      </w:r>
      <w:r w:rsidR="00DE6524">
        <w:rPr>
          <w:rFonts w:ascii="Arial" w:hAnsi="Arial" w:cs="Arial"/>
          <w:sz w:val="24"/>
          <w:szCs w:val="24"/>
        </w:rPr>
        <w:t xml:space="preserve"> expanding the ontogenetic field and then moderating tooth growth.</w:t>
      </w:r>
    </w:p>
    <w:p w14:paraId="00789CD4" w14:textId="77777777" w:rsidR="005202D8" w:rsidRPr="00E5797B" w:rsidRDefault="005202D8" w:rsidP="005202D8">
      <w:pPr>
        <w:spacing w:after="0" w:line="480" w:lineRule="auto"/>
      </w:pPr>
    </w:p>
    <w:p w14:paraId="1572D2C7" w14:textId="77777777" w:rsidR="005C1F73" w:rsidRDefault="00455795">
      <w:pPr>
        <w:rPr>
          <w:rFonts w:ascii="Arial" w:hAnsi="Arial" w:cs="Arial"/>
          <w:b/>
          <w:sz w:val="24"/>
          <w:szCs w:val="24"/>
        </w:rPr>
      </w:pPr>
      <w:r w:rsidRPr="00455795">
        <w:rPr>
          <w:rFonts w:ascii="Arial" w:hAnsi="Arial" w:cs="Arial"/>
          <w:b/>
          <w:sz w:val="24"/>
          <w:szCs w:val="24"/>
        </w:rPr>
        <w:t xml:space="preserve">5. </w:t>
      </w:r>
      <w:r w:rsidR="005C1F73" w:rsidRPr="00455795">
        <w:rPr>
          <w:rFonts w:ascii="Arial" w:hAnsi="Arial" w:cs="Arial"/>
          <w:b/>
          <w:sz w:val="24"/>
          <w:szCs w:val="24"/>
        </w:rPr>
        <w:t>Conclusions</w:t>
      </w:r>
    </w:p>
    <w:p w14:paraId="2E2522FF" w14:textId="77777777" w:rsidR="005202D8" w:rsidRPr="00C76CCD" w:rsidRDefault="005202D8">
      <w:pPr>
        <w:rPr>
          <w:rFonts w:ascii="Arial" w:hAnsi="Arial" w:cs="Arial"/>
          <w:sz w:val="24"/>
          <w:szCs w:val="24"/>
        </w:rPr>
      </w:pPr>
    </w:p>
    <w:p w14:paraId="710CD862" w14:textId="2C769C62" w:rsidR="00C76CCD" w:rsidRDefault="00C76CCD" w:rsidP="005202D8">
      <w:pPr>
        <w:spacing w:after="0" w:line="480" w:lineRule="auto"/>
        <w:ind w:firstLine="720"/>
        <w:rPr>
          <w:rFonts w:ascii="Arial" w:hAnsi="Arial" w:cs="Arial"/>
          <w:sz w:val="24"/>
          <w:szCs w:val="24"/>
        </w:rPr>
      </w:pPr>
      <w:r w:rsidRPr="00C76CCD">
        <w:rPr>
          <w:rFonts w:ascii="Arial" w:hAnsi="Arial" w:cs="Arial"/>
          <w:sz w:val="24"/>
          <w:szCs w:val="24"/>
        </w:rPr>
        <w:t xml:space="preserve">The late Mississippian </w:t>
      </w:r>
      <w:r>
        <w:rPr>
          <w:rFonts w:ascii="Arial" w:hAnsi="Arial" w:cs="Arial"/>
          <w:sz w:val="24"/>
          <w:szCs w:val="24"/>
        </w:rPr>
        <w:t>lungfish fauna of Scotland was diverse</w:t>
      </w:r>
      <w:r w:rsidRPr="00C76CCD">
        <w:rPr>
          <w:rFonts w:ascii="Arial" w:hAnsi="Arial" w:cs="Arial"/>
          <w:sz w:val="24"/>
          <w:szCs w:val="24"/>
        </w:rPr>
        <w:t xml:space="preserve">, with at least five different taxa represented in the </w:t>
      </w:r>
      <w:proofErr w:type="spellStart"/>
      <w:r w:rsidRPr="00C76CCD">
        <w:rPr>
          <w:rFonts w:ascii="Arial" w:hAnsi="Arial" w:cs="Arial"/>
          <w:sz w:val="24"/>
          <w:szCs w:val="24"/>
        </w:rPr>
        <w:t>Burghlee</w:t>
      </w:r>
      <w:proofErr w:type="spellEnd"/>
      <w:r w:rsidR="005B1CF9">
        <w:rPr>
          <w:rFonts w:ascii="Arial" w:hAnsi="Arial" w:cs="Arial"/>
          <w:sz w:val="24"/>
          <w:szCs w:val="24"/>
        </w:rPr>
        <w:t xml:space="preserve"> or Rumbles</w:t>
      </w:r>
      <w:r w:rsidR="00F760B3">
        <w:rPr>
          <w:rFonts w:ascii="Arial" w:hAnsi="Arial" w:cs="Arial"/>
          <w:sz w:val="24"/>
          <w:szCs w:val="24"/>
        </w:rPr>
        <w:t xml:space="preserve"> Ironstone</w:t>
      </w:r>
      <w:r w:rsidRPr="00C76CCD">
        <w:rPr>
          <w:rFonts w:ascii="Arial" w:hAnsi="Arial" w:cs="Arial"/>
          <w:sz w:val="24"/>
          <w:szCs w:val="24"/>
        </w:rPr>
        <w:t xml:space="preserve"> at </w:t>
      </w:r>
      <w:proofErr w:type="spellStart"/>
      <w:r w:rsidRPr="00C76CCD">
        <w:rPr>
          <w:rFonts w:ascii="Arial" w:hAnsi="Arial" w:cs="Arial"/>
          <w:sz w:val="24"/>
          <w:szCs w:val="24"/>
        </w:rPr>
        <w:t>Loanhead</w:t>
      </w:r>
      <w:proofErr w:type="spellEnd"/>
      <w:r>
        <w:t xml:space="preserve">. </w:t>
      </w:r>
      <w:r w:rsidRPr="00C76CCD">
        <w:rPr>
          <w:rFonts w:ascii="Arial" w:hAnsi="Arial" w:cs="Arial"/>
          <w:sz w:val="24"/>
          <w:szCs w:val="24"/>
        </w:rPr>
        <w:t>This discovery is consistent with recent analysis which has shown that the evolution of lungfish</w:t>
      </w:r>
      <w:r w:rsidR="006B7E2D">
        <w:rPr>
          <w:rFonts w:ascii="Arial" w:hAnsi="Arial" w:cs="Arial"/>
          <w:sz w:val="24"/>
          <w:szCs w:val="24"/>
        </w:rPr>
        <w:t xml:space="preserve"> did not slow down significantly among tooth plated forms at the end of the Devonian but, contra </w:t>
      </w:r>
      <w:proofErr w:type="spellStart"/>
      <w:r w:rsidR="006B7E2D">
        <w:rPr>
          <w:rFonts w:ascii="Arial" w:hAnsi="Arial" w:cs="Arial"/>
          <w:sz w:val="24"/>
          <w:szCs w:val="24"/>
        </w:rPr>
        <w:t>Westoll</w:t>
      </w:r>
      <w:proofErr w:type="spellEnd"/>
      <w:r w:rsidR="006B7E2D">
        <w:rPr>
          <w:rFonts w:ascii="Arial" w:hAnsi="Arial" w:cs="Arial"/>
          <w:sz w:val="24"/>
          <w:szCs w:val="24"/>
        </w:rPr>
        <w:t xml:space="preserve"> (1949)</w:t>
      </w:r>
      <w:r w:rsidR="00600A49">
        <w:rPr>
          <w:rFonts w:ascii="Arial" w:hAnsi="Arial" w:cs="Arial"/>
          <w:sz w:val="24"/>
          <w:szCs w:val="24"/>
        </w:rPr>
        <w:t>,</w:t>
      </w:r>
      <w:r w:rsidR="006B7E2D">
        <w:rPr>
          <w:rFonts w:ascii="Arial" w:hAnsi="Arial" w:cs="Arial"/>
          <w:sz w:val="24"/>
          <w:szCs w:val="24"/>
        </w:rPr>
        <w:t xml:space="preserve"> continued at a steady rate throughout the Mississippian. This may in part </w:t>
      </w:r>
      <w:r w:rsidR="004A1DF1">
        <w:rPr>
          <w:rFonts w:ascii="Arial" w:hAnsi="Arial" w:cs="Arial"/>
          <w:sz w:val="24"/>
          <w:szCs w:val="24"/>
        </w:rPr>
        <w:t xml:space="preserve">have </w:t>
      </w:r>
      <w:r w:rsidR="006B7E2D">
        <w:rPr>
          <w:rFonts w:ascii="Arial" w:hAnsi="Arial" w:cs="Arial"/>
          <w:sz w:val="24"/>
          <w:szCs w:val="24"/>
        </w:rPr>
        <w:t>be</w:t>
      </w:r>
      <w:r w:rsidR="004A1DF1">
        <w:rPr>
          <w:rFonts w:ascii="Arial" w:hAnsi="Arial" w:cs="Arial"/>
          <w:sz w:val="24"/>
          <w:szCs w:val="24"/>
        </w:rPr>
        <w:t>en</w:t>
      </w:r>
      <w:r w:rsidR="006B7E2D">
        <w:rPr>
          <w:rFonts w:ascii="Arial" w:hAnsi="Arial" w:cs="Arial"/>
          <w:sz w:val="24"/>
          <w:szCs w:val="24"/>
        </w:rPr>
        <w:t xml:space="preserve"> due to the </w:t>
      </w:r>
      <w:r w:rsidR="004A1DF1">
        <w:rPr>
          <w:rFonts w:ascii="Arial" w:hAnsi="Arial" w:cs="Arial"/>
          <w:sz w:val="24"/>
          <w:szCs w:val="24"/>
        </w:rPr>
        <w:t>development of</w:t>
      </w:r>
      <w:r w:rsidR="00F760B3">
        <w:rPr>
          <w:rFonts w:ascii="Arial" w:hAnsi="Arial" w:cs="Arial"/>
          <w:sz w:val="24"/>
          <w:szCs w:val="24"/>
        </w:rPr>
        <w:t xml:space="preserve"> </w:t>
      </w:r>
      <w:proofErr w:type="spellStart"/>
      <w:r w:rsidR="00F760B3">
        <w:rPr>
          <w:rFonts w:ascii="Arial" w:hAnsi="Arial" w:cs="Arial"/>
          <w:sz w:val="24"/>
          <w:szCs w:val="24"/>
        </w:rPr>
        <w:t>heterodonty</w:t>
      </w:r>
      <w:proofErr w:type="spellEnd"/>
      <w:r w:rsidR="00F760B3">
        <w:rPr>
          <w:rFonts w:ascii="Arial" w:hAnsi="Arial" w:cs="Arial"/>
          <w:sz w:val="24"/>
          <w:szCs w:val="24"/>
        </w:rPr>
        <w:t xml:space="preserve"> in</w:t>
      </w:r>
      <w:r w:rsidR="006B7E2D">
        <w:rPr>
          <w:rFonts w:ascii="Arial" w:hAnsi="Arial" w:cs="Arial"/>
          <w:sz w:val="24"/>
          <w:szCs w:val="24"/>
        </w:rPr>
        <w:t xml:space="preserve"> </w:t>
      </w:r>
      <w:r w:rsidR="004A1DF1">
        <w:rPr>
          <w:rFonts w:ascii="Arial" w:hAnsi="Arial" w:cs="Arial"/>
          <w:sz w:val="24"/>
          <w:szCs w:val="24"/>
        </w:rPr>
        <w:lastRenderedPageBreak/>
        <w:t xml:space="preserve">some </w:t>
      </w:r>
      <w:r w:rsidR="006B7E2D">
        <w:rPr>
          <w:rFonts w:ascii="Arial" w:hAnsi="Arial" w:cs="Arial"/>
          <w:sz w:val="24"/>
          <w:szCs w:val="24"/>
        </w:rPr>
        <w:t>lungfish</w:t>
      </w:r>
      <w:r w:rsidR="004A1DF1">
        <w:rPr>
          <w:rFonts w:ascii="Arial" w:hAnsi="Arial" w:cs="Arial"/>
          <w:sz w:val="24"/>
          <w:szCs w:val="24"/>
        </w:rPr>
        <w:t>,</w:t>
      </w:r>
      <w:r w:rsidR="006B7E2D">
        <w:rPr>
          <w:rFonts w:ascii="Arial" w:hAnsi="Arial" w:cs="Arial"/>
          <w:sz w:val="24"/>
          <w:szCs w:val="24"/>
        </w:rPr>
        <w:t xml:space="preserve"> </w:t>
      </w:r>
      <w:r w:rsidR="00F760B3">
        <w:rPr>
          <w:rFonts w:ascii="Arial" w:hAnsi="Arial" w:cs="Arial"/>
          <w:sz w:val="24"/>
          <w:szCs w:val="24"/>
        </w:rPr>
        <w:t xml:space="preserve">enabling </w:t>
      </w:r>
      <w:r w:rsidRPr="00C76CCD">
        <w:rPr>
          <w:rFonts w:ascii="Arial" w:hAnsi="Arial" w:cs="Arial"/>
          <w:sz w:val="24"/>
          <w:szCs w:val="24"/>
        </w:rPr>
        <w:t xml:space="preserve">teeth of different shapes and sizes </w:t>
      </w:r>
      <w:r w:rsidR="00F760B3">
        <w:rPr>
          <w:rFonts w:ascii="Arial" w:hAnsi="Arial" w:cs="Arial"/>
          <w:sz w:val="24"/>
          <w:szCs w:val="24"/>
        </w:rPr>
        <w:t xml:space="preserve">to develop </w:t>
      </w:r>
      <w:r w:rsidRPr="00C76CCD">
        <w:rPr>
          <w:rFonts w:ascii="Arial" w:hAnsi="Arial" w:cs="Arial"/>
          <w:sz w:val="24"/>
          <w:szCs w:val="24"/>
        </w:rPr>
        <w:t xml:space="preserve">on the same </w:t>
      </w:r>
      <w:r w:rsidR="004A1DF1">
        <w:rPr>
          <w:rFonts w:ascii="Arial" w:hAnsi="Arial" w:cs="Arial"/>
          <w:sz w:val="24"/>
          <w:szCs w:val="24"/>
        </w:rPr>
        <w:t xml:space="preserve">tooth </w:t>
      </w:r>
      <w:r w:rsidRPr="00C76CCD">
        <w:rPr>
          <w:rFonts w:ascii="Arial" w:hAnsi="Arial" w:cs="Arial"/>
          <w:sz w:val="24"/>
          <w:szCs w:val="24"/>
        </w:rPr>
        <w:t>plate</w:t>
      </w:r>
      <w:r>
        <w:rPr>
          <w:rFonts w:ascii="Arial" w:hAnsi="Arial" w:cs="Arial"/>
          <w:sz w:val="24"/>
          <w:szCs w:val="24"/>
        </w:rPr>
        <w:t xml:space="preserve">. </w:t>
      </w:r>
      <w:r w:rsidRPr="00C76CCD">
        <w:rPr>
          <w:rFonts w:ascii="Arial" w:hAnsi="Arial" w:cs="Arial"/>
          <w:sz w:val="24"/>
          <w:szCs w:val="24"/>
        </w:rPr>
        <w:t xml:space="preserve">This </w:t>
      </w:r>
      <w:proofErr w:type="spellStart"/>
      <w:r w:rsidRPr="00C76CCD">
        <w:rPr>
          <w:rFonts w:ascii="Arial" w:hAnsi="Arial" w:cs="Arial"/>
          <w:sz w:val="24"/>
          <w:szCs w:val="24"/>
        </w:rPr>
        <w:t>heterodonty</w:t>
      </w:r>
      <w:proofErr w:type="spellEnd"/>
      <w:r w:rsidRPr="00C76CCD">
        <w:rPr>
          <w:rFonts w:ascii="Arial" w:hAnsi="Arial" w:cs="Arial"/>
          <w:sz w:val="24"/>
          <w:szCs w:val="24"/>
        </w:rPr>
        <w:t xml:space="preserve"> may </w:t>
      </w:r>
      <w:r w:rsidR="00F760B3">
        <w:rPr>
          <w:rFonts w:ascii="Arial" w:hAnsi="Arial" w:cs="Arial"/>
          <w:sz w:val="24"/>
          <w:szCs w:val="24"/>
        </w:rPr>
        <w:t xml:space="preserve">have become possible following </w:t>
      </w:r>
      <w:r w:rsidRPr="00C76CCD">
        <w:rPr>
          <w:rFonts w:ascii="Arial" w:hAnsi="Arial" w:cs="Arial"/>
          <w:sz w:val="24"/>
          <w:szCs w:val="24"/>
        </w:rPr>
        <w:t xml:space="preserve">the ‘duplication’ of </w:t>
      </w:r>
      <w:r w:rsidR="00F760B3">
        <w:rPr>
          <w:rFonts w:ascii="Arial" w:hAnsi="Arial" w:cs="Arial"/>
          <w:sz w:val="24"/>
          <w:szCs w:val="24"/>
        </w:rPr>
        <w:t xml:space="preserve">part of </w:t>
      </w:r>
      <w:r w:rsidRPr="00C76CCD">
        <w:rPr>
          <w:rFonts w:ascii="Arial" w:hAnsi="Arial" w:cs="Arial"/>
          <w:sz w:val="24"/>
          <w:szCs w:val="24"/>
        </w:rPr>
        <w:t xml:space="preserve">the developmental mechanism, with two pioneer teeth </w:t>
      </w:r>
      <w:r w:rsidR="002829C3">
        <w:rPr>
          <w:rFonts w:ascii="Arial" w:hAnsi="Arial" w:cs="Arial"/>
          <w:sz w:val="24"/>
          <w:szCs w:val="24"/>
        </w:rPr>
        <w:t xml:space="preserve">or tooth primordia </w:t>
      </w:r>
      <w:r w:rsidRPr="00C76CCD">
        <w:rPr>
          <w:rFonts w:ascii="Arial" w:hAnsi="Arial" w:cs="Arial"/>
          <w:sz w:val="24"/>
          <w:szCs w:val="24"/>
        </w:rPr>
        <w:t>present on each tooth plate</w:t>
      </w:r>
      <w:r w:rsidR="0012263D">
        <w:rPr>
          <w:rFonts w:ascii="Arial" w:hAnsi="Arial" w:cs="Arial"/>
          <w:sz w:val="24"/>
          <w:szCs w:val="24"/>
        </w:rPr>
        <w:t xml:space="preserve">. </w:t>
      </w:r>
    </w:p>
    <w:p w14:paraId="14D61B5E" w14:textId="77777777" w:rsidR="00C76CCD" w:rsidRPr="00C76CCD" w:rsidRDefault="00C76CCD">
      <w:pPr>
        <w:rPr>
          <w:rFonts w:ascii="Arial" w:hAnsi="Arial" w:cs="Arial"/>
          <w:sz w:val="24"/>
          <w:szCs w:val="24"/>
        </w:rPr>
      </w:pPr>
    </w:p>
    <w:p w14:paraId="74E4B10C" w14:textId="77777777" w:rsidR="005C1F73" w:rsidRDefault="00455795">
      <w:pPr>
        <w:rPr>
          <w:rFonts w:ascii="Arial" w:hAnsi="Arial" w:cs="Arial"/>
          <w:b/>
          <w:sz w:val="24"/>
          <w:szCs w:val="24"/>
        </w:rPr>
      </w:pPr>
      <w:r w:rsidRPr="00455795">
        <w:rPr>
          <w:rFonts w:ascii="Arial" w:hAnsi="Arial" w:cs="Arial"/>
          <w:b/>
          <w:sz w:val="24"/>
          <w:szCs w:val="24"/>
        </w:rPr>
        <w:t xml:space="preserve">6. </w:t>
      </w:r>
      <w:r w:rsidR="005C1F73" w:rsidRPr="00455795">
        <w:rPr>
          <w:rFonts w:ascii="Arial" w:hAnsi="Arial" w:cs="Arial"/>
          <w:b/>
          <w:sz w:val="24"/>
          <w:szCs w:val="24"/>
        </w:rPr>
        <w:t>Acknowledgements</w:t>
      </w:r>
    </w:p>
    <w:p w14:paraId="648B1338" w14:textId="77777777" w:rsidR="005202D8" w:rsidRPr="00455795" w:rsidRDefault="005202D8">
      <w:pPr>
        <w:rPr>
          <w:rFonts w:ascii="Arial" w:hAnsi="Arial" w:cs="Arial"/>
          <w:b/>
          <w:sz w:val="24"/>
          <w:szCs w:val="24"/>
        </w:rPr>
      </w:pPr>
    </w:p>
    <w:p w14:paraId="046919A4" w14:textId="54D6A445" w:rsidR="00927AAB" w:rsidRDefault="00927AAB" w:rsidP="005202D8">
      <w:pPr>
        <w:spacing w:after="0" w:line="480" w:lineRule="auto"/>
        <w:ind w:firstLine="720"/>
        <w:rPr>
          <w:rFonts w:ascii="Arial" w:hAnsi="Arial" w:cs="Arial"/>
          <w:sz w:val="24"/>
          <w:szCs w:val="24"/>
        </w:rPr>
      </w:pPr>
      <w:r w:rsidRPr="00927AAB">
        <w:rPr>
          <w:rFonts w:ascii="Arial" w:hAnsi="Arial" w:cs="Arial"/>
          <w:sz w:val="24"/>
          <w:szCs w:val="24"/>
        </w:rPr>
        <w:t xml:space="preserve">It is a pleasure to acknowledge and thank Jenny </w:t>
      </w:r>
      <w:r>
        <w:rPr>
          <w:rFonts w:ascii="Arial" w:hAnsi="Arial" w:cs="Arial"/>
          <w:sz w:val="24"/>
          <w:szCs w:val="24"/>
        </w:rPr>
        <w:t xml:space="preserve">Clack </w:t>
      </w:r>
      <w:r w:rsidRPr="00927AAB">
        <w:rPr>
          <w:rFonts w:ascii="Arial" w:hAnsi="Arial" w:cs="Arial"/>
          <w:sz w:val="24"/>
          <w:szCs w:val="24"/>
        </w:rPr>
        <w:t>for leading the recent revival of interest in</w:t>
      </w:r>
      <w:r>
        <w:rPr>
          <w:rFonts w:ascii="Arial" w:hAnsi="Arial" w:cs="Arial"/>
          <w:sz w:val="24"/>
          <w:szCs w:val="24"/>
        </w:rPr>
        <w:t xml:space="preserve"> British Carboniferous lungfish, and for her support and guidance in our work </w:t>
      </w:r>
      <w:r w:rsidR="00100421">
        <w:rPr>
          <w:rFonts w:ascii="Arial" w:hAnsi="Arial" w:cs="Arial"/>
          <w:sz w:val="24"/>
          <w:szCs w:val="24"/>
        </w:rPr>
        <w:t xml:space="preserve">together </w:t>
      </w:r>
      <w:r>
        <w:rPr>
          <w:rFonts w:ascii="Arial" w:hAnsi="Arial" w:cs="Arial"/>
          <w:sz w:val="24"/>
          <w:szCs w:val="24"/>
        </w:rPr>
        <w:t xml:space="preserve">on the Mississippian vertebrate fauna of Scotland. </w:t>
      </w:r>
      <w:r w:rsidRPr="00E0105F">
        <w:rPr>
          <w:rFonts w:ascii="Arial" w:hAnsi="Arial" w:cs="Arial"/>
          <w:sz w:val="24"/>
          <w:szCs w:val="24"/>
        </w:rPr>
        <w:t xml:space="preserve">We thank Emma Bernard (NHM) and </w:t>
      </w:r>
      <w:proofErr w:type="spellStart"/>
      <w:r w:rsidRPr="00E0105F">
        <w:rPr>
          <w:rFonts w:ascii="Arial" w:hAnsi="Arial" w:cs="Arial"/>
          <w:sz w:val="24"/>
          <w:szCs w:val="24"/>
        </w:rPr>
        <w:t>Stig</w:t>
      </w:r>
      <w:proofErr w:type="spellEnd"/>
      <w:r w:rsidRPr="00E0105F">
        <w:rPr>
          <w:rFonts w:ascii="Arial" w:hAnsi="Arial" w:cs="Arial"/>
          <w:sz w:val="24"/>
          <w:szCs w:val="24"/>
        </w:rPr>
        <w:t xml:space="preserve"> Walsh (NMS) for the loan of specimens</w:t>
      </w:r>
      <w:r w:rsidR="00B27205" w:rsidRPr="00E0105F">
        <w:rPr>
          <w:rFonts w:ascii="Arial" w:hAnsi="Arial" w:cs="Arial"/>
          <w:sz w:val="24"/>
          <w:szCs w:val="24"/>
        </w:rPr>
        <w:t>, Esther Sharp for access to her unpublished PhD thesis</w:t>
      </w:r>
      <w:r w:rsidR="00600A49">
        <w:rPr>
          <w:rFonts w:ascii="Arial" w:hAnsi="Arial" w:cs="Arial"/>
          <w:sz w:val="24"/>
          <w:szCs w:val="24"/>
        </w:rPr>
        <w:t xml:space="preserve">, </w:t>
      </w:r>
      <w:r w:rsidR="005C1C8C">
        <w:rPr>
          <w:rFonts w:ascii="Arial" w:hAnsi="Arial" w:cs="Arial"/>
          <w:sz w:val="24"/>
          <w:szCs w:val="24"/>
        </w:rPr>
        <w:t xml:space="preserve">and </w:t>
      </w:r>
      <w:r w:rsidR="00600A49">
        <w:rPr>
          <w:rFonts w:ascii="Arial" w:hAnsi="Arial" w:cs="Arial"/>
          <w:sz w:val="24"/>
          <w:szCs w:val="24"/>
        </w:rPr>
        <w:t>Rob Asher for help with photography</w:t>
      </w:r>
      <w:r w:rsidR="00B27205" w:rsidRPr="00E0105F">
        <w:rPr>
          <w:rFonts w:ascii="Arial" w:hAnsi="Arial" w:cs="Arial"/>
          <w:sz w:val="24"/>
          <w:szCs w:val="24"/>
        </w:rPr>
        <w:t>.</w:t>
      </w:r>
      <w:r w:rsidRPr="00E0105F">
        <w:rPr>
          <w:rFonts w:ascii="Arial" w:hAnsi="Arial" w:cs="Arial"/>
          <w:sz w:val="24"/>
          <w:szCs w:val="24"/>
        </w:rPr>
        <w:t xml:space="preserve"> </w:t>
      </w:r>
      <w:r w:rsidR="00600A49">
        <w:rPr>
          <w:rFonts w:ascii="Arial" w:hAnsi="Arial" w:cs="Arial"/>
          <w:sz w:val="24"/>
          <w:szCs w:val="24"/>
        </w:rPr>
        <w:t>We are grateful to our reviewers</w:t>
      </w:r>
      <w:r w:rsidR="005C1C8C">
        <w:rPr>
          <w:rFonts w:ascii="Arial" w:hAnsi="Arial" w:cs="Arial"/>
          <w:sz w:val="24"/>
          <w:szCs w:val="24"/>
        </w:rPr>
        <w:t>, Alice Clement</w:t>
      </w:r>
      <w:r w:rsidR="00600A49">
        <w:rPr>
          <w:rFonts w:ascii="Arial" w:hAnsi="Arial" w:cs="Arial"/>
          <w:sz w:val="24"/>
          <w:szCs w:val="24"/>
        </w:rPr>
        <w:t xml:space="preserve"> and </w:t>
      </w:r>
      <w:proofErr w:type="spellStart"/>
      <w:r w:rsidR="00600A49">
        <w:rPr>
          <w:rFonts w:ascii="Arial" w:hAnsi="Arial" w:cs="Arial"/>
          <w:sz w:val="24"/>
          <w:szCs w:val="24"/>
        </w:rPr>
        <w:t>Zerina</w:t>
      </w:r>
      <w:proofErr w:type="spellEnd"/>
      <w:r w:rsidR="00600A49">
        <w:rPr>
          <w:rFonts w:ascii="Arial" w:hAnsi="Arial" w:cs="Arial"/>
          <w:sz w:val="24"/>
          <w:szCs w:val="24"/>
        </w:rPr>
        <w:t xml:space="preserve"> </w:t>
      </w:r>
      <w:proofErr w:type="spellStart"/>
      <w:r w:rsidR="00600A49">
        <w:rPr>
          <w:rFonts w:ascii="Arial" w:hAnsi="Arial" w:cs="Arial"/>
          <w:sz w:val="24"/>
          <w:szCs w:val="24"/>
        </w:rPr>
        <w:t>Johanson</w:t>
      </w:r>
      <w:proofErr w:type="spellEnd"/>
      <w:r w:rsidR="00600A49">
        <w:rPr>
          <w:rFonts w:ascii="Arial" w:hAnsi="Arial" w:cs="Arial"/>
          <w:sz w:val="24"/>
          <w:szCs w:val="24"/>
        </w:rPr>
        <w:t xml:space="preserve">, for their helpful comments and suggestions that greatly improved the manuscript. </w:t>
      </w:r>
      <w:r w:rsidR="00E60635">
        <w:rPr>
          <w:rFonts w:ascii="Arial" w:hAnsi="Arial" w:cs="Arial"/>
          <w:sz w:val="24"/>
          <w:szCs w:val="24"/>
        </w:rPr>
        <w:t xml:space="preserve">Tim Smithson thanks Paul </w:t>
      </w:r>
      <w:proofErr w:type="spellStart"/>
      <w:r w:rsidR="00E60635">
        <w:rPr>
          <w:rFonts w:ascii="Arial" w:hAnsi="Arial" w:cs="Arial"/>
          <w:sz w:val="24"/>
          <w:szCs w:val="24"/>
        </w:rPr>
        <w:t>Brakefield</w:t>
      </w:r>
      <w:proofErr w:type="spellEnd"/>
      <w:r w:rsidR="00E60635">
        <w:rPr>
          <w:rFonts w:ascii="Arial" w:hAnsi="Arial" w:cs="Arial"/>
          <w:sz w:val="24"/>
          <w:szCs w:val="24"/>
        </w:rPr>
        <w:t>, Director, University Museum of Z</w:t>
      </w:r>
      <w:r w:rsidR="00705226">
        <w:rPr>
          <w:rFonts w:ascii="Arial" w:hAnsi="Arial" w:cs="Arial"/>
          <w:sz w:val="24"/>
          <w:szCs w:val="24"/>
        </w:rPr>
        <w:t>oology, Cambridge, for access to</w:t>
      </w:r>
      <w:r w:rsidR="00B7767A">
        <w:rPr>
          <w:rFonts w:ascii="Arial" w:hAnsi="Arial" w:cs="Arial"/>
          <w:sz w:val="24"/>
          <w:szCs w:val="24"/>
        </w:rPr>
        <w:t xml:space="preserve"> research facilities, </w:t>
      </w:r>
      <w:r w:rsidR="00B7767A">
        <w:rPr>
          <w:rFonts w:ascii="Arial" w:hAnsi="Arial" w:cs="Arial"/>
          <w:sz w:val="24"/>
          <w:szCs w:val="24"/>
        </w:rPr>
        <w:t xml:space="preserve">Thomas </w:t>
      </w:r>
      <w:proofErr w:type="spellStart"/>
      <w:r w:rsidR="00B7767A">
        <w:rPr>
          <w:rFonts w:ascii="Arial" w:hAnsi="Arial" w:cs="Arial"/>
          <w:sz w:val="24"/>
          <w:szCs w:val="24"/>
        </w:rPr>
        <w:t>Challands</w:t>
      </w:r>
      <w:proofErr w:type="spellEnd"/>
      <w:r w:rsidR="00B7767A">
        <w:rPr>
          <w:rFonts w:ascii="Arial" w:hAnsi="Arial" w:cs="Arial"/>
          <w:sz w:val="24"/>
          <w:szCs w:val="24"/>
        </w:rPr>
        <w:t xml:space="preserve"> thanks </w:t>
      </w:r>
      <w:proofErr w:type="spellStart"/>
      <w:r w:rsidR="00B7767A">
        <w:rPr>
          <w:rFonts w:ascii="Arial" w:hAnsi="Arial" w:cs="Arial"/>
          <w:sz w:val="24"/>
          <w:szCs w:val="24"/>
        </w:rPr>
        <w:t>Callidus</w:t>
      </w:r>
      <w:proofErr w:type="spellEnd"/>
      <w:r w:rsidR="00B7767A">
        <w:rPr>
          <w:rFonts w:ascii="Arial" w:hAnsi="Arial" w:cs="Arial"/>
          <w:sz w:val="24"/>
          <w:szCs w:val="24"/>
        </w:rPr>
        <w:t xml:space="preserve"> Services Ltd. for financial assistance and</w:t>
      </w:r>
      <w:r w:rsidR="00E60635">
        <w:rPr>
          <w:rFonts w:ascii="Arial" w:hAnsi="Arial" w:cs="Arial"/>
          <w:sz w:val="24"/>
          <w:szCs w:val="24"/>
        </w:rPr>
        <w:t xml:space="preserve"> </w:t>
      </w:r>
      <w:proofErr w:type="spellStart"/>
      <w:r w:rsidR="003A6DBD" w:rsidRPr="00E0105F">
        <w:rPr>
          <w:rFonts w:ascii="Arial" w:hAnsi="Arial" w:cs="Arial"/>
          <w:sz w:val="24"/>
          <w:szCs w:val="24"/>
        </w:rPr>
        <w:t>K</w:t>
      </w:r>
      <w:r w:rsidR="0009542B">
        <w:rPr>
          <w:rFonts w:ascii="Arial" w:hAnsi="Arial" w:cs="Arial"/>
          <w:sz w:val="24"/>
          <w:szCs w:val="24"/>
        </w:rPr>
        <w:t>etura</w:t>
      </w:r>
      <w:proofErr w:type="spellEnd"/>
      <w:r w:rsidR="0009542B">
        <w:rPr>
          <w:rFonts w:ascii="Arial" w:hAnsi="Arial" w:cs="Arial"/>
          <w:sz w:val="24"/>
          <w:szCs w:val="24"/>
        </w:rPr>
        <w:t xml:space="preserve"> </w:t>
      </w:r>
      <w:r w:rsidR="003A6DBD" w:rsidRPr="00E0105F">
        <w:rPr>
          <w:rFonts w:ascii="Arial" w:hAnsi="Arial" w:cs="Arial"/>
          <w:sz w:val="24"/>
          <w:szCs w:val="24"/>
        </w:rPr>
        <w:t>S</w:t>
      </w:r>
      <w:r w:rsidR="0009542B">
        <w:rPr>
          <w:rFonts w:ascii="Arial" w:hAnsi="Arial" w:cs="Arial"/>
          <w:sz w:val="24"/>
          <w:szCs w:val="24"/>
        </w:rPr>
        <w:t>mithson</w:t>
      </w:r>
      <w:r w:rsidR="003A6DBD" w:rsidRPr="00E0105F">
        <w:rPr>
          <w:rFonts w:ascii="Arial" w:hAnsi="Arial" w:cs="Arial"/>
          <w:sz w:val="24"/>
          <w:szCs w:val="24"/>
        </w:rPr>
        <w:t xml:space="preserve"> was supported by a grant from </w:t>
      </w:r>
      <w:r w:rsidRPr="00E0105F">
        <w:rPr>
          <w:rFonts w:ascii="Arial" w:hAnsi="Arial" w:cs="Arial"/>
          <w:sz w:val="24"/>
          <w:szCs w:val="24"/>
        </w:rPr>
        <w:t xml:space="preserve">the </w:t>
      </w:r>
      <w:proofErr w:type="spellStart"/>
      <w:r w:rsidRPr="00E0105F">
        <w:rPr>
          <w:rFonts w:ascii="Arial" w:hAnsi="Arial" w:cs="Arial"/>
          <w:sz w:val="24"/>
          <w:szCs w:val="24"/>
        </w:rPr>
        <w:t>Leverhulme</w:t>
      </w:r>
      <w:proofErr w:type="spellEnd"/>
      <w:r w:rsidRPr="00E0105F">
        <w:rPr>
          <w:rFonts w:ascii="Arial" w:hAnsi="Arial" w:cs="Arial"/>
          <w:sz w:val="24"/>
          <w:szCs w:val="24"/>
        </w:rPr>
        <w:t xml:space="preserve"> Trust </w:t>
      </w:r>
      <w:r w:rsidR="003A6DBD" w:rsidRPr="00E0105F">
        <w:rPr>
          <w:rFonts w:ascii="Arial" w:hAnsi="Arial" w:cs="Arial"/>
          <w:sz w:val="24"/>
          <w:szCs w:val="24"/>
        </w:rPr>
        <w:t xml:space="preserve">awarded to Jenny Clack. </w:t>
      </w:r>
      <w:bookmarkStart w:id="0" w:name="_GoBack"/>
      <w:bookmarkEnd w:id="0"/>
    </w:p>
    <w:p w14:paraId="466D2735" w14:textId="77777777" w:rsidR="005202D8" w:rsidRPr="00E0105F" w:rsidRDefault="005202D8" w:rsidP="005202D8">
      <w:pPr>
        <w:spacing w:after="0" w:line="480" w:lineRule="auto"/>
        <w:ind w:firstLine="720"/>
        <w:rPr>
          <w:rFonts w:ascii="Arial" w:hAnsi="Arial" w:cs="Arial"/>
          <w:sz w:val="24"/>
          <w:szCs w:val="24"/>
        </w:rPr>
      </w:pPr>
    </w:p>
    <w:p w14:paraId="4F095ADB" w14:textId="77777777" w:rsidR="005C1F73" w:rsidRDefault="00455795">
      <w:pPr>
        <w:rPr>
          <w:rFonts w:ascii="Arial" w:hAnsi="Arial" w:cs="Arial"/>
          <w:b/>
          <w:sz w:val="24"/>
          <w:szCs w:val="24"/>
        </w:rPr>
      </w:pPr>
      <w:r w:rsidRPr="00455795">
        <w:rPr>
          <w:rFonts w:ascii="Arial" w:hAnsi="Arial" w:cs="Arial"/>
          <w:b/>
          <w:sz w:val="24"/>
          <w:szCs w:val="24"/>
        </w:rPr>
        <w:t xml:space="preserve">7. </w:t>
      </w:r>
      <w:r w:rsidR="005C1F73" w:rsidRPr="00455795">
        <w:rPr>
          <w:rFonts w:ascii="Arial" w:hAnsi="Arial" w:cs="Arial"/>
          <w:b/>
          <w:sz w:val="24"/>
          <w:szCs w:val="24"/>
        </w:rPr>
        <w:t>References</w:t>
      </w:r>
    </w:p>
    <w:p w14:paraId="6485EA41" w14:textId="77777777" w:rsidR="005202D8" w:rsidRDefault="005202D8">
      <w:pPr>
        <w:rPr>
          <w:rFonts w:ascii="Arial" w:hAnsi="Arial" w:cs="Arial"/>
          <w:b/>
          <w:sz w:val="24"/>
          <w:szCs w:val="24"/>
        </w:rPr>
      </w:pPr>
    </w:p>
    <w:p w14:paraId="34EF58D4" w14:textId="77777777" w:rsidR="00EA284D" w:rsidRDefault="00EA284D" w:rsidP="005202D8">
      <w:pPr>
        <w:spacing w:after="0" w:line="480" w:lineRule="auto"/>
        <w:rPr>
          <w:rFonts w:ascii="Arial" w:hAnsi="Arial" w:cs="Arial"/>
          <w:sz w:val="24"/>
          <w:szCs w:val="24"/>
        </w:rPr>
      </w:pPr>
      <w:proofErr w:type="spellStart"/>
      <w:r>
        <w:rPr>
          <w:rFonts w:ascii="Arial" w:hAnsi="Arial" w:cs="Arial"/>
          <w:sz w:val="24"/>
          <w:szCs w:val="24"/>
        </w:rPr>
        <w:t>Ahlberg</w:t>
      </w:r>
      <w:proofErr w:type="spellEnd"/>
      <w:r>
        <w:rPr>
          <w:rFonts w:ascii="Arial" w:hAnsi="Arial" w:cs="Arial"/>
          <w:sz w:val="24"/>
          <w:szCs w:val="24"/>
        </w:rPr>
        <w:t xml:space="preserve">, P. E. 1991. A re-examination of sarcopterygian interrelationships, with special reference to the </w:t>
      </w:r>
      <w:proofErr w:type="spellStart"/>
      <w:r>
        <w:rPr>
          <w:rFonts w:ascii="Arial" w:hAnsi="Arial" w:cs="Arial"/>
          <w:sz w:val="24"/>
          <w:szCs w:val="24"/>
        </w:rPr>
        <w:t>Porolepiformes</w:t>
      </w:r>
      <w:proofErr w:type="spellEnd"/>
      <w:r>
        <w:rPr>
          <w:rFonts w:ascii="Arial" w:hAnsi="Arial" w:cs="Arial"/>
          <w:sz w:val="24"/>
          <w:szCs w:val="24"/>
        </w:rPr>
        <w:t xml:space="preserve">. </w:t>
      </w:r>
      <w:r w:rsidRPr="00EA284D">
        <w:rPr>
          <w:rFonts w:ascii="Arial" w:hAnsi="Arial" w:cs="Arial"/>
          <w:i/>
          <w:sz w:val="24"/>
          <w:szCs w:val="24"/>
        </w:rPr>
        <w:t xml:space="preserve">Zoological Journal of the </w:t>
      </w:r>
      <w:proofErr w:type="spellStart"/>
      <w:r w:rsidRPr="00EA284D">
        <w:rPr>
          <w:rFonts w:ascii="Arial" w:hAnsi="Arial" w:cs="Arial"/>
          <w:i/>
          <w:sz w:val="24"/>
          <w:szCs w:val="24"/>
        </w:rPr>
        <w:t>Linnean</w:t>
      </w:r>
      <w:proofErr w:type="spellEnd"/>
      <w:r w:rsidRPr="00EA284D">
        <w:rPr>
          <w:rFonts w:ascii="Arial" w:hAnsi="Arial" w:cs="Arial"/>
          <w:i/>
          <w:sz w:val="24"/>
          <w:szCs w:val="24"/>
        </w:rPr>
        <w:t xml:space="preserve"> Society</w:t>
      </w:r>
      <w:r>
        <w:rPr>
          <w:rFonts w:ascii="Arial" w:hAnsi="Arial" w:cs="Arial"/>
          <w:sz w:val="24"/>
          <w:szCs w:val="24"/>
        </w:rPr>
        <w:t xml:space="preserve"> </w:t>
      </w:r>
      <w:r w:rsidRPr="00EA284D">
        <w:rPr>
          <w:rFonts w:ascii="Arial" w:hAnsi="Arial" w:cs="Arial"/>
          <w:b/>
          <w:sz w:val="24"/>
          <w:szCs w:val="24"/>
        </w:rPr>
        <w:t>103</w:t>
      </w:r>
      <w:r>
        <w:rPr>
          <w:rFonts w:ascii="Arial" w:hAnsi="Arial" w:cs="Arial"/>
          <w:sz w:val="24"/>
          <w:szCs w:val="24"/>
        </w:rPr>
        <w:t>, 241-97.</w:t>
      </w:r>
    </w:p>
    <w:p w14:paraId="5D2F8B9D" w14:textId="77777777" w:rsidR="00EA284D" w:rsidRDefault="00EA284D" w:rsidP="005202D8">
      <w:pPr>
        <w:spacing w:after="0" w:line="480" w:lineRule="auto"/>
        <w:rPr>
          <w:rFonts w:ascii="Arial" w:hAnsi="Arial" w:cs="Arial"/>
          <w:sz w:val="24"/>
          <w:szCs w:val="24"/>
        </w:rPr>
      </w:pPr>
      <w:proofErr w:type="spellStart"/>
      <w:r>
        <w:rPr>
          <w:rFonts w:ascii="Arial" w:hAnsi="Arial" w:cs="Arial"/>
          <w:sz w:val="24"/>
          <w:szCs w:val="24"/>
        </w:rPr>
        <w:t>Ahlberg</w:t>
      </w:r>
      <w:proofErr w:type="spellEnd"/>
      <w:r>
        <w:rPr>
          <w:rFonts w:ascii="Arial" w:hAnsi="Arial" w:cs="Arial"/>
          <w:sz w:val="24"/>
          <w:szCs w:val="24"/>
        </w:rPr>
        <w:t xml:space="preserve">, P. E., Smith, M. M. &amp; </w:t>
      </w:r>
      <w:proofErr w:type="spellStart"/>
      <w:r>
        <w:rPr>
          <w:rFonts w:ascii="Arial" w:hAnsi="Arial" w:cs="Arial"/>
          <w:sz w:val="24"/>
          <w:szCs w:val="24"/>
        </w:rPr>
        <w:t>Johanson</w:t>
      </w:r>
      <w:proofErr w:type="spellEnd"/>
      <w:r>
        <w:rPr>
          <w:rFonts w:ascii="Arial" w:hAnsi="Arial" w:cs="Arial"/>
          <w:sz w:val="24"/>
          <w:szCs w:val="24"/>
        </w:rPr>
        <w:t xml:space="preserve">, Z. 2006. Developmental plasticity and disparity in early dipnoan (lungfish) dentitions. </w:t>
      </w:r>
      <w:r w:rsidRPr="00EA284D">
        <w:rPr>
          <w:rFonts w:ascii="Arial" w:hAnsi="Arial" w:cs="Arial"/>
          <w:i/>
          <w:sz w:val="24"/>
          <w:szCs w:val="24"/>
        </w:rPr>
        <w:t>Evolution &amp; Development</w:t>
      </w:r>
      <w:r>
        <w:rPr>
          <w:rFonts w:ascii="Arial" w:hAnsi="Arial" w:cs="Arial"/>
          <w:sz w:val="24"/>
          <w:szCs w:val="24"/>
        </w:rPr>
        <w:t xml:space="preserve"> </w:t>
      </w:r>
      <w:r w:rsidRPr="00EA284D">
        <w:rPr>
          <w:rFonts w:ascii="Arial" w:hAnsi="Arial" w:cs="Arial"/>
          <w:b/>
          <w:sz w:val="24"/>
          <w:szCs w:val="24"/>
        </w:rPr>
        <w:t>8</w:t>
      </w:r>
      <w:r>
        <w:rPr>
          <w:rFonts w:ascii="Arial" w:hAnsi="Arial" w:cs="Arial"/>
          <w:sz w:val="24"/>
          <w:szCs w:val="24"/>
        </w:rPr>
        <w:t>, 331-49.</w:t>
      </w:r>
    </w:p>
    <w:p w14:paraId="040BF4A2" w14:textId="77777777" w:rsidR="00EA284D" w:rsidRDefault="00EA284D" w:rsidP="005202D8">
      <w:pPr>
        <w:spacing w:after="0" w:line="480" w:lineRule="auto"/>
        <w:rPr>
          <w:rFonts w:ascii="Arial" w:hAnsi="Arial" w:cs="Arial"/>
          <w:sz w:val="24"/>
          <w:szCs w:val="24"/>
        </w:rPr>
      </w:pPr>
      <w:r>
        <w:rPr>
          <w:rFonts w:ascii="Arial" w:hAnsi="Arial" w:cs="Arial"/>
          <w:sz w:val="24"/>
          <w:szCs w:val="24"/>
        </w:rPr>
        <w:lastRenderedPageBreak/>
        <w:t xml:space="preserve">Andrews, S. M. &amp; Carroll, R. L. 1991. The order </w:t>
      </w:r>
      <w:proofErr w:type="spellStart"/>
      <w:r>
        <w:rPr>
          <w:rFonts w:ascii="Arial" w:hAnsi="Arial" w:cs="Arial"/>
          <w:sz w:val="24"/>
          <w:szCs w:val="24"/>
        </w:rPr>
        <w:t>Adelospondyli</w:t>
      </w:r>
      <w:proofErr w:type="spellEnd"/>
      <w:r>
        <w:rPr>
          <w:rFonts w:ascii="Arial" w:hAnsi="Arial" w:cs="Arial"/>
          <w:sz w:val="24"/>
          <w:szCs w:val="24"/>
        </w:rPr>
        <w:t xml:space="preserve">: Carboniferous </w:t>
      </w:r>
      <w:proofErr w:type="spellStart"/>
      <w:r>
        <w:rPr>
          <w:rFonts w:ascii="Arial" w:hAnsi="Arial" w:cs="Arial"/>
          <w:sz w:val="24"/>
          <w:szCs w:val="24"/>
        </w:rPr>
        <w:t>lepospondyl</w:t>
      </w:r>
      <w:proofErr w:type="spellEnd"/>
      <w:r>
        <w:rPr>
          <w:rFonts w:ascii="Arial" w:hAnsi="Arial" w:cs="Arial"/>
          <w:sz w:val="24"/>
          <w:szCs w:val="24"/>
        </w:rPr>
        <w:t xml:space="preserve"> amphibians. </w:t>
      </w:r>
      <w:r w:rsidRPr="00EA284D">
        <w:rPr>
          <w:rFonts w:ascii="Arial" w:hAnsi="Arial" w:cs="Arial"/>
          <w:i/>
          <w:sz w:val="24"/>
          <w:szCs w:val="24"/>
        </w:rPr>
        <w:t>Transactions of the Royal Society of Edinburgh:</w:t>
      </w:r>
      <w:r>
        <w:rPr>
          <w:rFonts w:ascii="Arial" w:hAnsi="Arial" w:cs="Arial"/>
          <w:sz w:val="24"/>
          <w:szCs w:val="24"/>
        </w:rPr>
        <w:t xml:space="preserve"> </w:t>
      </w:r>
      <w:r w:rsidRPr="00EA284D">
        <w:rPr>
          <w:rFonts w:ascii="Arial" w:hAnsi="Arial" w:cs="Arial"/>
          <w:i/>
          <w:sz w:val="24"/>
          <w:szCs w:val="24"/>
        </w:rPr>
        <w:t>Earth Sciences</w:t>
      </w:r>
      <w:r>
        <w:rPr>
          <w:rFonts w:ascii="Arial" w:hAnsi="Arial" w:cs="Arial"/>
          <w:sz w:val="24"/>
          <w:szCs w:val="24"/>
        </w:rPr>
        <w:t xml:space="preserve"> </w:t>
      </w:r>
      <w:r w:rsidRPr="00EA284D">
        <w:rPr>
          <w:rFonts w:ascii="Arial" w:hAnsi="Arial" w:cs="Arial"/>
          <w:b/>
          <w:sz w:val="24"/>
          <w:szCs w:val="24"/>
        </w:rPr>
        <w:t>82</w:t>
      </w:r>
      <w:r>
        <w:rPr>
          <w:rFonts w:ascii="Arial" w:hAnsi="Arial" w:cs="Arial"/>
          <w:sz w:val="24"/>
          <w:szCs w:val="24"/>
        </w:rPr>
        <w:t>, 239-75.</w:t>
      </w:r>
    </w:p>
    <w:p w14:paraId="59B4A239" w14:textId="77777777" w:rsidR="00023194" w:rsidRDefault="00023194" w:rsidP="005202D8">
      <w:pPr>
        <w:spacing w:after="0" w:line="480" w:lineRule="auto"/>
        <w:rPr>
          <w:rFonts w:ascii="Arial" w:hAnsi="Arial" w:cs="Arial"/>
          <w:sz w:val="24"/>
          <w:szCs w:val="24"/>
        </w:rPr>
      </w:pPr>
      <w:r>
        <w:rPr>
          <w:rFonts w:ascii="Arial" w:hAnsi="Arial" w:cs="Arial"/>
          <w:sz w:val="24"/>
          <w:szCs w:val="24"/>
        </w:rPr>
        <w:t>Bemis</w:t>
      </w:r>
      <w:r w:rsidR="000B6B67">
        <w:rPr>
          <w:rFonts w:ascii="Arial" w:hAnsi="Arial" w:cs="Arial"/>
          <w:sz w:val="24"/>
          <w:szCs w:val="24"/>
        </w:rPr>
        <w:t xml:space="preserve">, W. E. 1984. Morphology and growth of </w:t>
      </w:r>
      <w:proofErr w:type="spellStart"/>
      <w:r w:rsidR="000B6B67">
        <w:rPr>
          <w:rFonts w:ascii="Arial" w:hAnsi="Arial" w:cs="Arial"/>
          <w:sz w:val="24"/>
          <w:szCs w:val="24"/>
        </w:rPr>
        <w:t>lepidosirenid</w:t>
      </w:r>
      <w:proofErr w:type="spellEnd"/>
      <w:r w:rsidR="000B6B67">
        <w:rPr>
          <w:rFonts w:ascii="Arial" w:hAnsi="Arial" w:cs="Arial"/>
          <w:sz w:val="24"/>
          <w:szCs w:val="24"/>
        </w:rPr>
        <w:t xml:space="preserve"> lungfish tooth plates (Pisces: </w:t>
      </w:r>
      <w:proofErr w:type="spellStart"/>
      <w:r w:rsidR="000B6B67">
        <w:rPr>
          <w:rFonts w:ascii="Arial" w:hAnsi="Arial" w:cs="Arial"/>
          <w:sz w:val="24"/>
          <w:szCs w:val="24"/>
        </w:rPr>
        <w:t>Dipnoi</w:t>
      </w:r>
      <w:proofErr w:type="spellEnd"/>
      <w:r w:rsidR="000B6B67">
        <w:rPr>
          <w:rFonts w:ascii="Arial" w:hAnsi="Arial" w:cs="Arial"/>
          <w:sz w:val="24"/>
          <w:szCs w:val="24"/>
        </w:rPr>
        <w:t xml:space="preserve">). </w:t>
      </w:r>
      <w:r w:rsidR="000B6B67" w:rsidRPr="000B6B67">
        <w:rPr>
          <w:rFonts w:ascii="Arial" w:hAnsi="Arial" w:cs="Arial"/>
          <w:i/>
          <w:sz w:val="24"/>
          <w:szCs w:val="24"/>
        </w:rPr>
        <w:t>Journal of Morphology</w:t>
      </w:r>
      <w:r w:rsidR="000B6B67">
        <w:rPr>
          <w:rFonts w:ascii="Arial" w:hAnsi="Arial" w:cs="Arial"/>
          <w:sz w:val="24"/>
          <w:szCs w:val="24"/>
        </w:rPr>
        <w:t xml:space="preserve"> </w:t>
      </w:r>
      <w:r w:rsidR="000B6B67" w:rsidRPr="000B6B67">
        <w:rPr>
          <w:rFonts w:ascii="Arial" w:hAnsi="Arial" w:cs="Arial"/>
          <w:b/>
          <w:sz w:val="24"/>
          <w:szCs w:val="24"/>
        </w:rPr>
        <w:t>179</w:t>
      </w:r>
      <w:r w:rsidR="000B6B67">
        <w:rPr>
          <w:rFonts w:ascii="Arial" w:hAnsi="Arial" w:cs="Arial"/>
          <w:sz w:val="24"/>
          <w:szCs w:val="24"/>
        </w:rPr>
        <w:t>, 73-93.</w:t>
      </w:r>
      <w:r>
        <w:rPr>
          <w:rFonts w:ascii="Arial" w:hAnsi="Arial" w:cs="Arial"/>
          <w:sz w:val="24"/>
          <w:szCs w:val="24"/>
        </w:rPr>
        <w:t xml:space="preserve"> </w:t>
      </w:r>
    </w:p>
    <w:p w14:paraId="01C04777" w14:textId="00024477" w:rsidR="00EF6548" w:rsidRDefault="00EF6548" w:rsidP="005202D8">
      <w:pPr>
        <w:spacing w:after="0" w:line="480" w:lineRule="auto"/>
        <w:rPr>
          <w:rFonts w:ascii="Arial" w:hAnsi="Arial" w:cs="Arial"/>
          <w:sz w:val="24"/>
          <w:szCs w:val="24"/>
        </w:rPr>
      </w:pPr>
      <w:r>
        <w:rPr>
          <w:rFonts w:ascii="Arial" w:hAnsi="Arial" w:cs="Arial"/>
          <w:sz w:val="24"/>
          <w:szCs w:val="24"/>
        </w:rPr>
        <w:t>Browne, M</w:t>
      </w:r>
      <w:r w:rsidR="001526C0">
        <w:rPr>
          <w:rFonts w:ascii="Arial" w:hAnsi="Arial" w:cs="Arial"/>
          <w:sz w:val="24"/>
          <w:szCs w:val="24"/>
        </w:rPr>
        <w:t xml:space="preserve">. A. E., Dean, M.  T., Hall, I. H. S., McAdam, A. D., </w:t>
      </w:r>
      <w:proofErr w:type="spellStart"/>
      <w:r w:rsidR="001526C0">
        <w:rPr>
          <w:rFonts w:ascii="Arial" w:hAnsi="Arial" w:cs="Arial"/>
          <w:sz w:val="24"/>
          <w:szCs w:val="24"/>
        </w:rPr>
        <w:t>Monro</w:t>
      </w:r>
      <w:proofErr w:type="spellEnd"/>
      <w:r w:rsidR="001526C0">
        <w:rPr>
          <w:rFonts w:ascii="Arial" w:hAnsi="Arial" w:cs="Arial"/>
          <w:sz w:val="24"/>
          <w:szCs w:val="24"/>
        </w:rPr>
        <w:t xml:space="preserve">, S. K. &amp; Chisholm, J. I. 1999. A lithographic framework for the Carboniferous of the Midland Valley of Scotland. </w:t>
      </w:r>
      <w:r w:rsidR="001526C0" w:rsidRPr="001526C0">
        <w:rPr>
          <w:rFonts w:ascii="Arial" w:hAnsi="Arial" w:cs="Arial"/>
          <w:i/>
          <w:sz w:val="24"/>
          <w:szCs w:val="24"/>
        </w:rPr>
        <w:t>British Geological Survey Research Report</w:t>
      </w:r>
      <w:r w:rsidR="001526C0">
        <w:rPr>
          <w:rFonts w:ascii="Arial" w:hAnsi="Arial" w:cs="Arial"/>
          <w:sz w:val="24"/>
          <w:szCs w:val="24"/>
        </w:rPr>
        <w:t xml:space="preserve"> RR/99/07.</w:t>
      </w:r>
    </w:p>
    <w:p w14:paraId="48826324" w14:textId="77777777" w:rsidR="00EA284D" w:rsidRDefault="00EA284D" w:rsidP="005202D8">
      <w:pPr>
        <w:spacing w:after="0" w:line="480" w:lineRule="auto"/>
        <w:rPr>
          <w:rFonts w:ascii="Arial" w:hAnsi="Arial" w:cs="Arial"/>
          <w:sz w:val="24"/>
          <w:szCs w:val="24"/>
        </w:rPr>
      </w:pPr>
      <w:r>
        <w:rPr>
          <w:rFonts w:ascii="Arial" w:hAnsi="Arial" w:cs="Arial"/>
          <w:sz w:val="24"/>
          <w:szCs w:val="24"/>
        </w:rPr>
        <w:t xml:space="preserve">Carpenter, </w:t>
      </w:r>
      <w:r w:rsidR="005E5EF1">
        <w:rPr>
          <w:rFonts w:ascii="Arial" w:hAnsi="Arial" w:cs="Arial"/>
          <w:sz w:val="24"/>
          <w:szCs w:val="24"/>
        </w:rPr>
        <w:t>D. K., Falcon-Lang, H. J., Benton, M. J. &amp; Henderson, E. 2014. Carboniferous (</w:t>
      </w:r>
      <w:proofErr w:type="spellStart"/>
      <w:r w:rsidR="005E5EF1">
        <w:rPr>
          <w:rFonts w:ascii="Arial" w:hAnsi="Arial" w:cs="Arial"/>
          <w:sz w:val="24"/>
          <w:szCs w:val="24"/>
        </w:rPr>
        <w:t>Tournaisian</w:t>
      </w:r>
      <w:proofErr w:type="spellEnd"/>
      <w:r w:rsidR="005E5EF1">
        <w:rPr>
          <w:rFonts w:ascii="Arial" w:hAnsi="Arial" w:cs="Arial"/>
          <w:sz w:val="24"/>
          <w:szCs w:val="24"/>
        </w:rPr>
        <w:t xml:space="preserve">) fish assemblages from the Isle of Bute, Scotland: systematics and </w:t>
      </w:r>
      <w:proofErr w:type="spellStart"/>
      <w:r w:rsidR="005E5EF1">
        <w:rPr>
          <w:rFonts w:ascii="Arial" w:hAnsi="Arial" w:cs="Arial"/>
          <w:sz w:val="24"/>
          <w:szCs w:val="24"/>
        </w:rPr>
        <w:t>palaeoecology</w:t>
      </w:r>
      <w:proofErr w:type="spellEnd"/>
      <w:r w:rsidR="005E5EF1">
        <w:rPr>
          <w:rFonts w:ascii="Arial" w:hAnsi="Arial" w:cs="Arial"/>
          <w:sz w:val="24"/>
          <w:szCs w:val="24"/>
        </w:rPr>
        <w:t xml:space="preserve">. </w:t>
      </w:r>
      <w:r w:rsidR="005E5EF1" w:rsidRPr="005E5EF1">
        <w:rPr>
          <w:rFonts w:ascii="Arial" w:hAnsi="Arial" w:cs="Arial"/>
          <w:i/>
          <w:sz w:val="24"/>
          <w:szCs w:val="24"/>
        </w:rPr>
        <w:t>Palaeontology</w:t>
      </w:r>
      <w:r w:rsidR="005E5EF1">
        <w:rPr>
          <w:rFonts w:ascii="Arial" w:hAnsi="Arial" w:cs="Arial"/>
          <w:sz w:val="24"/>
          <w:szCs w:val="24"/>
        </w:rPr>
        <w:t xml:space="preserve"> </w:t>
      </w:r>
      <w:r w:rsidR="005E5EF1" w:rsidRPr="005E5EF1">
        <w:rPr>
          <w:rFonts w:ascii="Arial" w:hAnsi="Arial" w:cs="Arial"/>
          <w:b/>
          <w:sz w:val="24"/>
          <w:szCs w:val="24"/>
        </w:rPr>
        <w:t>57</w:t>
      </w:r>
      <w:r w:rsidR="005E5EF1">
        <w:rPr>
          <w:rFonts w:ascii="Arial" w:hAnsi="Arial" w:cs="Arial"/>
          <w:sz w:val="24"/>
          <w:szCs w:val="24"/>
        </w:rPr>
        <w:t>, 1215-40.</w:t>
      </w:r>
    </w:p>
    <w:p w14:paraId="4D223DC9" w14:textId="77777777" w:rsidR="009C62D7" w:rsidRDefault="005E5EF1" w:rsidP="001640CC">
      <w:pPr>
        <w:spacing w:after="0" w:line="480" w:lineRule="auto"/>
        <w:rPr>
          <w:rFonts w:ascii="Arial" w:hAnsi="Arial" w:cs="Arial"/>
          <w:sz w:val="24"/>
          <w:szCs w:val="24"/>
        </w:rPr>
      </w:pPr>
      <w:proofErr w:type="spellStart"/>
      <w:r>
        <w:rPr>
          <w:rFonts w:ascii="Arial" w:hAnsi="Arial" w:cs="Arial"/>
          <w:sz w:val="24"/>
          <w:szCs w:val="24"/>
        </w:rPr>
        <w:t>Challands</w:t>
      </w:r>
      <w:proofErr w:type="spellEnd"/>
      <w:r>
        <w:rPr>
          <w:rFonts w:ascii="Arial" w:hAnsi="Arial" w:cs="Arial"/>
          <w:sz w:val="24"/>
          <w:szCs w:val="24"/>
        </w:rPr>
        <w:t xml:space="preserve">, T. </w:t>
      </w:r>
      <w:r w:rsidR="002F333A">
        <w:rPr>
          <w:rFonts w:ascii="Arial" w:hAnsi="Arial" w:cs="Arial"/>
          <w:sz w:val="24"/>
          <w:szCs w:val="24"/>
        </w:rPr>
        <w:t xml:space="preserve">J., Bennett, C.E., Clack, J. A., Fraser, N., </w:t>
      </w:r>
      <w:proofErr w:type="spellStart"/>
      <w:r w:rsidR="002F333A">
        <w:rPr>
          <w:rFonts w:ascii="Arial" w:hAnsi="Arial" w:cs="Arial"/>
          <w:sz w:val="24"/>
          <w:szCs w:val="24"/>
        </w:rPr>
        <w:t>Kearsey,T</w:t>
      </w:r>
      <w:proofErr w:type="spellEnd"/>
      <w:r w:rsidR="002F333A">
        <w:rPr>
          <w:rFonts w:ascii="Arial" w:hAnsi="Arial" w:cs="Arial"/>
          <w:sz w:val="24"/>
          <w:szCs w:val="24"/>
        </w:rPr>
        <w:t xml:space="preserve">. </w:t>
      </w:r>
      <w:proofErr w:type="spellStart"/>
      <w:r w:rsidR="002F333A">
        <w:rPr>
          <w:rFonts w:ascii="Arial" w:hAnsi="Arial" w:cs="Arial"/>
          <w:sz w:val="24"/>
          <w:szCs w:val="24"/>
        </w:rPr>
        <w:t>I.,Marshall</w:t>
      </w:r>
      <w:proofErr w:type="spellEnd"/>
      <w:r w:rsidR="002F333A">
        <w:rPr>
          <w:rFonts w:ascii="Arial" w:hAnsi="Arial" w:cs="Arial"/>
          <w:sz w:val="24"/>
          <w:szCs w:val="24"/>
        </w:rPr>
        <w:t xml:space="preserve">, J. E.A., Smithson, T. R. &amp; Walsh, S. A. 2015. The </w:t>
      </w:r>
      <w:proofErr w:type="spellStart"/>
      <w:r w:rsidR="002F333A">
        <w:rPr>
          <w:rFonts w:ascii="Arial" w:hAnsi="Arial" w:cs="Arial"/>
          <w:sz w:val="24"/>
          <w:szCs w:val="24"/>
        </w:rPr>
        <w:t>Tournaisian</w:t>
      </w:r>
      <w:proofErr w:type="spellEnd"/>
      <w:r w:rsidR="002F333A">
        <w:rPr>
          <w:rFonts w:ascii="Arial" w:hAnsi="Arial" w:cs="Arial"/>
          <w:sz w:val="24"/>
          <w:szCs w:val="24"/>
        </w:rPr>
        <w:t xml:space="preserve">: a sarcopterygian incubator. </w:t>
      </w:r>
      <w:r w:rsidR="009C62D7">
        <w:rPr>
          <w:rFonts w:ascii="Arial" w:hAnsi="Arial" w:cs="Arial"/>
          <w:sz w:val="24"/>
          <w:szCs w:val="24"/>
        </w:rPr>
        <w:t>In 59</w:t>
      </w:r>
      <w:r w:rsidR="009C62D7" w:rsidRPr="009C62D7">
        <w:rPr>
          <w:rFonts w:ascii="Arial" w:hAnsi="Arial" w:cs="Arial"/>
          <w:sz w:val="24"/>
          <w:szCs w:val="24"/>
          <w:vertAlign w:val="superscript"/>
        </w:rPr>
        <w:t>th</w:t>
      </w:r>
      <w:r w:rsidR="009C62D7">
        <w:rPr>
          <w:rFonts w:ascii="Arial" w:hAnsi="Arial" w:cs="Arial"/>
          <w:sz w:val="24"/>
          <w:szCs w:val="24"/>
        </w:rPr>
        <w:t xml:space="preserve"> Annual Meeting of the Palaeontological Association Abstracts p 57 </w:t>
      </w:r>
      <w:hyperlink r:id="rId8" w:history="1">
        <w:r w:rsidR="009C62D7" w:rsidRPr="002257EB">
          <w:rPr>
            <w:rStyle w:val="Hyperlink"/>
            <w:rFonts w:ascii="Arial" w:hAnsi="Arial" w:cs="Arial"/>
            <w:sz w:val="24"/>
            <w:szCs w:val="24"/>
          </w:rPr>
          <w:t>http://www.palass.org/meetings-events/annual-meeting/2015/annual-meeting-2015-cardiff-poster-abstracts</w:t>
        </w:r>
      </w:hyperlink>
    </w:p>
    <w:p w14:paraId="35A93378" w14:textId="77777777" w:rsidR="00A94B7D" w:rsidRDefault="00A94B7D" w:rsidP="001640CC">
      <w:pPr>
        <w:spacing w:after="0" w:line="480" w:lineRule="auto"/>
        <w:rPr>
          <w:rFonts w:ascii="Arial" w:hAnsi="Arial" w:cs="Arial"/>
          <w:sz w:val="24"/>
          <w:szCs w:val="24"/>
        </w:rPr>
      </w:pPr>
      <w:r>
        <w:rPr>
          <w:rFonts w:ascii="Arial" w:hAnsi="Arial" w:cs="Arial"/>
          <w:sz w:val="24"/>
          <w:szCs w:val="24"/>
        </w:rPr>
        <w:t xml:space="preserve">Chang, M.-M. &amp; Yu, X.-B. 1982. Structure and phylogenetic significance of </w:t>
      </w:r>
      <w:proofErr w:type="spellStart"/>
      <w:r w:rsidRPr="00A94B7D">
        <w:rPr>
          <w:rFonts w:ascii="Arial" w:hAnsi="Arial" w:cs="Arial"/>
          <w:i/>
          <w:sz w:val="24"/>
          <w:szCs w:val="24"/>
        </w:rPr>
        <w:t>Diabolepis</w:t>
      </w:r>
      <w:proofErr w:type="spellEnd"/>
      <w:r w:rsidRPr="00A94B7D">
        <w:rPr>
          <w:rFonts w:ascii="Arial" w:hAnsi="Arial" w:cs="Arial"/>
          <w:i/>
          <w:sz w:val="24"/>
          <w:szCs w:val="24"/>
        </w:rPr>
        <w:t xml:space="preserve"> </w:t>
      </w:r>
      <w:proofErr w:type="spellStart"/>
      <w:r w:rsidRPr="00A94B7D">
        <w:rPr>
          <w:rFonts w:ascii="Arial" w:hAnsi="Arial" w:cs="Arial"/>
          <w:i/>
          <w:sz w:val="24"/>
          <w:szCs w:val="24"/>
        </w:rPr>
        <w:t>speratus</w:t>
      </w:r>
      <w:proofErr w:type="spellEnd"/>
      <w:r>
        <w:rPr>
          <w:rFonts w:ascii="Arial" w:hAnsi="Arial" w:cs="Arial"/>
          <w:sz w:val="24"/>
          <w:szCs w:val="24"/>
        </w:rPr>
        <w:t xml:space="preserve"> gen. </w:t>
      </w:r>
      <w:proofErr w:type="gramStart"/>
      <w:r>
        <w:rPr>
          <w:rFonts w:ascii="Arial" w:hAnsi="Arial" w:cs="Arial"/>
          <w:sz w:val="24"/>
          <w:szCs w:val="24"/>
        </w:rPr>
        <w:t>et</w:t>
      </w:r>
      <w:proofErr w:type="gramEnd"/>
      <w:r>
        <w:rPr>
          <w:rFonts w:ascii="Arial" w:hAnsi="Arial" w:cs="Arial"/>
          <w:sz w:val="24"/>
          <w:szCs w:val="24"/>
        </w:rPr>
        <w:t xml:space="preserve"> sp. </w:t>
      </w:r>
      <w:proofErr w:type="spellStart"/>
      <w:r>
        <w:rPr>
          <w:rFonts w:ascii="Arial" w:hAnsi="Arial" w:cs="Arial"/>
          <w:sz w:val="24"/>
          <w:szCs w:val="24"/>
        </w:rPr>
        <w:t>nov.</w:t>
      </w:r>
      <w:proofErr w:type="spellEnd"/>
      <w:r>
        <w:rPr>
          <w:rFonts w:ascii="Arial" w:hAnsi="Arial" w:cs="Arial"/>
          <w:sz w:val="24"/>
          <w:szCs w:val="24"/>
        </w:rPr>
        <w:t xml:space="preserve">, a new dipnoan-like form from the lower Devonian of eastern Yunnan, China. </w:t>
      </w:r>
      <w:r w:rsidRPr="00A94B7D">
        <w:rPr>
          <w:rFonts w:ascii="Arial" w:hAnsi="Arial" w:cs="Arial"/>
          <w:i/>
          <w:sz w:val="24"/>
          <w:szCs w:val="24"/>
        </w:rPr>
        <w:t xml:space="preserve">Proceedings of the </w:t>
      </w:r>
      <w:proofErr w:type="spellStart"/>
      <w:r w:rsidRPr="00A94B7D">
        <w:rPr>
          <w:rFonts w:ascii="Arial" w:hAnsi="Arial" w:cs="Arial"/>
          <w:i/>
          <w:sz w:val="24"/>
          <w:szCs w:val="24"/>
        </w:rPr>
        <w:t>Linnean</w:t>
      </w:r>
      <w:proofErr w:type="spellEnd"/>
      <w:r w:rsidRPr="00A94B7D">
        <w:rPr>
          <w:rFonts w:ascii="Arial" w:hAnsi="Arial" w:cs="Arial"/>
          <w:i/>
          <w:sz w:val="24"/>
          <w:szCs w:val="24"/>
        </w:rPr>
        <w:t xml:space="preserve"> Society of</w:t>
      </w:r>
      <w:r>
        <w:rPr>
          <w:rFonts w:ascii="Arial" w:hAnsi="Arial" w:cs="Arial"/>
          <w:sz w:val="24"/>
          <w:szCs w:val="24"/>
        </w:rPr>
        <w:t xml:space="preserve"> </w:t>
      </w:r>
      <w:r w:rsidRPr="00A94B7D">
        <w:rPr>
          <w:rFonts w:ascii="Arial" w:hAnsi="Arial" w:cs="Arial"/>
          <w:i/>
          <w:sz w:val="24"/>
          <w:szCs w:val="24"/>
        </w:rPr>
        <w:t>New South Wales</w:t>
      </w:r>
      <w:r>
        <w:rPr>
          <w:rFonts w:ascii="Arial" w:hAnsi="Arial" w:cs="Arial"/>
          <w:sz w:val="24"/>
          <w:szCs w:val="24"/>
        </w:rPr>
        <w:t xml:space="preserve"> </w:t>
      </w:r>
      <w:r w:rsidRPr="00A94B7D">
        <w:rPr>
          <w:rFonts w:ascii="Arial" w:hAnsi="Arial" w:cs="Arial"/>
          <w:b/>
          <w:sz w:val="24"/>
          <w:szCs w:val="24"/>
        </w:rPr>
        <w:t>107</w:t>
      </w:r>
      <w:r>
        <w:rPr>
          <w:rFonts w:ascii="Arial" w:hAnsi="Arial" w:cs="Arial"/>
          <w:sz w:val="24"/>
          <w:szCs w:val="24"/>
        </w:rPr>
        <w:t>, 171-84.</w:t>
      </w:r>
    </w:p>
    <w:p w14:paraId="1F66C2EB" w14:textId="471606E9" w:rsidR="002F333A" w:rsidRDefault="002F333A" w:rsidP="001640CC">
      <w:pPr>
        <w:spacing w:after="0" w:line="480" w:lineRule="auto"/>
        <w:rPr>
          <w:rFonts w:ascii="Arial" w:hAnsi="Arial" w:cs="Arial"/>
          <w:sz w:val="24"/>
          <w:szCs w:val="24"/>
        </w:rPr>
      </w:pPr>
      <w:r>
        <w:rPr>
          <w:rFonts w:ascii="Arial" w:hAnsi="Arial" w:cs="Arial"/>
          <w:sz w:val="24"/>
          <w:szCs w:val="24"/>
        </w:rPr>
        <w:t xml:space="preserve">Clack, J. A., Bennett, C. E., Carpenter, D. K., Davies, S. J., Fraser, N. C., </w:t>
      </w:r>
      <w:proofErr w:type="spellStart"/>
      <w:r>
        <w:rPr>
          <w:rFonts w:ascii="Arial" w:hAnsi="Arial" w:cs="Arial"/>
          <w:sz w:val="24"/>
          <w:szCs w:val="24"/>
        </w:rPr>
        <w:t>Kearsey</w:t>
      </w:r>
      <w:proofErr w:type="spellEnd"/>
      <w:r>
        <w:rPr>
          <w:rFonts w:ascii="Arial" w:hAnsi="Arial" w:cs="Arial"/>
          <w:sz w:val="24"/>
          <w:szCs w:val="24"/>
        </w:rPr>
        <w:t xml:space="preserve">, </w:t>
      </w:r>
      <w:proofErr w:type="gramStart"/>
      <w:r>
        <w:rPr>
          <w:rFonts w:ascii="Arial" w:hAnsi="Arial" w:cs="Arial"/>
          <w:sz w:val="24"/>
          <w:szCs w:val="24"/>
        </w:rPr>
        <w:t>T</w:t>
      </w:r>
      <w:proofErr w:type="gramEnd"/>
      <w:r>
        <w:rPr>
          <w:rFonts w:ascii="Arial" w:hAnsi="Arial" w:cs="Arial"/>
          <w:sz w:val="24"/>
          <w:szCs w:val="24"/>
        </w:rPr>
        <w:t xml:space="preserve">. I, Marshall, J. E. A., Millward, D., </w:t>
      </w:r>
      <w:proofErr w:type="spellStart"/>
      <w:r>
        <w:rPr>
          <w:rFonts w:ascii="Arial" w:hAnsi="Arial" w:cs="Arial"/>
          <w:sz w:val="24"/>
          <w:szCs w:val="24"/>
        </w:rPr>
        <w:t>Otoo</w:t>
      </w:r>
      <w:proofErr w:type="spellEnd"/>
      <w:r>
        <w:rPr>
          <w:rFonts w:ascii="Arial" w:hAnsi="Arial" w:cs="Arial"/>
          <w:sz w:val="24"/>
          <w:szCs w:val="24"/>
        </w:rPr>
        <w:t xml:space="preserve">, B. K. A, Reeves, E. J., Ross, A. J., </w:t>
      </w:r>
      <w:proofErr w:type="spellStart"/>
      <w:r>
        <w:rPr>
          <w:rFonts w:ascii="Arial" w:hAnsi="Arial" w:cs="Arial"/>
          <w:sz w:val="24"/>
          <w:szCs w:val="24"/>
        </w:rPr>
        <w:t>Ruta</w:t>
      </w:r>
      <w:proofErr w:type="spellEnd"/>
      <w:r>
        <w:rPr>
          <w:rFonts w:ascii="Arial" w:hAnsi="Arial" w:cs="Arial"/>
          <w:sz w:val="24"/>
          <w:szCs w:val="24"/>
        </w:rPr>
        <w:t>, M., Smithson, K. Z., Smithson, T. R. &amp; Walsh, S. A. 2016. Phylogenetic and e</w:t>
      </w:r>
      <w:r w:rsidRPr="00645C1D">
        <w:rPr>
          <w:rFonts w:ascii="Arial" w:hAnsi="Arial" w:cs="Arial"/>
          <w:sz w:val="24"/>
          <w:szCs w:val="24"/>
        </w:rPr>
        <w:t>nviron</w:t>
      </w:r>
      <w:r>
        <w:rPr>
          <w:rFonts w:ascii="Arial" w:hAnsi="Arial" w:cs="Arial"/>
          <w:sz w:val="24"/>
          <w:szCs w:val="24"/>
        </w:rPr>
        <w:t xml:space="preserve">mental diversity revealed for </w:t>
      </w:r>
      <w:proofErr w:type="spellStart"/>
      <w:r>
        <w:rPr>
          <w:rFonts w:ascii="Arial" w:hAnsi="Arial" w:cs="Arial"/>
          <w:sz w:val="24"/>
          <w:szCs w:val="24"/>
        </w:rPr>
        <w:t>Tournaisian</w:t>
      </w:r>
      <w:proofErr w:type="spellEnd"/>
      <w:r>
        <w:rPr>
          <w:rFonts w:ascii="Arial" w:hAnsi="Arial" w:cs="Arial"/>
          <w:sz w:val="24"/>
          <w:szCs w:val="24"/>
        </w:rPr>
        <w:t xml:space="preserve"> </w:t>
      </w:r>
      <w:proofErr w:type="spellStart"/>
      <w:r>
        <w:rPr>
          <w:rFonts w:ascii="Arial" w:hAnsi="Arial" w:cs="Arial"/>
          <w:sz w:val="24"/>
          <w:szCs w:val="24"/>
        </w:rPr>
        <w:t>t</w:t>
      </w:r>
      <w:r w:rsidRPr="00645C1D">
        <w:rPr>
          <w:rFonts w:ascii="Arial" w:hAnsi="Arial" w:cs="Arial"/>
          <w:sz w:val="24"/>
          <w:szCs w:val="24"/>
        </w:rPr>
        <w:t>etrapods</w:t>
      </w:r>
      <w:proofErr w:type="spellEnd"/>
      <w:r>
        <w:rPr>
          <w:rFonts w:ascii="Arial" w:hAnsi="Arial" w:cs="Arial"/>
          <w:sz w:val="24"/>
          <w:szCs w:val="24"/>
        </w:rPr>
        <w:t xml:space="preserve">. </w:t>
      </w:r>
      <w:r>
        <w:rPr>
          <w:rFonts w:ascii="Arial" w:hAnsi="Arial" w:cs="Arial"/>
          <w:i/>
          <w:sz w:val="24"/>
          <w:szCs w:val="24"/>
        </w:rPr>
        <w:t xml:space="preserve">Nature Ecology and Evolution </w:t>
      </w:r>
      <w:r w:rsidRPr="002F333A">
        <w:rPr>
          <w:rFonts w:ascii="Arial" w:hAnsi="Arial" w:cs="Arial"/>
          <w:b/>
          <w:sz w:val="24"/>
          <w:szCs w:val="24"/>
        </w:rPr>
        <w:t>1</w:t>
      </w:r>
      <w:r w:rsidR="00F448A9">
        <w:rPr>
          <w:rFonts w:ascii="Arial" w:hAnsi="Arial" w:cs="Arial"/>
          <w:b/>
          <w:sz w:val="24"/>
          <w:szCs w:val="24"/>
        </w:rPr>
        <w:t xml:space="preserve"> </w:t>
      </w:r>
      <w:r w:rsidR="00F448A9" w:rsidRPr="00F448A9">
        <w:rPr>
          <w:rFonts w:ascii="Arial" w:hAnsi="Arial" w:cs="Arial"/>
          <w:sz w:val="24"/>
          <w:szCs w:val="24"/>
        </w:rPr>
        <w:t>doi</w:t>
      </w:r>
      <w:proofErr w:type="gramStart"/>
      <w:r w:rsidR="00F448A9" w:rsidRPr="00F448A9">
        <w:rPr>
          <w:rFonts w:ascii="Arial" w:hAnsi="Arial" w:cs="Arial"/>
          <w:sz w:val="24"/>
          <w:szCs w:val="24"/>
        </w:rPr>
        <w:t>:10.1038</w:t>
      </w:r>
      <w:proofErr w:type="gramEnd"/>
      <w:r w:rsidR="00F448A9" w:rsidRPr="00F448A9">
        <w:rPr>
          <w:rFonts w:ascii="Arial" w:hAnsi="Arial" w:cs="Arial"/>
          <w:sz w:val="24"/>
          <w:szCs w:val="24"/>
        </w:rPr>
        <w:t>/s41559-016-0002</w:t>
      </w:r>
      <w:r w:rsidR="00F448A9">
        <w:rPr>
          <w:rFonts w:ascii="Arial" w:hAnsi="Arial" w:cs="Arial"/>
          <w:sz w:val="24"/>
          <w:szCs w:val="24"/>
        </w:rPr>
        <w:t xml:space="preserve"> </w:t>
      </w:r>
    </w:p>
    <w:p w14:paraId="06F7D2BC" w14:textId="76EFC468" w:rsidR="003948C7" w:rsidRDefault="003948C7" w:rsidP="001640CC">
      <w:pPr>
        <w:spacing w:after="0" w:line="480" w:lineRule="auto"/>
        <w:rPr>
          <w:rFonts w:ascii="Arial" w:hAnsi="Arial" w:cs="Arial"/>
          <w:sz w:val="24"/>
          <w:szCs w:val="24"/>
        </w:rPr>
      </w:pPr>
      <w:r>
        <w:rPr>
          <w:rFonts w:ascii="Arial" w:hAnsi="Arial" w:cs="Arial"/>
          <w:sz w:val="24"/>
          <w:szCs w:val="24"/>
        </w:rPr>
        <w:lastRenderedPageBreak/>
        <w:t xml:space="preserve">Clack, J. A., </w:t>
      </w:r>
      <w:proofErr w:type="spellStart"/>
      <w:r w:rsidR="00086C51">
        <w:rPr>
          <w:rFonts w:ascii="Arial" w:hAnsi="Arial" w:cs="Arial"/>
          <w:sz w:val="24"/>
          <w:szCs w:val="24"/>
        </w:rPr>
        <w:t>Challands</w:t>
      </w:r>
      <w:proofErr w:type="spellEnd"/>
      <w:r w:rsidR="00086C51">
        <w:rPr>
          <w:rFonts w:ascii="Arial" w:hAnsi="Arial" w:cs="Arial"/>
          <w:sz w:val="24"/>
          <w:szCs w:val="24"/>
        </w:rPr>
        <w:t xml:space="preserve">, T. J., Smithson, T. R. &amp; Smithson, K. Z. In press. Newly recognized </w:t>
      </w:r>
      <w:proofErr w:type="spellStart"/>
      <w:r w:rsidR="00086C51">
        <w:rPr>
          <w:rFonts w:ascii="Arial" w:hAnsi="Arial" w:cs="Arial"/>
          <w:sz w:val="24"/>
          <w:szCs w:val="24"/>
        </w:rPr>
        <w:t>Famennian</w:t>
      </w:r>
      <w:proofErr w:type="spellEnd"/>
      <w:r w:rsidR="00086C51">
        <w:rPr>
          <w:rFonts w:ascii="Arial" w:hAnsi="Arial" w:cs="Arial"/>
          <w:sz w:val="24"/>
          <w:szCs w:val="24"/>
        </w:rPr>
        <w:t xml:space="preserve"> lungfish from East Greenland revel tooth plates diversity and blur the Devonian-Carboniferous boundary. </w:t>
      </w:r>
      <w:r w:rsidR="00086C51" w:rsidRPr="008C1D8E">
        <w:rPr>
          <w:rFonts w:ascii="Arial" w:hAnsi="Arial" w:cs="Arial"/>
          <w:i/>
          <w:sz w:val="24"/>
          <w:szCs w:val="24"/>
        </w:rPr>
        <w:t>Papers in Palaeontology</w:t>
      </w:r>
      <w:r w:rsidR="00086C51">
        <w:rPr>
          <w:rFonts w:ascii="Arial" w:hAnsi="Arial" w:cs="Arial"/>
          <w:sz w:val="24"/>
          <w:szCs w:val="24"/>
        </w:rPr>
        <w:t>.</w:t>
      </w:r>
    </w:p>
    <w:p w14:paraId="4450648C" w14:textId="77777777" w:rsidR="005E5EF1" w:rsidRDefault="005E5EF1" w:rsidP="001640CC">
      <w:pPr>
        <w:spacing w:after="0" w:line="480" w:lineRule="auto"/>
        <w:rPr>
          <w:rFonts w:ascii="Arial" w:hAnsi="Arial" w:cs="Arial"/>
          <w:sz w:val="24"/>
          <w:szCs w:val="24"/>
        </w:rPr>
      </w:pPr>
      <w:r>
        <w:rPr>
          <w:rFonts w:ascii="Arial" w:hAnsi="Arial" w:cs="Arial"/>
          <w:sz w:val="24"/>
          <w:szCs w:val="24"/>
        </w:rPr>
        <w:t xml:space="preserve">Clack, J. A., </w:t>
      </w:r>
      <w:r w:rsidR="00EF6548">
        <w:rPr>
          <w:rFonts w:ascii="Arial" w:hAnsi="Arial" w:cs="Arial"/>
          <w:sz w:val="24"/>
          <w:szCs w:val="24"/>
        </w:rPr>
        <w:t xml:space="preserve">Sharp, E. L. &amp; Long, J. A. 2011. The fossil record of lungfishes. </w:t>
      </w:r>
      <w:r w:rsidR="00EF6548" w:rsidRPr="00EF6548">
        <w:rPr>
          <w:rFonts w:ascii="Arial" w:hAnsi="Arial" w:cs="Arial"/>
          <w:i/>
          <w:sz w:val="24"/>
          <w:szCs w:val="24"/>
        </w:rPr>
        <w:t>In</w:t>
      </w:r>
      <w:r w:rsidR="00EF6548">
        <w:rPr>
          <w:rFonts w:ascii="Arial" w:hAnsi="Arial" w:cs="Arial"/>
          <w:sz w:val="24"/>
          <w:szCs w:val="24"/>
        </w:rPr>
        <w:t xml:space="preserve"> </w:t>
      </w:r>
      <w:proofErr w:type="spellStart"/>
      <w:r w:rsidR="00EF6548">
        <w:rPr>
          <w:rFonts w:ascii="Arial" w:hAnsi="Arial" w:cs="Arial"/>
          <w:sz w:val="24"/>
          <w:szCs w:val="24"/>
        </w:rPr>
        <w:t>J</w:t>
      </w:r>
      <w:r w:rsidR="00835DE4">
        <w:rPr>
          <w:rFonts w:ascii="Arial" w:hAnsi="Arial" w:cs="Arial"/>
          <w:sz w:val="24"/>
          <w:szCs w:val="24"/>
        </w:rPr>
        <w:t>ø</w:t>
      </w:r>
      <w:r w:rsidR="00EF6548">
        <w:rPr>
          <w:rFonts w:ascii="Arial" w:hAnsi="Arial" w:cs="Arial"/>
          <w:sz w:val="24"/>
          <w:szCs w:val="24"/>
        </w:rPr>
        <w:t>rgensen</w:t>
      </w:r>
      <w:proofErr w:type="spellEnd"/>
      <w:r w:rsidR="00EF6548">
        <w:rPr>
          <w:rFonts w:ascii="Arial" w:hAnsi="Arial" w:cs="Arial"/>
          <w:sz w:val="24"/>
          <w:szCs w:val="24"/>
        </w:rPr>
        <w:t>, J. M. &amp; Joss, J. (</w:t>
      </w:r>
      <w:proofErr w:type="spellStart"/>
      <w:proofErr w:type="gramStart"/>
      <w:r w:rsidR="00EF6548">
        <w:rPr>
          <w:rFonts w:ascii="Arial" w:hAnsi="Arial" w:cs="Arial"/>
          <w:sz w:val="24"/>
          <w:szCs w:val="24"/>
        </w:rPr>
        <w:t>eds</w:t>
      </w:r>
      <w:proofErr w:type="spellEnd"/>
      <w:proofErr w:type="gramEnd"/>
      <w:r w:rsidR="00EF6548">
        <w:rPr>
          <w:rFonts w:ascii="Arial" w:hAnsi="Arial" w:cs="Arial"/>
          <w:sz w:val="24"/>
          <w:szCs w:val="24"/>
        </w:rPr>
        <w:t xml:space="preserve">) </w:t>
      </w:r>
      <w:r w:rsidR="00EF6548" w:rsidRPr="00EF6548">
        <w:rPr>
          <w:rFonts w:ascii="Arial" w:hAnsi="Arial" w:cs="Arial"/>
          <w:i/>
          <w:sz w:val="24"/>
          <w:szCs w:val="24"/>
        </w:rPr>
        <w:t>The Biology of Lungfishes</w:t>
      </w:r>
      <w:r w:rsidR="00EF6548">
        <w:rPr>
          <w:rFonts w:ascii="Arial" w:hAnsi="Arial" w:cs="Arial"/>
          <w:sz w:val="24"/>
          <w:szCs w:val="24"/>
        </w:rPr>
        <w:t>, 1-42. Enfield, New Hampshire: USA Science Publishers Inc. 530 pp.</w:t>
      </w:r>
    </w:p>
    <w:p w14:paraId="7086D214" w14:textId="009032ED" w:rsidR="003948C7" w:rsidRDefault="003948C7" w:rsidP="001640CC">
      <w:pPr>
        <w:spacing w:after="0" w:line="480" w:lineRule="auto"/>
        <w:rPr>
          <w:rFonts w:ascii="Arial" w:hAnsi="Arial" w:cs="Arial"/>
          <w:sz w:val="24"/>
          <w:szCs w:val="24"/>
        </w:rPr>
      </w:pPr>
      <w:r>
        <w:rPr>
          <w:rFonts w:ascii="Arial" w:hAnsi="Arial" w:cs="Arial"/>
          <w:sz w:val="24"/>
          <w:szCs w:val="24"/>
        </w:rPr>
        <w:t xml:space="preserve">Clement, </w:t>
      </w:r>
      <w:r w:rsidR="005C1C8C">
        <w:rPr>
          <w:rFonts w:ascii="Arial" w:hAnsi="Arial" w:cs="Arial"/>
          <w:sz w:val="24"/>
          <w:szCs w:val="24"/>
        </w:rPr>
        <w:t xml:space="preserve">A. M. 2012. A new species of long-snouted lungfish from the Late Devonian of Australia, and its functional and biogeographical implications. </w:t>
      </w:r>
      <w:r w:rsidR="005C1C8C" w:rsidRPr="008C1D8E">
        <w:rPr>
          <w:rFonts w:ascii="Arial" w:hAnsi="Arial" w:cs="Arial"/>
          <w:i/>
          <w:sz w:val="24"/>
          <w:szCs w:val="24"/>
        </w:rPr>
        <w:t>Palaeontology</w:t>
      </w:r>
      <w:r w:rsidR="005C1C8C">
        <w:rPr>
          <w:rFonts w:ascii="Arial" w:hAnsi="Arial" w:cs="Arial"/>
          <w:sz w:val="24"/>
          <w:szCs w:val="24"/>
        </w:rPr>
        <w:t xml:space="preserve"> </w:t>
      </w:r>
      <w:r w:rsidR="005C1C8C" w:rsidRPr="008C1D8E">
        <w:rPr>
          <w:rFonts w:ascii="Arial" w:hAnsi="Arial" w:cs="Arial"/>
          <w:b/>
          <w:sz w:val="24"/>
          <w:szCs w:val="24"/>
        </w:rPr>
        <w:t>55</w:t>
      </w:r>
      <w:r w:rsidR="005C1C8C">
        <w:rPr>
          <w:rFonts w:ascii="Arial" w:hAnsi="Arial" w:cs="Arial"/>
          <w:sz w:val="24"/>
          <w:szCs w:val="24"/>
        </w:rPr>
        <w:t xml:space="preserve">, 51-71. </w:t>
      </w:r>
    </w:p>
    <w:p w14:paraId="5297FFD3" w14:textId="21068F2D" w:rsidR="006C73E5" w:rsidRDefault="006C73E5" w:rsidP="001640CC">
      <w:pPr>
        <w:spacing w:after="0" w:line="480" w:lineRule="auto"/>
        <w:rPr>
          <w:rFonts w:ascii="Arial" w:hAnsi="Arial" w:cs="Arial"/>
          <w:sz w:val="24"/>
          <w:szCs w:val="24"/>
        </w:rPr>
      </w:pPr>
      <w:r w:rsidRPr="00CD79F1">
        <w:rPr>
          <w:rFonts w:ascii="Arial" w:hAnsi="Arial" w:cs="Arial"/>
          <w:sz w:val="24"/>
          <w:szCs w:val="24"/>
        </w:rPr>
        <w:t>Fraser, G.</w:t>
      </w:r>
      <w:r>
        <w:rPr>
          <w:rFonts w:ascii="Arial" w:hAnsi="Arial" w:cs="Arial"/>
          <w:sz w:val="24"/>
          <w:szCs w:val="24"/>
        </w:rPr>
        <w:t xml:space="preserve"> </w:t>
      </w:r>
      <w:r w:rsidRPr="00CD79F1">
        <w:rPr>
          <w:rFonts w:ascii="Arial" w:hAnsi="Arial" w:cs="Arial"/>
          <w:sz w:val="24"/>
          <w:szCs w:val="24"/>
        </w:rPr>
        <w:t xml:space="preserve">J., </w:t>
      </w:r>
      <w:proofErr w:type="spellStart"/>
      <w:r w:rsidRPr="00CD79F1">
        <w:rPr>
          <w:rFonts w:ascii="Arial" w:hAnsi="Arial" w:cs="Arial"/>
          <w:sz w:val="24"/>
          <w:szCs w:val="24"/>
        </w:rPr>
        <w:t>Berkovitz</w:t>
      </w:r>
      <w:proofErr w:type="spellEnd"/>
      <w:r w:rsidRPr="00CD79F1">
        <w:rPr>
          <w:rFonts w:ascii="Arial" w:hAnsi="Arial" w:cs="Arial"/>
          <w:sz w:val="24"/>
          <w:szCs w:val="24"/>
        </w:rPr>
        <w:t>, B.</w:t>
      </w:r>
      <w:r>
        <w:rPr>
          <w:rFonts w:ascii="Arial" w:hAnsi="Arial" w:cs="Arial"/>
          <w:sz w:val="24"/>
          <w:szCs w:val="24"/>
        </w:rPr>
        <w:t xml:space="preserve"> K., Graham, A. &amp;</w:t>
      </w:r>
      <w:r w:rsidRPr="00CD79F1">
        <w:rPr>
          <w:rFonts w:ascii="Arial" w:hAnsi="Arial" w:cs="Arial"/>
          <w:sz w:val="24"/>
          <w:szCs w:val="24"/>
        </w:rPr>
        <w:t xml:space="preserve"> Smith, M.</w:t>
      </w:r>
      <w:r>
        <w:rPr>
          <w:rFonts w:ascii="Arial" w:hAnsi="Arial" w:cs="Arial"/>
          <w:sz w:val="24"/>
          <w:szCs w:val="24"/>
        </w:rPr>
        <w:t xml:space="preserve"> M.</w:t>
      </w:r>
      <w:r w:rsidRPr="00CD79F1">
        <w:rPr>
          <w:rFonts w:ascii="Arial" w:hAnsi="Arial" w:cs="Arial"/>
          <w:sz w:val="24"/>
          <w:szCs w:val="24"/>
        </w:rPr>
        <w:t xml:space="preserve"> 2006. Gene deployment for tooth replacement in the rainbow trout (</w:t>
      </w:r>
      <w:proofErr w:type="spellStart"/>
      <w:r w:rsidRPr="006C73E5">
        <w:rPr>
          <w:rFonts w:ascii="Arial" w:hAnsi="Arial" w:cs="Arial"/>
          <w:i/>
          <w:sz w:val="24"/>
          <w:szCs w:val="24"/>
        </w:rPr>
        <w:t>Oncorhynchus</w:t>
      </w:r>
      <w:proofErr w:type="spellEnd"/>
      <w:r w:rsidRPr="006C73E5">
        <w:rPr>
          <w:rFonts w:ascii="Arial" w:hAnsi="Arial" w:cs="Arial"/>
          <w:i/>
          <w:sz w:val="24"/>
          <w:szCs w:val="24"/>
        </w:rPr>
        <w:t xml:space="preserve"> mykiss</w:t>
      </w:r>
      <w:r w:rsidRPr="00CD79F1">
        <w:rPr>
          <w:rFonts w:ascii="Arial" w:hAnsi="Arial" w:cs="Arial"/>
          <w:sz w:val="24"/>
          <w:szCs w:val="24"/>
        </w:rPr>
        <w:t xml:space="preserve">): a developmental model for evolution of the </w:t>
      </w:r>
      <w:proofErr w:type="spellStart"/>
      <w:r w:rsidRPr="00CD79F1">
        <w:rPr>
          <w:rFonts w:ascii="Arial" w:hAnsi="Arial" w:cs="Arial"/>
          <w:sz w:val="24"/>
          <w:szCs w:val="24"/>
        </w:rPr>
        <w:t>osteichthyan</w:t>
      </w:r>
      <w:proofErr w:type="spellEnd"/>
      <w:r w:rsidRPr="00CD79F1">
        <w:rPr>
          <w:rFonts w:ascii="Arial" w:hAnsi="Arial" w:cs="Arial"/>
          <w:sz w:val="24"/>
          <w:szCs w:val="24"/>
        </w:rPr>
        <w:t xml:space="preserve"> dentition. </w:t>
      </w:r>
      <w:r>
        <w:rPr>
          <w:rFonts w:ascii="Arial" w:hAnsi="Arial" w:cs="Arial"/>
          <w:i/>
          <w:iCs/>
          <w:sz w:val="24"/>
          <w:szCs w:val="24"/>
        </w:rPr>
        <w:t>Evolution &amp; D</w:t>
      </w:r>
      <w:r w:rsidRPr="00CD79F1">
        <w:rPr>
          <w:rFonts w:ascii="Arial" w:hAnsi="Arial" w:cs="Arial"/>
          <w:i/>
          <w:iCs/>
          <w:sz w:val="24"/>
          <w:szCs w:val="24"/>
        </w:rPr>
        <w:t>evelopment</w:t>
      </w:r>
      <w:r w:rsidRPr="00CD79F1">
        <w:rPr>
          <w:rFonts w:ascii="Arial" w:hAnsi="Arial" w:cs="Arial"/>
          <w:sz w:val="24"/>
          <w:szCs w:val="24"/>
        </w:rPr>
        <w:t xml:space="preserve"> </w:t>
      </w:r>
      <w:r w:rsidRPr="006C73E5">
        <w:rPr>
          <w:rFonts w:ascii="Arial" w:hAnsi="Arial" w:cs="Arial"/>
          <w:b/>
          <w:sz w:val="24"/>
          <w:szCs w:val="24"/>
        </w:rPr>
        <w:t>8</w:t>
      </w:r>
      <w:r>
        <w:rPr>
          <w:rFonts w:ascii="Arial" w:hAnsi="Arial" w:cs="Arial"/>
          <w:sz w:val="24"/>
          <w:szCs w:val="24"/>
        </w:rPr>
        <w:t>, 446-</w:t>
      </w:r>
      <w:r w:rsidRPr="00CD79F1">
        <w:rPr>
          <w:rFonts w:ascii="Arial" w:hAnsi="Arial" w:cs="Arial"/>
          <w:sz w:val="24"/>
          <w:szCs w:val="24"/>
        </w:rPr>
        <w:t>57.</w:t>
      </w:r>
    </w:p>
    <w:p w14:paraId="5B2E2B05" w14:textId="77777777" w:rsidR="00A50512" w:rsidRDefault="00A50512" w:rsidP="001640CC">
      <w:pPr>
        <w:spacing w:after="0" w:line="480" w:lineRule="auto"/>
        <w:rPr>
          <w:rFonts w:ascii="Arial" w:hAnsi="Arial" w:cs="Arial"/>
          <w:sz w:val="24"/>
          <w:szCs w:val="24"/>
        </w:rPr>
      </w:pPr>
      <w:r>
        <w:rPr>
          <w:rFonts w:ascii="Arial" w:hAnsi="Arial" w:cs="Arial"/>
          <w:sz w:val="24"/>
          <w:szCs w:val="24"/>
        </w:rPr>
        <w:t xml:space="preserve">Friedman, M. 2007. </w:t>
      </w:r>
      <w:r w:rsidR="009C03C4">
        <w:rPr>
          <w:rFonts w:ascii="Arial" w:hAnsi="Arial" w:cs="Arial"/>
          <w:sz w:val="24"/>
          <w:szCs w:val="24"/>
        </w:rPr>
        <w:t>The interrelationships of Devonian lungfishes (</w:t>
      </w:r>
      <w:proofErr w:type="spellStart"/>
      <w:r w:rsidR="009C03C4">
        <w:rPr>
          <w:rFonts w:ascii="Arial" w:hAnsi="Arial" w:cs="Arial"/>
          <w:sz w:val="24"/>
          <w:szCs w:val="24"/>
        </w:rPr>
        <w:t>Sarcopterygii</w:t>
      </w:r>
      <w:proofErr w:type="spellEnd"/>
      <w:r w:rsidR="009C03C4">
        <w:rPr>
          <w:rFonts w:ascii="Arial" w:hAnsi="Arial" w:cs="Arial"/>
          <w:sz w:val="24"/>
          <w:szCs w:val="24"/>
        </w:rPr>
        <w:t xml:space="preserve">: </w:t>
      </w:r>
      <w:proofErr w:type="spellStart"/>
      <w:r w:rsidR="009C03C4">
        <w:rPr>
          <w:rFonts w:ascii="Arial" w:hAnsi="Arial" w:cs="Arial"/>
          <w:sz w:val="24"/>
          <w:szCs w:val="24"/>
        </w:rPr>
        <w:t>Dipnoi</w:t>
      </w:r>
      <w:proofErr w:type="spellEnd"/>
      <w:r w:rsidR="009C03C4">
        <w:rPr>
          <w:rFonts w:ascii="Arial" w:hAnsi="Arial" w:cs="Arial"/>
          <w:sz w:val="24"/>
          <w:szCs w:val="24"/>
        </w:rPr>
        <w:t xml:space="preserve">) as inferred from </w:t>
      </w:r>
      <w:proofErr w:type="spellStart"/>
      <w:r w:rsidR="009C03C4">
        <w:rPr>
          <w:rFonts w:ascii="Arial" w:hAnsi="Arial" w:cs="Arial"/>
          <w:sz w:val="24"/>
          <w:szCs w:val="24"/>
        </w:rPr>
        <w:t>neurocranial</w:t>
      </w:r>
      <w:proofErr w:type="spellEnd"/>
      <w:r w:rsidR="009C03C4">
        <w:rPr>
          <w:rFonts w:ascii="Arial" w:hAnsi="Arial" w:cs="Arial"/>
          <w:sz w:val="24"/>
          <w:szCs w:val="24"/>
        </w:rPr>
        <w:t xml:space="preserve"> evidence and new data from the genus </w:t>
      </w:r>
      <w:proofErr w:type="spellStart"/>
      <w:r w:rsidR="009C03C4" w:rsidRPr="009C03C4">
        <w:rPr>
          <w:rFonts w:ascii="Arial" w:hAnsi="Arial" w:cs="Arial"/>
          <w:i/>
          <w:sz w:val="24"/>
          <w:szCs w:val="24"/>
        </w:rPr>
        <w:t>Soederberghia</w:t>
      </w:r>
      <w:proofErr w:type="spellEnd"/>
      <w:r w:rsidR="009C03C4">
        <w:rPr>
          <w:rFonts w:ascii="Arial" w:hAnsi="Arial" w:cs="Arial"/>
          <w:sz w:val="24"/>
          <w:szCs w:val="24"/>
        </w:rPr>
        <w:t xml:space="preserve"> Lehman,</w:t>
      </w:r>
      <w:r w:rsidR="00BF2562">
        <w:rPr>
          <w:rFonts w:ascii="Arial" w:hAnsi="Arial" w:cs="Arial"/>
          <w:sz w:val="24"/>
          <w:szCs w:val="24"/>
        </w:rPr>
        <w:t xml:space="preserve"> </w:t>
      </w:r>
      <w:r w:rsidR="009C03C4">
        <w:rPr>
          <w:rFonts w:ascii="Arial" w:hAnsi="Arial" w:cs="Arial"/>
          <w:sz w:val="24"/>
          <w:szCs w:val="24"/>
        </w:rPr>
        <w:t>1959.</w:t>
      </w:r>
      <w:r w:rsidR="009C03C4" w:rsidRPr="009C03C4">
        <w:rPr>
          <w:rFonts w:ascii="Arial" w:hAnsi="Arial" w:cs="Arial"/>
          <w:i/>
          <w:sz w:val="24"/>
          <w:szCs w:val="24"/>
        </w:rPr>
        <w:t xml:space="preserve"> Zoological Journal of the </w:t>
      </w:r>
      <w:proofErr w:type="spellStart"/>
      <w:r w:rsidR="009C03C4" w:rsidRPr="009C03C4">
        <w:rPr>
          <w:rFonts w:ascii="Arial" w:hAnsi="Arial" w:cs="Arial"/>
          <w:i/>
          <w:sz w:val="24"/>
          <w:szCs w:val="24"/>
        </w:rPr>
        <w:t>Linnean</w:t>
      </w:r>
      <w:proofErr w:type="spellEnd"/>
      <w:r w:rsidR="009C03C4" w:rsidRPr="009C03C4">
        <w:rPr>
          <w:rFonts w:ascii="Arial" w:hAnsi="Arial" w:cs="Arial"/>
          <w:i/>
          <w:sz w:val="24"/>
          <w:szCs w:val="24"/>
        </w:rPr>
        <w:t xml:space="preserve"> Society</w:t>
      </w:r>
      <w:r w:rsidR="009C03C4">
        <w:rPr>
          <w:rFonts w:ascii="Arial" w:hAnsi="Arial" w:cs="Arial"/>
          <w:sz w:val="24"/>
          <w:szCs w:val="24"/>
        </w:rPr>
        <w:t xml:space="preserve"> </w:t>
      </w:r>
      <w:r w:rsidR="009C03C4" w:rsidRPr="009C03C4">
        <w:rPr>
          <w:rFonts w:ascii="Arial" w:hAnsi="Arial" w:cs="Arial"/>
          <w:b/>
          <w:sz w:val="24"/>
          <w:szCs w:val="24"/>
        </w:rPr>
        <w:t>151</w:t>
      </w:r>
      <w:r w:rsidR="009C03C4">
        <w:rPr>
          <w:rFonts w:ascii="Arial" w:hAnsi="Arial" w:cs="Arial"/>
          <w:sz w:val="24"/>
          <w:szCs w:val="24"/>
        </w:rPr>
        <w:t>, 115-71.</w:t>
      </w:r>
    </w:p>
    <w:p w14:paraId="153548B1" w14:textId="77777777" w:rsidR="00EF6548" w:rsidRDefault="00EF6548" w:rsidP="001640CC">
      <w:pPr>
        <w:spacing w:after="0" w:line="480" w:lineRule="auto"/>
        <w:rPr>
          <w:rFonts w:ascii="Arial" w:hAnsi="Arial" w:cs="Arial"/>
          <w:sz w:val="24"/>
          <w:szCs w:val="24"/>
        </w:rPr>
      </w:pPr>
      <w:proofErr w:type="spellStart"/>
      <w:r>
        <w:rPr>
          <w:rFonts w:ascii="Arial" w:hAnsi="Arial" w:cs="Arial"/>
          <w:sz w:val="24"/>
          <w:szCs w:val="24"/>
        </w:rPr>
        <w:t>Heidtke</w:t>
      </w:r>
      <w:proofErr w:type="spellEnd"/>
      <w:r w:rsidR="00C712B7">
        <w:rPr>
          <w:rFonts w:ascii="Arial" w:hAnsi="Arial" w:cs="Arial"/>
          <w:sz w:val="24"/>
          <w:szCs w:val="24"/>
        </w:rPr>
        <w:t xml:space="preserve">, U. 1986. </w:t>
      </w:r>
      <w:proofErr w:type="spellStart"/>
      <w:r w:rsidR="00C712B7">
        <w:rPr>
          <w:rFonts w:ascii="Arial" w:hAnsi="Arial" w:cs="Arial"/>
          <w:sz w:val="24"/>
          <w:szCs w:val="24"/>
        </w:rPr>
        <w:t>Über</w:t>
      </w:r>
      <w:proofErr w:type="spellEnd"/>
      <w:r w:rsidR="00C712B7">
        <w:rPr>
          <w:rFonts w:ascii="Arial" w:hAnsi="Arial" w:cs="Arial"/>
          <w:sz w:val="24"/>
          <w:szCs w:val="24"/>
        </w:rPr>
        <w:t xml:space="preserve"> </w:t>
      </w:r>
      <w:proofErr w:type="spellStart"/>
      <w:r w:rsidR="00C712B7">
        <w:rPr>
          <w:rFonts w:ascii="Arial" w:hAnsi="Arial" w:cs="Arial"/>
          <w:sz w:val="24"/>
          <w:szCs w:val="24"/>
        </w:rPr>
        <w:t>Neufunde</w:t>
      </w:r>
      <w:proofErr w:type="spellEnd"/>
      <w:r w:rsidR="00C712B7">
        <w:rPr>
          <w:rFonts w:ascii="Arial" w:hAnsi="Arial" w:cs="Arial"/>
          <w:sz w:val="24"/>
          <w:szCs w:val="24"/>
        </w:rPr>
        <w:t xml:space="preserve"> von </w:t>
      </w:r>
      <w:proofErr w:type="spellStart"/>
      <w:r w:rsidR="00C712B7" w:rsidRPr="00C712B7">
        <w:rPr>
          <w:rFonts w:ascii="Arial" w:hAnsi="Arial" w:cs="Arial"/>
          <w:i/>
          <w:sz w:val="24"/>
          <w:szCs w:val="24"/>
        </w:rPr>
        <w:t>Conchopoma</w:t>
      </w:r>
      <w:proofErr w:type="spellEnd"/>
      <w:r w:rsidR="00C712B7" w:rsidRPr="00C712B7">
        <w:rPr>
          <w:rFonts w:ascii="Arial" w:hAnsi="Arial" w:cs="Arial"/>
          <w:i/>
          <w:sz w:val="24"/>
          <w:szCs w:val="24"/>
        </w:rPr>
        <w:t xml:space="preserve"> </w:t>
      </w:r>
      <w:proofErr w:type="spellStart"/>
      <w:r w:rsidR="00C712B7" w:rsidRPr="00C712B7">
        <w:rPr>
          <w:rFonts w:ascii="Arial" w:hAnsi="Arial" w:cs="Arial"/>
          <w:i/>
          <w:sz w:val="24"/>
          <w:szCs w:val="24"/>
        </w:rPr>
        <w:t>gadiforme</w:t>
      </w:r>
      <w:proofErr w:type="spellEnd"/>
      <w:r w:rsidR="00C712B7">
        <w:rPr>
          <w:rFonts w:ascii="Arial" w:hAnsi="Arial" w:cs="Arial"/>
          <w:sz w:val="24"/>
          <w:szCs w:val="24"/>
        </w:rPr>
        <w:t xml:space="preserve"> </w:t>
      </w:r>
      <w:proofErr w:type="spellStart"/>
      <w:r w:rsidR="00C712B7">
        <w:rPr>
          <w:rFonts w:ascii="Arial" w:hAnsi="Arial" w:cs="Arial"/>
          <w:sz w:val="24"/>
          <w:szCs w:val="24"/>
        </w:rPr>
        <w:t>Kner</w:t>
      </w:r>
      <w:proofErr w:type="spellEnd"/>
      <w:r w:rsidR="00C712B7">
        <w:rPr>
          <w:rFonts w:ascii="Arial" w:hAnsi="Arial" w:cs="Arial"/>
          <w:sz w:val="24"/>
          <w:szCs w:val="24"/>
        </w:rPr>
        <w:t xml:space="preserve"> (</w:t>
      </w:r>
      <w:proofErr w:type="spellStart"/>
      <w:r w:rsidR="00C712B7">
        <w:rPr>
          <w:rFonts w:ascii="Arial" w:hAnsi="Arial" w:cs="Arial"/>
          <w:sz w:val="24"/>
          <w:szCs w:val="24"/>
        </w:rPr>
        <w:t>Dipnoi</w:t>
      </w:r>
      <w:proofErr w:type="spellEnd"/>
      <w:r w:rsidR="00C712B7">
        <w:rPr>
          <w:rFonts w:ascii="Arial" w:hAnsi="Arial" w:cs="Arial"/>
          <w:sz w:val="24"/>
          <w:szCs w:val="24"/>
        </w:rPr>
        <w:t xml:space="preserve">: Pisces). </w:t>
      </w:r>
      <w:proofErr w:type="spellStart"/>
      <w:r w:rsidR="00C712B7" w:rsidRPr="00C712B7">
        <w:rPr>
          <w:rFonts w:ascii="Arial" w:hAnsi="Arial" w:cs="Arial"/>
          <w:i/>
          <w:sz w:val="24"/>
          <w:szCs w:val="24"/>
        </w:rPr>
        <w:t>Palaeontologische</w:t>
      </w:r>
      <w:proofErr w:type="spellEnd"/>
      <w:r w:rsidR="00C712B7" w:rsidRPr="00C712B7">
        <w:rPr>
          <w:rFonts w:ascii="Arial" w:hAnsi="Arial" w:cs="Arial"/>
          <w:i/>
          <w:sz w:val="24"/>
          <w:szCs w:val="24"/>
        </w:rPr>
        <w:t xml:space="preserve"> </w:t>
      </w:r>
      <w:proofErr w:type="spellStart"/>
      <w:r w:rsidR="00C712B7" w:rsidRPr="00C712B7">
        <w:rPr>
          <w:rFonts w:ascii="Arial" w:hAnsi="Arial" w:cs="Arial"/>
          <w:i/>
          <w:sz w:val="24"/>
          <w:szCs w:val="24"/>
        </w:rPr>
        <w:t>Zeitschrift</w:t>
      </w:r>
      <w:proofErr w:type="spellEnd"/>
      <w:r w:rsidR="00C712B7">
        <w:rPr>
          <w:rFonts w:ascii="Arial" w:hAnsi="Arial" w:cs="Arial"/>
          <w:sz w:val="24"/>
          <w:szCs w:val="24"/>
        </w:rPr>
        <w:t xml:space="preserve"> </w:t>
      </w:r>
      <w:r w:rsidR="00C712B7" w:rsidRPr="00C712B7">
        <w:rPr>
          <w:rFonts w:ascii="Arial" w:hAnsi="Arial" w:cs="Arial"/>
          <w:b/>
          <w:sz w:val="24"/>
          <w:szCs w:val="24"/>
        </w:rPr>
        <w:t>60</w:t>
      </w:r>
      <w:r w:rsidR="00C712B7">
        <w:rPr>
          <w:rFonts w:ascii="Arial" w:hAnsi="Arial" w:cs="Arial"/>
          <w:sz w:val="24"/>
          <w:szCs w:val="24"/>
        </w:rPr>
        <w:t>, 299-312.</w:t>
      </w:r>
    </w:p>
    <w:p w14:paraId="38327B07" w14:textId="76F2438A" w:rsidR="00EF280D" w:rsidRDefault="00EF280D" w:rsidP="001640CC">
      <w:pPr>
        <w:spacing w:after="0" w:line="480" w:lineRule="auto"/>
        <w:rPr>
          <w:rFonts w:ascii="Arial" w:hAnsi="Arial" w:cs="Arial"/>
          <w:sz w:val="24"/>
          <w:szCs w:val="24"/>
        </w:rPr>
      </w:pPr>
      <w:proofErr w:type="spellStart"/>
      <w:r>
        <w:rPr>
          <w:rFonts w:ascii="Arial" w:hAnsi="Arial" w:cs="Arial"/>
          <w:sz w:val="24"/>
          <w:szCs w:val="24"/>
        </w:rPr>
        <w:t>Henrichsen</w:t>
      </w:r>
      <w:proofErr w:type="spellEnd"/>
      <w:r>
        <w:rPr>
          <w:rFonts w:ascii="Arial" w:hAnsi="Arial" w:cs="Arial"/>
          <w:sz w:val="24"/>
          <w:szCs w:val="24"/>
        </w:rPr>
        <w:t xml:space="preserve">, I. G. C. 1972. </w:t>
      </w:r>
      <w:r w:rsidRPr="00EF280D">
        <w:rPr>
          <w:rFonts w:ascii="Arial" w:hAnsi="Arial" w:cs="Arial"/>
          <w:i/>
          <w:sz w:val="24"/>
          <w:szCs w:val="24"/>
        </w:rPr>
        <w:t xml:space="preserve">A catalogue of fossil vertebrates in the Royal Scottish Museum, Edinburgh. Part Three </w:t>
      </w:r>
      <w:proofErr w:type="spellStart"/>
      <w:r w:rsidRPr="00EF280D">
        <w:rPr>
          <w:rFonts w:ascii="Arial" w:hAnsi="Arial" w:cs="Arial"/>
          <w:i/>
          <w:sz w:val="24"/>
          <w:szCs w:val="24"/>
        </w:rPr>
        <w:t>Actinistia</w:t>
      </w:r>
      <w:proofErr w:type="spellEnd"/>
      <w:r w:rsidRPr="00EF280D">
        <w:rPr>
          <w:rFonts w:ascii="Arial" w:hAnsi="Arial" w:cs="Arial"/>
          <w:i/>
          <w:sz w:val="24"/>
          <w:szCs w:val="24"/>
        </w:rPr>
        <w:t xml:space="preserve"> and </w:t>
      </w:r>
      <w:proofErr w:type="spellStart"/>
      <w:r w:rsidRPr="00EF280D">
        <w:rPr>
          <w:rFonts w:ascii="Arial" w:hAnsi="Arial" w:cs="Arial"/>
          <w:i/>
          <w:sz w:val="24"/>
          <w:szCs w:val="24"/>
        </w:rPr>
        <w:t>Dipnoi</w:t>
      </w:r>
      <w:proofErr w:type="spellEnd"/>
      <w:r w:rsidRPr="00EF280D">
        <w:rPr>
          <w:rFonts w:ascii="Arial" w:hAnsi="Arial" w:cs="Arial"/>
          <w:i/>
          <w:sz w:val="24"/>
          <w:szCs w:val="24"/>
        </w:rPr>
        <w:t xml:space="preserve">. </w:t>
      </w:r>
      <w:r>
        <w:rPr>
          <w:rFonts w:ascii="Arial" w:hAnsi="Arial" w:cs="Arial"/>
          <w:sz w:val="24"/>
          <w:szCs w:val="24"/>
        </w:rPr>
        <w:t>Edinburgh: Royal Scottish Museum. 26 pp.</w:t>
      </w:r>
    </w:p>
    <w:p w14:paraId="03A69563" w14:textId="77777777" w:rsidR="00F77C19" w:rsidRDefault="00F77C19" w:rsidP="001640CC">
      <w:pPr>
        <w:spacing w:after="0" w:line="480" w:lineRule="auto"/>
        <w:rPr>
          <w:rFonts w:ascii="Arial" w:hAnsi="Arial" w:cs="Arial"/>
          <w:sz w:val="24"/>
          <w:szCs w:val="24"/>
        </w:rPr>
      </w:pPr>
      <w:r>
        <w:rPr>
          <w:rFonts w:ascii="Arial" w:hAnsi="Arial" w:cs="Arial"/>
          <w:sz w:val="24"/>
          <w:szCs w:val="24"/>
        </w:rPr>
        <w:t xml:space="preserve">Huxley, T. H. 1880. On the application of the laws of evolution to the arrangement of the Vertebrata and more particularly to the Mammalia, </w:t>
      </w:r>
      <w:r w:rsidRPr="00F77C19">
        <w:rPr>
          <w:rFonts w:ascii="Arial" w:hAnsi="Arial" w:cs="Arial"/>
          <w:i/>
          <w:sz w:val="24"/>
          <w:szCs w:val="24"/>
        </w:rPr>
        <w:t>Proceedings of the</w:t>
      </w:r>
      <w:r>
        <w:rPr>
          <w:rFonts w:ascii="Arial" w:hAnsi="Arial" w:cs="Arial"/>
          <w:sz w:val="24"/>
          <w:szCs w:val="24"/>
        </w:rPr>
        <w:t xml:space="preserve"> </w:t>
      </w:r>
      <w:r>
        <w:rPr>
          <w:rFonts w:ascii="Arial" w:hAnsi="Arial" w:cs="Arial"/>
          <w:i/>
          <w:sz w:val="24"/>
          <w:szCs w:val="24"/>
        </w:rPr>
        <w:t>Zoologic</w:t>
      </w:r>
      <w:r w:rsidRPr="00F77C19">
        <w:rPr>
          <w:rFonts w:ascii="Arial" w:hAnsi="Arial" w:cs="Arial"/>
          <w:i/>
          <w:sz w:val="24"/>
          <w:szCs w:val="24"/>
        </w:rPr>
        <w:t>al Society of London</w:t>
      </w:r>
      <w:r>
        <w:rPr>
          <w:rFonts w:ascii="Arial" w:hAnsi="Arial" w:cs="Arial"/>
          <w:sz w:val="24"/>
          <w:szCs w:val="24"/>
        </w:rPr>
        <w:t xml:space="preserve"> </w:t>
      </w:r>
      <w:r w:rsidRPr="00F77C19">
        <w:rPr>
          <w:rFonts w:ascii="Arial" w:hAnsi="Arial" w:cs="Arial"/>
          <w:b/>
          <w:sz w:val="24"/>
          <w:szCs w:val="24"/>
        </w:rPr>
        <w:t>1880</w:t>
      </w:r>
      <w:r>
        <w:rPr>
          <w:rFonts w:ascii="Arial" w:hAnsi="Arial" w:cs="Arial"/>
          <w:sz w:val="24"/>
          <w:szCs w:val="24"/>
        </w:rPr>
        <w:t>, 649-62.</w:t>
      </w:r>
    </w:p>
    <w:p w14:paraId="28BDA246" w14:textId="77777777" w:rsidR="00EC0B2B" w:rsidRDefault="00EC0B2B" w:rsidP="001640CC">
      <w:pPr>
        <w:spacing w:after="0" w:line="480" w:lineRule="auto"/>
        <w:rPr>
          <w:rFonts w:ascii="Arial" w:hAnsi="Arial" w:cs="Arial"/>
          <w:sz w:val="24"/>
          <w:szCs w:val="24"/>
        </w:rPr>
      </w:pPr>
      <w:r>
        <w:rPr>
          <w:rFonts w:ascii="Arial" w:hAnsi="Arial" w:cs="Arial"/>
          <w:sz w:val="24"/>
          <w:szCs w:val="24"/>
        </w:rPr>
        <w:lastRenderedPageBreak/>
        <w:t xml:space="preserve">Jablonski, D. 2001. Lessons from the past: evolutionary impact of mass extinctions. </w:t>
      </w:r>
      <w:r w:rsidRPr="001566C2">
        <w:rPr>
          <w:rFonts w:ascii="Arial" w:hAnsi="Arial" w:cs="Arial"/>
          <w:i/>
          <w:sz w:val="24"/>
          <w:szCs w:val="24"/>
        </w:rPr>
        <w:t>Proceedings of</w:t>
      </w:r>
      <w:r>
        <w:rPr>
          <w:rFonts w:ascii="Arial" w:hAnsi="Arial" w:cs="Arial"/>
          <w:sz w:val="24"/>
          <w:szCs w:val="24"/>
        </w:rPr>
        <w:t xml:space="preserve"> </w:t>
      </w:r>
      <w:r w:rsidRPr="001566C2">
        <w:rPr>
          <w:rFonts w:ascii="Arial" w:hAnsi="Arial" w:cs="Arial"/>
          <w:i/>
          <w:sz w:val="24"/>
          <w:szCs w:val="24"/>
        </w:rPr>
        <w:t>the National Academy of Sciences</w:t>
      </w:r>
      <w:r>
        <w:rPr>
          <w:rFonts w:ascii="Arial" w:hAnsi="Arial" w:cs="Arial"/>
          <w:sz w:val="24"/>
          <w:szCs w:val="24"/>
        </w:rPr>
        <w:t xml:space="preserve"> </w:t>
      </w:r>
      <w:r w:rsidRPr="001566C2">
        <w:rPr>
          <w:rFonts w:ascii="Arial" w:hAnsi="Arial" w:cs="Arial"/>
          <w:b/>
          <w:sz w:val="24"/>
          <w:szCs w:val="24"/>
        </w:rPr>
        <w:t>9</w:t>
      </w:r>
      <w:r>
        <w:rPr>
          <w:rFonts w:ascii="Arial" w:hAnsi="Arial" w:cs="Arial"/>
          <w:b/>
          <w:sz w:val="24"/>
          <w:szCs w:val="24"/>
        </w:rPr>
        <w:t>8</w:t>
      </w:r>
      <w:r w:rsidR="009C24A5">
        <w:rPr>
          <w:rFonts w:ascii="Arial" w:hAnsi="Arial" w:cs="Arial"/>
          <w:sz w:val="24"/>
          <w:szCs w:val="24"/>
        </w:rPr>
        <w:t>, 5393-98.</w:t>
      </w:r>
    </w:p>
    <w:p w14:paraId="59958E4A" w14:textId="77777777" w:rsidR="008C1D8E" w:rsidRDefault="007D01D8" w:rsidP="001640CC">
      <w:pPr>
        <w:spacing w:after="0" w:line="480" w:lineRule="auto"/>
        <w:rPr>
          <w:rFonts w:ascii="Arial" w:hAnsi="Arial" w:cs="Arial"/>
          <w:sz w:val="24"/>
          <w:szCs w:val="24"/>
        </w:rPr>
      </w:pPr>
      <w:proofErr w:type="spellStart"/>
      <w:r>
        <w:rPr>
          <w:rFonts w:ascii="Arial" w:hAnsi="Arial" w:cs="Arial"/>
          <w:sz w:val="24"/>
          <w:szCs w:val="24"/>
        </w:rPr>
        <w:t>Johanson</w:t>
      </w:r>
      <w:proofErr w:type="spellEnd"/>
      <w:r>
        <w:rPr>
          <w:rFonts w:ascii="Arial" w:hAnsi="Arial" w:cs="Arial"/>
          <w:sz w:val="24"/>
          <w:szCs w:val="24"/>
        </w:rPr>
        <w:t xml:space="preserve">, Z &amp; </w:t>
      </w:r>
      <w:proofErr w:type="spellStart"/>
      <w:r>
        <w:rPr>
          <w:rFonts w:ascii="Arial" w:hAnsi="Arial" w:cs="Arial"/>
          <w:sz w:val="24"/>
          <w:szCs w:val="24"/>
        </w:rPr>
        <w:t>Ahlberg</w:t>
      </w:r>
      <w:proofErr w:type="spellEnd"/>
      <w:r>
        <w:rPr>
          <w:rFonts w:ascii="Arial" w:hAnsi="Arial" w:cs="Arial"/>
          <w:sz w:val="24"/>
          <w:szCs w:val="24"/>
        </w:rPr>
        <w:t xml:space="preserve">, P. E. 2013. Phylogeny of lungfishes. </w:t>
      </w:r>
      <w:r w:rsidRPr="008C1D8E">
        <w:rPr>
          <w:rFonts w:ascii="Arial" w:hAnsi="Arial" w:cs="Arial"/>
          <w:i/>
          <w:sz w:val="24"/>
          <w:szCs w:val="24"/>
        </w:rPr>
        <w:t>In</w:t>
      </w:r>
      <w:r>
        <w:rPr>
          <w:rFonts w:ascii="Arial" w:hAnsi="Arial" w:cs="Arial"/>
          <w:sz w:val="24"/>
          <w:szCs w:val="24"/>
        </w:rPr>
        <w:t xml:space="preserve"> </w:t>
      </w:r>
      <w:proofErr w:type="spellStart"/>
      <w:r>
        <w:rPr>
          <w:rFonts w:ascii="Arial" w:hAnsi="Arial" w:cs="Arial"/>
          <w:sz w:val="24"/>
          <w:szCs w:val="24"/>
        </w:rPr>
        <w:t>Jørgensen</w:t>
      </w:r>
      <w:proofErr w:type="spellEnd"/>
      <w:r>
        <w:rPr>
          <w:rFonts w:ascii="Arial" w:hAnsi="Arial" w:cs="Arial"/>
          <w:sz w:val="24"/>
          <w:szCs w:val="24"/>
        </w:rPr>
        <w:t>, J. M. &amp; Joss, J. (</w:t>
      </w:r>
      <w:proofErr w:type="spellStart"/>
      <w:proofErr w:type="gramStart"/>
      <w:r>
        <w:rPr>
          <w:rFonts w:ascii="Arial" w:hAnsi="Arial" w:cs="Arial"/>
          <w:sz w:val="24"/>
          <w:szCs w:val="24"/>
        </w:rPr>
        <w:t>eds</w:t>
      </w:r>
      <w:proofErr w:type="spellEnd"/>
      <w:proofErr w:type="gramEnd"/>
      <w:r>
        <w:rPr>
          <w:rFonts w:ascii="Arial" w:hAnsi="Arial" w:cs="Arial"/>
          <w:sz w:val="24"/>
          <w:szCs w:val="24"/>
        </w:rPr>
        <w:t xml:space="preserve">) </w:t>
      </w:r>
      <w:r w:rsidRPr="00EF6548">
        <w:rPr>
          <w:rFonts w:ascii="Arial" w:hAnsi="Arial" w:cs="Arial"/>
          <w:i/>
          <w:sz w:val="24"/>
          <w:szCs w:val="24"/>
        </w:rPr>
        <w:t>The Biology of Lungfishes</w:t>
      </w:r>
      <w:r>
        <w:rPr>
          <w:rFonts w:ascii="Arial" w:hAnsi="Arial" w:cs="Arial"/>
          <w:sz w:val="24"/>
          <w:szCs w:val="24"/>
        </w:rPr>
        <w:t>, 43-60.</w:t>
      </w:r>
      <w:r w:rsidRPr="007D01D8">
        <w:rPr>
          <w:rFonts w:ascii="Arial" w:hAnsi="Arial" w:cs="Arial"/>
          <w:sz w:val="24"/>
          <w:szCs w:val="24"/>
        </w:rPr>
        <w:t xml:space="preserve"> </w:t>
      </w:r>
      <w:r>
        <w:rPr>
          <w:rFonts w:ascii="Arial" w:hAnsi="Arial" w:cs="Arial"/>
          <w:sz w:val="24"/>
          <w:szCs w:val="24"/>
        </w:rPr>
        <w:t>Enfield, New Hampshire: USA Science Publishers Inc. 530 pp.</w:t>
      </w:r>
    </w:p>
    <w:p w14:paraId="0E0730D3" w14:textId="59809675" w:rsidR="00EF6548" w:rsidRDefault="00EF6548" w:rsidP="001640CC">
      <w:pPr>
        <w:spacing w:after="0" w:line="480" w:lineRule="auto"/>
        <w:rPr>
          <w:rFonts w:ascii="Arial" w:hAnsi="Arial" w:cs="Arial"/>
          <w:sz w:val="24"/>
          <w:szCs w:val="24"/>
        </w:rPr>
      </w:pPr>
      <w:r>
        <w:rPr>
          <w:rFonts w:ascii="Arial" w:hAnsi="Arial" w:cs="Arial"/>
          <w:sz w:val="24"/>
          <w:szCs w:val="24"/>
        </w:rPr>
        <w:t xml:space="preserve">Kemp, A. 1977. The pattern of tooth plate formation in the Australian lungfish, </w:t>
      </w:r>
      <w:proofErr w:type="spellStart"/>
      <w:r w:rsidRPr="00EF6548">
        <w:rPr>
          <w:rFonts w:ascii="Arial" w:hAnsi="Arial" w:cs="Arial"/>
          <w:i/>
          <w:sz w:val="24"/>
          <w:szCs w:val="24"/>
        </w:rPr>
        <w:t>Neoceratodus</w:t>
      </w:r>
      <w:proofErr w:type="spellEnd"/>
      <w:r w:rsidRPr="00EF6548">
        <w:rPr>
          <w:rFonts w:ascii="Arial" w:hAnsi="Arial" w:cs="Arial"/>
          <w:i/>
          <w:sz w:val="24"/>
          <w:szCs w:val="24"/>
        </w:rPr>
        <w:t xml:space="preserve"> </w:t>
      </w:r>
      <w:proofErr w:type="spellStart"/>
      <w:r w:rsidRPr="00EF6548">
        <w:rPr>
          <w:rFonts w:ascii="Arial" w:hAnsi="Arial" w:cs="Arial"/>
          <w:i/>
          <w:sz w:val="24"/>
          <w:szCs w:val="24"/>
        </w:rPr>
        <w:t>forsteri</w:t>
      </w:r>
      <w:proofErr w:type="spellEnd"/>
      <w:r>
        <w:rPr>
          <w:rFonts w:ascii="Arial" w:hAnsi="Arial" w:cs="Arial"/>
          <w:sz w:val="24"/>
          <w:szCs w:val="24"/>
        </w:rPr>
        <w:t xml:space="preserve"> </w:t>
      </w:r>
      <w:proofErr w:type="spellStart"/>
      <w:r>
        <w:rPr>
          <w:rFonts w:ascii="Arial" w:hAnsi="Arial" w:cs="Arial"/>
          <w:sz w:val="24"/>
          <w:szCs w:val="24"/>
        </w:rPr>
        <w:t>Kreft</w:t>
      </w:r>
      <w:proofErr w:type="spellEnd"/>
      <w:r>
        <w:rPr>
          <w:rFonts w:ascii="Arial" w:hAnsi="Arial" w:cs="Arial"/>
          <w:sz w:val="24"/>
          <w:szCs w:val="24"/>
        </w:rPr>
        <w:t xml:space="preserve">. </w:t>
      </w:r>
      <w:r w:rsidRPr="00EA284D">
        <w:rPr>
          <w:rFonts w:ascii="Arial" w:hAnsi="Arial" w:cs="Arial"/>
          <w:i/>
          <w:sz w:val="24"/>
          <w:szCs w:val="24"/>
        </w:rPr>
        <w:t xml:space="preserve">Zoological Journal of the </w:t>
      </w:r>
      <w:proofErr w:type="spellStart"/>
      <w:r w:rsidRPr="00EA284D">
        <w:rPr>
          <w:rFonts w:ascii="Arial" w:hAnsi="Arial" w:cs="Arial"/>
          <w:i/>
          <w:sz w:val="24"/>
          <w:szCs w:val="24"/>
        </w:rPr>
        <w:t>Linnean</w:t>
      </w:r>
      <w:proofErr w:type="spellEnd"/>
      <w:r w:rsidRPr="00EA284D">
        <w:rPr>
          <w:rFonts w:ascii="Arial" w:hAnsi="Arial" w:cs="Arial"/>
          <w:i/>
          <w:sz w:val="24"/>
          <w:szCs w:val="24"/>
        </w:rPr>
        <w:t xml:space="preserve"> Society</w:t>
      </w:r>
      <w:r>
        <w:rPr>
          <w:rFonts w:ascii="Arial" w:hAnsi="Arial" w:cs="Arial"/>
          <w:i/>
          <w:sz w:val="24"/>
          <w:szCs w:val="24"/>
        </w:rPr>
        <w:t xml:space="preserve"> </w:t>
      </w:r>
      <w:r w:rsidRPr="00EF6548">
        <w:rPr>
          <w:rFonts w:ascii="Arial" w:hAnsi="Arial" w:cs="Arial"/>
          <w:b/>
          <w:sz w:val="24"/>
          <w:szCs w:val="24"/>
        </w:rPr>
        <w:t>60</w:t>
      </w:r>
      <w:r>
        <w:rPr>
          <w:rFonts w:ascii="Arial" w:hAnsi="Arial" w:cs="Arial"/>
          <w:sz w:val="24"/>
          <w:szCs w:val="24"/>
        </w:rPr>
        <w:t>, 223-58.</w:t>
      </w:r>
    </w:p>
    <w:p w14:paraId="5DFBB627" w14:textId="388A3975" w:rsidR="007D01D8" w:rsidRDefault="007D01D8" w:rsidP="001640CC">
      <w:pPr>
        <w:spacing w:after="0" w:line="480" w:lineRule="auto"/>
        <w:rPr>
          <w:rFonts w:ascii="Arial" w:hAnsi="Arial" w:cs="Arial"/>
          <w:sz w:val="24"/>
          <w:szCs w:val="24"/>
        </w:rPr>
      </w:pPr>
      <w:r>
        <w:rPr>
          <w:rFonts w:ascii="Arial" w:hAnsi="Arial" w:cs="Arial"/>
          <w:sz w:val="24"/>
          <w:szCs w:val="24"/>
        </w:rPr>
        <w:t xml:space="preserve">Kemp, A. 1987. The biology of the Australian lungfish </w:t>
      </w:r>
      <w:proofErr w:type="spellStart"/>
      <w:r w:rsidRPr="008C1D8E">
        <w:rPr>
          <w:rFonts w:ascii="Arial" w:hAnsi="Arial" w:cs="Arial"/>
          <w:i/>
          <w:sz w:val="24"/>
          <w:szCs w:val="24"/>
        </w:rPr>
        <w:t>Neoceratodus</w:t>
      </w:r>
      <w:proofErr w:type="spellEnd"/>
      <w:r w:rsidRPr="008C1D8E">
        <w:rPr>
          <w:rFonts w:ascii="Arial" w:hAnsi="Arial" w:cs="Arial"/>
          <w:i/>
          <w:sz w:val="24"/>
          <w:szCs w:val="24"/>
        </w:rPr>
        <w:t xml:space="preserve"> </w:t>
      </w:r>
      <w:proofErr w:type="spellStart"/>
      <w:r w:rsidRPr="008C1D8E">
        <w:rPr>
          <w:rFonts w:ascii="Arial" w:hAnsi="Arial" w:cs="Arial"/>
          <w:i/>
          <w:sz w:val="24"/>
          <w:szCs w:val="24"/>
        </w:rPr>
        <w:t>forsteri</w:t>
      </w:r>
      <w:proofErr w:type="spellEnd"/>
      <w:r>
        <w:rPr>
          <w:rFonts w:ascii="Arial" w:hAnsi="Arial" w:cs="Arial"/>
          <w:sz w:val="24"/>
          <w:szCs w:val="24"/>
        </w:rPr>
        <w:t xml:space="preserve"> (</w:t>
      </w:r>
      <w:proofErr w:type="spellStart"/>
      <w:r>
        <w:rPr>
          <w:rFonts w:ascii="Arial" w:hAnsi="Arial" w:cs="Arial"/>
          <w:sz w:val="24"/>
          <w:szCs w:val="24"/>
        </w:rPr>
        <w:t>Kreft</w:t>
      </w:r>
      <w:proofErr w:type="spellEnd"/>
      <w:r>
        <w:rPr>
          <w:rFonts w:ascii="Arial" w:hAnsi="Arial" w:cs="Arial"/>
          <w:sz w:val="24"/>
          <w:szCs w:val="24"/>
        </w:rPr>
        <w:t xml:space="preserve"> 1870). </w:t>
      </w:r>
      <w:r w:rsidRPr="008C1D8E">
        <w:rPr>
          <w:rFonts w:ascii="Arial" w:hAnsi="Arial" w:cs="Arial"/>
          <w:i/>
          <w:sz w:val="24"/>
          <w:szCs w:val="24"/>
        </w:rPr>
        <w:t>In</w:t>
      </w:r>
      <w:r>
        <w:rPr>
          <w:rFonts w:ascii="Arial" w:hAnsi="Arial" w:cs="Arial"/>
          <w:sz w:val="24"/>
          <w:szCs w:val="24"/>
        </w:rPr>
        <w:t xml:space="preserve"> Bemis, W. E., </w:t>
      </w:r>
      <w:proofErr w:type="spellStart"/>
      <w:r>
        <w:rPr>
          <w:rFonts w:ascii="Arial" w:hAnsi="Arial" w:cs="Arial"/>
          <w:sz w:val="24"/>
          <w:szCs w:val="24"/>
        </w:rPr>
        <w:t>Burggren</w:t>
      </w:r>
      <w:proofErr w:type="spellEnd"/>
      <w:r>
        <w:rPr>
          <w:rFonts w:ascii="Arial" w:hAnsi="Arial" w:cs="Arial"/>
          <w:sz w:val="24"/>
          <w:szCs w:val="24"/>
        </w:rPr>
        <w:t>, W. W., Kemp, N. E. &amp; Alan, R. (</w:t>
      </w:r>
      <w:proofErr w:type="spellStart"/>
      <w:proofErr w:type="gramStart"/>
      <w:r>
        <w:rPr>
          <w:rFonts w:ascii="Arial" w:hAnsi="Arial" w:cs="Arial"/>
          <w:sz w:val="24"/>
          <w:szCs w:val="24"/>
        </w:rPr>
        <w:t>eds</w:t>
      </w:r>
      <w:proofErr w:type="spellEnd"/>
      <w:proofErr w:type="gramEnd"/>
      <w:r>
        <w:rPr>
          <w:rFonts w:ascii="Arial" w:hAnsi="Arial" w:cs="Arial"/>
          <w:sz w:val="24"/>
          <w:szCs w:val="24"/>
        </w:rPr>
        <w:t xml:space="preserve">) The biology and evolution of lungfishes, 181-98. New York: </w:t>
      </w:r>
      <w:proofErr w:type="spellStart"/>
      <w:r>
        <w:rPr>
          <w:rFonts w:ascii="Arial" w:hAnsi="Arial" w:cs="Arial"/>
          <w:sz w:val="24"/>
          <w:szCs w:val="24"/>
        </w:rPr>
        <w:t>Liss</w:t>
      </w:r>
      <w:proofErr w:type="spellEnd"/>
      <w:r>
        <w:rPr>
          <w:rFonts w:ascii="Arial" w:hAnsi="Arial" w:cs="Arial"/>
          <w:sz w:val="24"/>
          <w:szCs w:val="24"/>
        </w:rPr>
        <w:t xml:space="preserve"> Inc. 383 pp.</w:t>
      </w:r>
    </w:p>
    <w:p w14:paraId="2F9FBE80" w14:textId="1D4EE6A0" w:rsidR="006C73E5" w:rsidRPr="006C73E5" w:rsidRDefault="006C73E5" w:rsidP="001640CC">
      <w:pPr>
        <w:spacing w:after="0" w:line="480" w:lineRule="auto"/>
      </w:pPr>
      <w:r>
        <w:rPr>
          <w:rFonts w:ascii="Arial" w:hAnsi="Arial" w:cs="Arial"/>
          <w:sz w:val="24"/>
          <w:szCs w:val="24"/>
        </w:rPr>
        <w:t xml:space="preserve">Kemp, A., 2003. Developmental anomalies in the tooth plates and jaw bones of </w:t>
      </w:r>
      <w:proofErr w:type="spellStart"/>
      <w:r w:rsidR="00754A3F">
        <w:rPr>
          <w:rFonts w:ascii="Arial" w:hAnsi="Arial" w:cs="Arial"/>
          <w:sz w:val="24"/>
          <w:szCs w:val="24"/>
        </w:rPr>
        <w:t>q</w:t>
      </w:r>
      <w:r>
        <w:rPr>
          <w:rFonts w:ascii="Arial" w:hAnsi="Arial" w:cs="Arial"/>
          <w:sz w:val="24"/>
          <w:szCs w:val="24"/>
        </w:rPr>
        <w:t>lungfish</w:t>
      </w:r>
      <w:proofErr w:type="spellEnd"/>
      <w:r>
        <w:rPr>
          <w:rFonts w:ascii="Arial" w:hAnsi="Arial" w:cs="Arial"/>
          <w:sz w:val="24"/>
          <w:szCs w:val="24"/>
        </w:rPr>
        <w:t xml:space="preserve">. </w:t>
      </w:r>
      <w:r>
        <w:rPr>
          <w:rFonts w:ascii="Arial" w:hAnsi="Arial" w:cs="Arial"/>
          <w:i/>
          <w:sz w:val="24"/>
          <w:szCs w:val="24"/>
        </w:rPr>
        <w:t xml:space="preserve">Journal of Vertebrate </w:t>
      </w:r>
      <w:proofErr w:type="spellStart"/>
      <w:r>
        <w:rPr>
          <w:rFonts w:ascii="Arial" w:hAnsi="Arial" w:cs="Arial"/>
          <w:i/>
          <w:sz w:val="24"/>
          <w:szCs w:val="24"/>
        </w:rPr>
        <w:t>Paleontology</w:t>
      </w:r>
      <w:proofErr w:type="spellEnd"/>
      <w:r>
        <w:rPr>
          <w:rFonts w:ascii="Arial" w:hAnsi="Arial" w:cs="Arial"/>
          <w:sz w:val="24"/>
          <w:szCs w:val="24"/>
        </w:rPr>
        <w:t xml:space="preserve"> </w:t>
      </w:r>
      <w:r w:rsidRPr="006C73E5">
        <w:rPr>
          <w:rFonts w:ascii="Arial" w:hAnsi="Arial" w:cs="Arial"/>
          <w:b/>
          <w:i/>
          <w:sz w:val="24"/>
          <w:szCs w:val="24"/>
        </w:rPr>
        <w:t>23</w:t>
      </w:r>
      <w:r>
        <w:rPr>
          <w:rFonts w:ascii="Arial" w:hAnsi="Arial" w:cs="Arial"/>
          <w:sz w:val="24"/>
          <w:szCs w:val="24"/>
        </w:rPr>
        <w:t xml:space="preserve">, </w:t>
      </w:r>
      <w:r w:rsidRPr="006C73E5">
        <w:rPr>
          <w:rFonts w:ascii="Arial" w:hAnsi="Arial" w:cs="Arial"/>
          <w:sz w:val="24"/>
          <w:szCs w:val="24"/>
        </w:rPr>
        <w:t>517</w:t>
      </w:r>
      <w:r>
        <w:rPr>
          <w:rFonts w:ascii="Arial" w:hAnsi="Arial" w:cs="Arial"/>
          <w:sz w:val="24"/>
          <w:szCs w:val="24"/>
        </w:rPr>
        <w:t>-31.</w:t>
      </w:r>
    </w:p>
    <w:p w14:paraId="3518DDB9" w14:textId="6A052FCB" w:rsidR="008C1D8E" w:rsidRDefault="00F77C19" w:rsidP="001640CC">
      <w:pPr>
        <w:spacing w:after="0" w:line="480" w:lineRule="auto"/>
        <w:rPr>
          <w:rFonts w:ascii="Arial" w:hAnsi="Arial" w:cs="Arial"/>
          <w:sz w:val="24"/>
          <w:szCs w:val="24"/>
        </w:rPr>
      </w:pPr>
      <w:r>
        <w:rPr>
          <w:rFonts w:ascii="Arial" w:hAnsi="Arial" w:cs="Arial"/>
          <w:sz w:val="24"/>
          <w:szCs w:val="24"/>
        </w:rPr>
        <w:t>Kemp. A.,</w:t>
      </w:r>
      <w:r w:rsidR="004B54CF">
        <w:rPr>
          <w:rFonts w:ascii="Arial" w:hAnsi="Arial" w:cs="Arial"/>
          <w:sz w:val="24"/>
          <w:szCs w:val="24"/>
        </w:rPr>
        <w:t xml:space="preserve"> </w:t>
      </w:r>
      <w:proofErr w:type="spellStart"/>
      <w:r w:rsidR="004B54CF">
        <w:rPr>
          <w:rFonts w:ascii="Arial" w:hAnsi="Arial" w:cs="Arial"/>
          <w:sz w:val="24"/>
          <w:szCs w:val="24"/>
        </w:rPr>
        <w:t>Cavin</w:t>
      </w:r>
      <w:proofErr w:type="spellEnd"/>
      <w:r w:rsidR="004B54CF">
        <w:rPr>
          <w:rFonts w:ascii="Arial" w:hAnsi="Arial" w:cs="Arial"/>
          <w:sz w:val="24"/>
          <w:szCs w:val="24"/>
        </w:rPr>
        <w:t xml:space="preserve">, L. &amp; </w:t>
      </w:r>
      <w:proofErr w:type="spellStart"/>
      <w:r w:rsidR="004B54CF">
        <w:rPr>
          <w:rFonts w:ascii="Arial" w:hAnsi="Arial" w:cs="Arial"/>
          <w:sz w:val="24"/>
          <w:szCs w:val="24"/>
        </w:rPr>
        <w:t>Guinot</w:t>
      </w:r>
      <w:proofErr w:type="spellEnd"/>
      <w:r w:rsidR="004B54CF">
        <w:rPr>
          <w:rFonts w:ascii="Arial" w:hAnsi="Arial" w:cs="Arial"/>
          <w:sz w:val="24"/>
          <w:szCs w:val="24"/>
        </w:rPr>
        <w:t>, G.</w:t>
      </w:r>
      <w:r w:rsidR="003620EA">
        <w:rPr>
          <w:rFonts w:ascii="Arial" w:hAnsi="Arial" w:cs="Arial"/>
          <w:sz w:val="24"/>
          <w:szCs w:val="24"/>
        </w:rPr>
        <w:t xml:space="preserve"> 2017.</w:t>
      </w:r>
      <w:r w:rsidR="002F331F">
        <w:rPr>
          <w:rFonts w:ascii="Arial" w:hAnsi="Arial" w:cs="Arial"/>
          <w:sz w:val="24"/>
          <w:szCs w:val="24"/>
        </w:rPr>
        <w:t xml:space="preserve"> </w:t>
      </w:r>
      <w:r w:rsidR="003620EA">
        <w:rPr>
          <w:rFonts w:ascii="Arial" w:hAnsi="Arial" w:cs="Arial"/>
          <w:sz w:val="24"/>
          <w:szCs w:val="24"/>
        </w:rPr>
        <w:t xml:space="preserve">Evolutionary history of lungfishes with a new phylogeny of post-Devonian genera. </w:t>
      </w:r>
      <w:proofErr w:type="spellStart"/>
      <w:r w:rsidR="003620EA" w:rsidRPr="003620EA">
        <w:rPr>
          <w:rFonts w:ascii="Arial" w:hAnsi="Arial" w:cs="Arial"/>
          <w:i/>
          <w:sz w:val="24"/>
          <w:szCs w:val="24"/>
        </w:rPr>
        <w:t>Palaeogeography</w:t>
      </w:r>
      <w:proofErr w:type="spellEnd"/>
      <w:r w:rsidR="003620EA" w:rsidRPr="003620EA">
        <w:rPr>
          <w:rFonts w:ascii="Arial" w:hAnsi="Arial" w:cs="Arial"/>
          <w:i/>
          <w:sz w:val="24"/>
          <w:szCs w:val="24"/>
        </w:rPr>
        <w:t xml:space="preserve">, </w:t>
      </w:r>
      <w:proofErr w:type="spellStart"/>
      <w:r w:rsidR="003620EA" w:rsidRPr="003620EA">
        <w:rPr>
          <w:rFonts w:ascii="Arial" w:hAnsi="Arial" w:cs="Arial"/>
          <w:i/>
          <w:sz w:val="24"/>
          <w:szCs w:val="24"/>
        </w:rPr>
        <w:t>Palaeoclimatology</w:t>
      </w:r>
      <w:proofErr w:type="spellEnd"/>
      <w:r w:rsidR="003620EA" w:rsidRPr="003620EA">
        <w:rPr>
          <w:rFonts w:ascii="Arial" w:hAnsi="Arial" w:cs="Arial"/>
          <w:i/>
          <w:sz w:val="24"/>
          <w:szCs w:val="24"/>
        </w:rPr>
        <w:t xml:space="preserve">, </w:t>
      </w:r>
      <w:proofErr w:type="spellStart"/>
      <w:proofErr w:type="gramStart"/>
      <w:r w:rsidR="003620EA" w:rsidRPr="003620EA">
        <w:rPr>
          <w:rFonts w:ascii="Arial" w:hAnsi="Arial" w:cs="Arial"/>
          <w:i/>
          <w:sz w:val="24"/>
          <w:szCs w:val="24"/>
        </w:rPr>
        <w:t>Palaeoecology</w:t>
      </w:r>
      <w:proofErr w:type="spellEnd"/>
      <w:r w:rsidR="009F3F85">
        <w:rPr>
          <w:rFonts w:ascii="Arial" w:hAnsi="Arial" w:cs="Arial"/>
          <w:i/>
          <w:sz w:val="24"/>
          <w:szCs w:val="24"/>
        </w:rPr>
        <w:t xml:space="preserve"> </w:t>
      </w:r>
      <w:r w:rsidR="007A3354">
        <w:rPr>
          <w:rFonts w:ascii="Arial" w:hAnsi="Arial" w:cs="Arial"/>
          <w:i/>
          <w:sz w:val="24"/>
          <w:szCs w:val="24"/>
        </w:rPr>
        <w:t xml:space="preserve"> </w:t>
      </w:r>
      <w:r w:rsidR="00550129" w:rsidRPr="008C1D8E">
        <w:rPr>
          <w:rFonts w:ascii="Arial" w:hAnsi="Arial" w:cs="Arial"/>
          <w:b/>
          <w:sz w:val="24"/>
          <w:szCs w:val="24"/>
        </w:rPr>
        <w:t>471</w:t>
      </w:r>
      <w:proofErr w:type="gramEnd"/>
      <w:r w:rsidR="00550129" w:rsidRPr="008C1D8E">
        <w:rPr>
          <w:rFonts w:ascii="Arial" w:hAnsi="Arial" w:cs="Arial"/>
          <w:sz w:val="24"/>
          <w:szCs w:val="24"/>
        </w:rPr>
        <w:t>, 209-19</w:t>
      </w:r>
      <w:r w:rsidR="008C1D8E">
        <w:rPr>
          <w:rFonts w:ascii="Arial" w:hAnsi="Arial" w:cs="Arial"/>
          <w:sz w:val="24"/>
          <w:szCs w:val="24"/>
        </w:rPr>
        <w:t>.</w:t>
      </w:r>
    </w:p>
    <w:p w14:paraId="2EAEB1B5" w14:textId="15FEC62B" w:rsidR="00B963BD" w:rsidRPr="00B963BD" w:rsidRDefault="00B963BD" w:rsidP="001640CC">
      <w:pPr>
        <w:spacing w:after="0" w:line="480" w:lineRule="auto"/>
        <w:rPr>
          <w:rFonts w:ascii="Arial" w:hAnsi="Arial" w:cs="Arial"/>
          <w:sz w:val="24"/>
          <w:szCs w:val="24"/>
        </w:rPr>
      </w:pPr>
      <w:proofErr w:type="spellStart"/>
      <w:r>
        <w:rPr>
          <w:rFonts w:ascii="Arial" w:hAnsi="Arial" w:cs="Arial"/>
          <w:sz w:val="24"/>
          <w:szCs w:val="24"/>
        </w:rPr>
        <w:t>Krupina</w:t>
      </w:r>
      <w:proofErr w:type="spellEnd"/>
      <w:r>
        <w:rPr>
          <w:rFonts w:ascii="Arial" w:hAnsi="Arial" w:cs="Arial"/>
          <w:sz w:val="24"/>
          <w:szCs w:val="24"/>
        </w:rPr>
        <w:t xml:space="preserve">, N. I. &amp; </w:t>
      </w:r>
      <w:proofErr w:type="spellStart"/>
      <w:r>
        <w:rPr>
          <w:rFonts w:ascii="Arial" w:hAnsi="Arial" w:cs="Arial"/>
          <w:sz w:val="24"/>
          <w:szCs w:val="24"/>
        </w:rPr>
        <w:t>Reisz</w:t>
      </w:r>
      <w:proofErr w:type="spellEnd"/>
      <w:r>
        <w:rPr>
          <w:rFonts w:ascii="Arial" w:hAnsi="Arial" w:cs="Arial"/>
          <w:sz w:val="24"/>
          <w:szCs w:val="24"/>
        </w:rPr>
        <w:t xml:space="preserve">, R. R. 1999. Reconstruction of dentition in hatchlings of </w:t>
      </w:r>
      <w:proofErr w:type="spellStart"/>
      <w:r w:rsidRPr="00B963BD">
        <w:rPr>
          <w:rFonts w:ascii="Arial" w:hAnsi="Arial" w:cs="Arial"/>
          <w:i/>
          <w:sz w:val="24"/>
          <w:szCs w:val="24"/>
        </w:rPr>
        <w:t>Andreyevichths</w:t>
      </w:r>
      <w:proofErr w:type="spellEnd"/>
      <w:r w:rsidRPr="00B963BD">
        <w:rPr>
          <w:rFonts w:ascii="Arial" w:hAnsi="Arial" w:cs="Arial"/>
          <w:i/>
          <w:sz w:val="24"/>
          <w:szCs w:val="24"/>
        </w:rPr>
        <w:t xml:space="preserve"> </w:t>
      </w:r>
      <w:proofErr w:type="spellStart"/>
      <w:r w:rsidRPr="00B963BD">
        <w:rPr>
          <w:rFonts w:ascii="Arial" w:hAnsi="Arial" w:cs="Arial"/>
          <w:i/>
          <w:sz w:val="24"/>
          <w:szCs w:val="24"/>
        </w:rPr>
        <w:t>epitomus</w:t>
      </w:r>
      <w:proofErr w:type="spellEnd"/>
      <w:r>
        <w:rPr>
          <w:rFonts w:ascii="Arial" w:hAnsi="Arial" w:cs="Arial"/>
          <w:sz w:val="24"/>
          <w:szCs w:val="24"/>
        </w:rPr>
        <w:t xml:space="preserve">, a late </w:t>
      </w:r>
      <w:proofErr w:type="spellStart"/>
      <w:r>
        <w:rPr>
          <w:rFonts w:ascii="Arial" w:hAnsi="Arial" w:cs="Arial"/>
          <w:sz w:val="24"/>
          <w:szCs w:val="24"/>
        </w:rPr>
        <w:t>Famennian</w:t>
      </w:r>
      <w:proofErr w:type="spellEnd"/>
      <w:r>
        <w:rPr>
          <w:rFonts w:ascii="Arial" w:hAnsi="Arial" w:cs="Arial"/>
          <w:sz w:val="24"/>
          <w:szCs w:val="24"/>
        </w:rPr>
        <w:t xml:space="preserve"> dipnoan from Russia. </w:t>
      </w:r>
      <w:r w:rsidRPr="00B963BD">
        <w:rPr>
          <w:rFonts w:ascii="Arial" w:hAnsi="Arial" w:cs="Arial"/>
          <w:i/>
          <w:sz w:val="24"/>
          <w:szCs w:val="24"/>
        </w:rPr>
        <w:t>Modern Geology</w:t>
      </w:r>
      <w:r>
        <w:rPr>
          <w:rFonts w:ascii="Arial" w:hAnsi="Arial" w:cs="Arial"/>
          <w:sz w:val="24"/>
          <w:szCs w:val="24"/>
        </w:rPr>
        <w:t xml:space="preserve"> </w:t>
      </w:r>
      <w:r w:rsidRPr="00B963BD">
        <w:rPr>
          <w:rFonts w:ascii="Arial" w:hAnsi="Arial" w:cs="Arial"/>
          <w:b/>
          <w:sz w:val="24"/>
          <w:szCs w:val="24"/>
        </w:rPr>
        <w:t>24</w:t>
      </w:r>
      <w:r>
        <w:rPr>
          <w:rFonts w:ascii="Arial" w:hAnsi="Arial" w:cs="Arial"/>
          <w:sz w:val="24"/>
          <w:szCs w:val="24"/>
        </w:rPr>
        <w:t>, 99-108.</w:t>
      </w:r>
    </w:p>
    <w:p w14:paraId="7EE438BA" w14:textId="77777777" w:rsidR="00C91A67" w:rsidRDefault="00C91A67" w:rsidP="001640CC">
      <w:pPr>
        <w:spacing w:after="0" w:line="480" w:lineRule="auto"/>
        <w:rPr>
          <w:rFonts w:ascii="Arial" w:hAnsi="Arial" w:cs="Arial"/>
          <w:sz w:val="24"/>
          <w:szCs w:val="24"/>
        </w:rPr>
      </w:pPr>
      <w:r>
        <w:rPr>
          <w:rFonts w:ascii="Arial" w:hAnsi="Arial" w:cs="Arial"/>
          <w:sz w:val="24"/>
          <w:szCs w:val="24"/>
        </w:rPr>
        <w:t xml:space="preserve">Lehman, </w:t>
      </w:r>
      <w:r w:rsidR="00835DE4">
        <w:rPr>
          <w:rFonts w:ascii="Arial" w:hAnsi="Arial" w:cs="Arial"/>
          <w:sz w:val="24"/>
          <w:szCs w:val="24"/>
        </w:rPr>
        <w:t xml:space="preserve">J.-P. 1959. Les </w:t>
      </w:r>
      <w:proofErr w:type="spellStart"/>
      <w:r w:rsidR="00835DE4">
        <w:rPr>
          <w:rFonts w:ascii="Arial" w:hAnsi="Arial" w:cs="Arial"/>
          <w:sz w:val="24"/>
          <w:szCs w:val="24"/>
        </w:rPr>
        <w:t>dipneustes</w:t>
      </w:r>
      <w:proofErr w:type="spellEnd"/>
      <w:r w:rsidR="00835DE4">
        <w:rPr>
          <w:rFonts w:ascii="Arial" w:hAnsi="Arial" w:cs="Arial"/>
          <w:sz w:val="24"/>
          <w:szCs w:val="24"/>
        </w:rPr>
        <w:t xml:space="preserve"> du </w:t>
      </w:r>
      <w:proofErr w:type="spellStart"/>
      <w:r w:rsidR="00835DE4">
        <w:rPr>
          <w:rFonts w:ascii="Arial" w:hAnsi="Arial" w:cs="Arial"/>
          <w:sz w:val="24"/>
          <w:szCs w:val="24"/>
        </w:rPr>
        <w:t>Dévonian</w:t>
      </w:r>
      <w:proofErr w:type="spellEnd"/>
      <w:r w:rsidR="00835DE4">
        <w:rPr>
          <w:rFonts w:ascii="Arial" w:hAnsi="Arial" w:cs="Arial"/>
          <w:sz w:val="24"/>
          <w:szCs w:val="24"/>
        </w:rPr>
        <w:t xml:space="preserve"> superior du </w:t>
      </w:r>
      <w:proofErr w:type="spellStart"/>
      <w:r w:rsidR="00835DE4">
        <w:rPr>
          <w:rFonts w:ascii="Arial" w:hAnsi="Arial" w:cs="Arial"/>
          <w:sz w:val="24"/>
          <w:szCs w:val="24"/>
        </w:rPr>
        <w:t>Groenland</w:t>
      </w:r>
      <w:proofErr w:type="spellEnd"/>
      <w:r w:rsidR="00835DE4">
        <w:rPr>
          <w:rFonts w:ascii="Arial" w:hAnsi="Arial" w:cs="Arial"/>
          <w:sz w:val="24"/>
          <w:szCs w:val="24"/>
        </w:rPr>
        <w:t xml:space="preserve">. </w:t>
      </w:r>
      <w:proofErr w:type="spellStart"/>
      <w:r w:rsidR="00835DE4">
        <w:rPr>
          <w:rFonts w:ascii="Arial" w:hAnsi="Arial" w:cs="Arial"/>
          <w:sz w:val="24"/>
          <w:szCs w:val="24"/>
        </w:rPr>
        <w:t>Meddelelser</w:t>
      </w:r>
      <w:proofErr w:type="spellEnd"/>
      <w:r w:rsidR="00835DE4">
        <w:rPr>
          <w:rFonts w:ascii="Arial" w:hAnsi="Arial" w:cs="Arial"/>
          <w:sz w:val="24"/>
          <w:szCs w:val="24"/>
        </w:rPr>
        <w:t xml:space="preserve"> </w:t>
      </w:r>
      <w:proofErr w:type="gramStart"/>
      <w:r w:rsidR="00835DE4">
        <w:rPr>
          <w:rFonts w:ascii="Arial" w:hAnsi="Arial" w:cs="Arial"/>
          <w:sz w:val="24"/>
          <w:szCs w:val="24"/>
        </w:rPr>
        <w:t>om</w:t>
      </w:r>
      <w:proofErr w:type="gramEnd"/>
      <w:r w:rsidR="00835DE4">
        <w:rPr>
          <w:rFonts w:ascii="Arial" w:hAnsi="Arial" w:cs="Arial"/>
          <w:sz w:val="24"/>
          <w:szCs w:val="24"/>
        </w:rPr>
        <w:t xml:space="preserve"> </w:t>
      </w:r>
      <w:proofErr w:type="spellStart"/>
      <w:r w:rsidR="00835DE4">
        <w:rPr>
          <w:rFonts w:ascii="Arial" w:hAnsi="Arial" w:cs="Arial"/>
          <w:sz w:val="24"/>
          <w:szCs w:val="24"/>
        </w:rPr>
        <w:t>Grønland</w:t>
      </w:r>
      <w:proofErr w:type="spellEnd"/>
      <w:r w:rsidR="00835DE4">
        <w:rPr>
          <w:rFonts w:ascii="Arial" w:hAnsi="Arial" w:cs="Arial"/>
          <w:sz w:val="24"/>
          <w:szCs w:val="24"/>
        </w:rPr>
        <w:t xml:space="preserve"> </w:t>
      </w:r>
      <w:r w:rsidR="00835DE4" w:rsidRPr="00754A3F">
        <w:rPr>
          <w:rFonts w:ascii="Arial" w:hAnsi="Arial" w:cs="Arial"/>
          <w:b/>
          <w:sz w:val="24"/>
          <w:szCs w:val="24"/>
        </w:rPr>
        <w:t>160</w:t>
      </w:r>
      <w:r w:rsidR="00835DE4">
        <w:rPr>
          <w:rFonts w:ascii="Arial" w:hAnsi="Arial" w:cs="Arial"/>
          <w:sz w:val="24"/>
          <w:szCs w:val="24"/>
        </w:rPr>
        <w:t>, 1-58.</w:t>
      </w:r>
    </w:p>
    <w:p w14:paraId="14613ED2" w14:textId="77777777" w:rsidR="00C91A67" w:rsidRDefault="00C91A67" w:rsidP="001640CC">
      <w:pPr>
        <w:spacing w:after="0" w:line="480" w:lineRule="auto"/>
        <w:rPr>
          <w:rFonts w:ascii="Arial" w:hAnsi="Arial" w:cs="Arial"/>
          <w:sz w:val="24"/>
          <w:szCs w:val="24"/>
        </w:rPr>
      </w:pPr>
      <w:r>
        <w:rPr>
          <w:rFonts w:ascii="Arial" w:hAnsi="Arial" w:cs="Arial"/>
          <w:sz w:val="24"/>
          <w:szCs w:val="24"/>
        </w:rPr>
        <w:t xml:space="preserve">Lloyd, G. T., Wang, S. C. &amp; </w:t>
      </w:r>
      <w:proofErr w:type="spellStart"/>
      <w:r>
        <w:rPr>
          <w:rFonts w:ascii="Arial" w:hAnsi="Arial" w:cs="Arial"/>
          <w:sz w:val="24"/>
          <w:szCs w:val="24"/>
        </w:rPr>
        <w:t>Brusatte</w:t>
      </w:r>
      <w:proofErr w:type="spellEnd"/>
      <w:r>
        <w:rPr>
          <w:rFonts w:ascii="Arial" w:hAnsi="Arial" w:cs="Arial"/>
          <w:sz w:val="24"/>
          <w:szCs w:val="24"/>
        </w:rPr>
        <w:t>, S. L. 2011. Identifying heterogeneity in rates of morphological evolution: discrete character change in the evolution of lungfish (</w:t>
      </w:r>
      <w:proofErr w:type="spellStart"/>
      <w:r>
        <w:rPr>
          <w:rFonts w:ascii="Arial" w:hAnsi="Arial" w:cs="Arial"/>
          <w:sz w:val="24"/>
          <w:szCs w:val="24"/>
        </w:rPr>
        <w:t>Sarcopterygii</w:t>
      </w:r>
      <w:proofErr w:type="spellEnd"/>
      <w:r>
        <w:rPr>
          <w:rFonts w:ascii="Arial" w:hAnsi="Arial" w:cs="Arial"/>
          <w:sz w:val="24"/>
          <w:szCs w:val="24"/>
        </w:rPr>
        <w:t xml:space="preserve">; </w:t>
      </w:r>
      <w:proofErr w:type="spellStart"/>
      <w:r>
        <w:rPr>
          <w:rFonts w:ascii="Arial" w:hAnsi="Arial" w:cs="Arial"/>
          <w:sz w:val="24"/>
          <w:szCs w:val="24"/>
        </w:rPr>
        <w:t>Dipnoi</w:t>
      </w:r>
      <w:proofErr w:type="spellEnd"/>
      <w:r>
        <w:rPr>
          <w:rFonts w:ascii="Arial" w:hAnsi="Arial" w:cs="Arial"/>
          <w:sz w:val="24"/>
          <w:szCs w:val="24"/>
        </w:rPr>
        <w:t xml:space="preserve">). </w:t>
      </w:r>
      <w:r w:rsidRPr="00C91A67">
        <w:rPr>
          <w:rFonts w:ascii="Arial" w:hAnsi="Arial" w:cs="Arial"/>
          <w:i/>
          <w:sz w:val="24"/>
          <w:szCs w:val="24"/>
        </w:rPr>
        <w:t>Evolution</w:t>
      </w:r>
      <w:r>
        <w:rPr>
          <w:rFonts w:ascii="Arial" w:hAnsi="Arial" w:cs="Arial"/>
          <w:sz w:val="24"/>
          <w:szCs w:val="24"/>
        </w:rPr>
        <w:t xml:space="preserve"> </w:t>
      </w:r>
      <w:r w:rsidRPr="00C91A67">
        <w:rPr>
          <w:rFonts w:ascii="Arial" w:hAnsi="Arial" w:cs="Arial"/>
          <w:b/>
          <w:sz w:val="24"/>
          <w:szCs w:val="24"/>
        </w:rPr>
        <w:t>66</w:t>
      </w:r>
      <w:r>
        <w:rPr>
          <w:rFonts w:ascii="Arial" w:hAnsi="Arial" w:cs="Arial"/>
          <w:sz w:val="24"/>
          <w:szCs w:val="24"/>
        </w:rPr>
        <w:t>, 330-48.</w:t>
      </w:r>
    </w:p>
    <w:p w14:paraId="71B3AC84" w14:textId="77777777" w:rsidR="00F77C19" w:rsidRDefault="00F77C19" w:rsidP="001640CC">
      <w:pPr>
        <w:spacing w:after="0" w:line="480" w:lineRule="auto"/>
        <w:rPr>
          <w:rFonts w:ascii="Arial" w:hAnsi="Arial" w:cs="Arial"/>
          <w:sz w:val="24"/>
          <w:szCs w:val="24"/>
        </w:rPr>
      </w:pPr>
      <w:r>
        <w:rPr>
          <w:rFonts w:ascii="Arial" w:hAnsi="Arial" w:cs="Arial"/>
          <w:sz w:val="24"/>
          <w:szCs w:val="24"/>
        </w:rPr>
        <w:lastRenderedPageBreak/>
        <w:t>Long, J. A.</w:t>
      </w:r>
      <w:r w:rsidR="00317623">
        <w:rPr>
          <w:rFonts w:ascii="Arial" w:hAnsi="Arial" w:cs="Arial"/>
          <w:sz w:val="24"/>
          <w:szCs w:val="24"/>
        </w:rPr>
        <w:t xml:space="preserve"> &amp; </w:t>
      </w:r>
      <w:proofErr w:type="spellStart"/>
      <w:r w:rsidR="00317623">
        <w:rPr>
          <w:rFonts w:ascii="Arial" w:hAnsi="Arial" w:cs="Arial"/>
          <w:sz w:val="24"/>
          <w:szCs w:val="24"/>
        </w:rPr>
        <w:t>Trinajstic</w:t>
      </w:r>
      <w:proofErr w:type="spellEnd"/>
      <w:r w:rsidR="00317623">
        <w:rPr>
          <w:rFonts w:ascii="Arial" w:hAnsi="Arial" w:cs="Arial"/>
          <w:sz w:val="24"/>
          <w:szCs w:val="24"/>
        </w:rPr>
        <w:t xml:space="preserve">, K. 2010. The late Devonian </w:t>
      </w:r>
      <w:proofErr w:type="spellStart"/>
      <w:r w:rsidR="00317623">
        <w:rPr>
          <w:rFonts w:ascii="Arial" w:hAnsi="Arial" w:cs="Arial"/>
          <w:sz w:val="24"/>
          <w:szCs w:val="24"/>
        </w:rPr>
        <w:t>Gogo</w:t>
      </w:r>
      <w:proofErr w:type="spellEnd"/>
      <w:r w:rsidR="00317623">
        <w:rPr>
          <w:rFonts w:ascii="Arial" w:hAnsi="Arial" w:cs="Arial"/>
          <w:sz w:val="24"/>
          <w:szCs w:val="24"/>
        </w:rPr>
        <w:t xml:space="preserve"> Formation </w:t>
      </w:r>
      <w:proofErr w:type="spellStart"/>
      <w:r w:rsidR="00317623">
        <w:rPr>
          <w:rFonts w:ascii="Arial" w:hAnsi="Arial" w:cs="Arial"/>
          <w:sz w:val="24"/>
          <w:szCs w:val="24"/>
        </w:rPr>
        <w:t>Lägerstatte</w:t>
      </w:r>
      <w:proofErr w:type="spellEnd"/>
      <w:r w:rsidR="00317623">
        <w:rPr>
          <w:rFonts w:ascii="Arial" w:hAnsi="Arial" w:cs="Arial"/>
          <w:sz w:val="24"/>
          <w:szCs w:val="24"/>
        </w:rPr>
        <w:t xml:space="preserve"> of Western Australia: exceptional early vertebrate preservation and diversity.</w:t>
      </w:r>
      <w:r w:rsidR="00317623" w:rsidRPr="00317623">
        <w:rPr>
          <w:rFonts w:ascii="Arial" w:hAnsi="Arial" w:cs="Arial"/>
          <w:i/>
          <w:sz w:val="24"/>
          <w:szCs w:val="24"/>
        </w:rPr>
        <w:t xml:space="preserve"> Annual Review of Earth and Planetary Sciences</w:t>
      </w:r>
      <w:r w:rsidR="00317623">
        <w:rPr>
          <w:rFonts w:ascii="Arial" w:hAnsi="Arial" w:cs="Arial"/>
          <w:sz w:val="24"/>
          <w:szCs w:val="24"/>
        </w:rPr>
        <w:t xml:space="preserve"> </w:t>
      </w:r>
      <w:r w:rsidR="00317623" w:rsidRPr="00317623">
        <w:rPr>
          <w:rFonts w:ascii="Arial" w:hAnsi="Arial" w:cs="Arial"/>
          <w:b/>
          <w:sz w:val="24"/>
          <w:szCs w:val="24"/>
        </w:rPr>
        <w:t>38</w:t>
      </w:r>
      <w:r w:rsidR="00317623">
        <w:rPr>
          <w:rFonts w:ascii="Arial" w:hAnsi="Arial" w:cs="Arial"/>
          <w:sz w:val="24"/>
          <w:szCs w:val="24"/>
        </w:rPr>
        <w:t>, 255-79.</w:t>
      </w:r>
    </w:p>
    <w:p w14:paraId="14EE46EE" w14:textId="77777777" w:rsidR="00A94B7D" w:rsidRDefault="00A94B7D" w:rsidP="001640CC">
      <w:pPr>
        <w:spacing w:after="0" w:line="480" w:lineRule="auto"/>
        <w:rPr>
          <w:rFonts w:ascii="Arial" w:hAnsi="Arial" w:cs="Arial"/>
          <w:sz w:val="24"/>
          <w:szCs w:val="24"/>
        </w:rPr>
      </w:pPr>
      <w:r>
        <w:rPr>
          <w:rFonts w:ascii="Arial" w:hAnsi="Arial" w:cs="Arial"/>
          <w:sz w:val="24"/>
          <w:szCs w:val="24"/>
        </w:rPr>
        <w:t xml:space="preserve">Miles, R. S. 1977. Dipnoan (Lungfish) skulls and the relationships of the group: a study based on new species from the Devonian of Australia. </w:t>
      </w:r>
      <w:r w:rsidRPr="00A94B7D">
        <w:rPr>
          <w:rFonts w:ascii="Arial" w:hAnsi="Arial" w:cs="Arial"/>
          <w:i/>
          <w:sz w:val="24"/>
          <w:szCs w:val="24"/>
        </w:rPr>
        <w:t>Zoological Journal of</w:t>
      </w:r>
      <w:r>
        <w:rPr>
          <w:rFonts w:ascii="Arial" w:hAnsi="Arial" w:cs="Arial"/>
          <w:sz w:val="24"/>
          <w:szCs w:val="24"/>
        </w:rPr>
        <w:t xml:space="preserve"> </w:t>
      </w:r>
      <w:r w:rsidRPr="00A94B7D">
        <w:rPr>
          <w:rFonts w:ascii="Arial" w:hAnsi="Arial" w:cs="Arial"/>
          <w:i/>
          <w:sz w:val="24"/>
          <w:szCs w:val="24"/>
        </w:rPr>
        <w:t xml:space="preserve">the </w:t>
      </w:r>
      <w:proofErr w:type="spellStart"/>
      <w:r w:rsidRPr="00A94B7D">
        <w:rPr>
          <w:rFonts w:ascii="Arial" w:hAnsi="Arial" w:cs="Arial"/>
          <w:i/>
          <w:sz w:val="24"/>
          <w:szCs w:val="24"/>
        </w:rPr>
        <w:t>Linnean</w:t>
      </w:r>
      <w:proofErr w:type="spellEnd"/>
      <w:r w:rsidRPr="00A94B7D">
        <w:rPr>
          <w:rFonts w:ascii="Arial" w:hAnsi="Arial" w:cs="Arial"/>
          <w:i/>
          <w:sz w:val="24"/>
          <w:szCs w:val="24"/>
        </w:rPr>
        <w:t xml:space="preserve"> Society</w:t>
      </w:r>
      <w:r>
        <w:rPr>
          <w:rFonts w:ascii="Arial" w:hAnsi="Arial" w:cs="Arial"/>
          <w:sz w:val="24"/>
          <w:szCs w:val="24"/>
        </w:rPr>
        <w:t xml:space="preserve"> </w:t>
      </w:r>
      <w:r w:rsidRPr="00A94B7D">
        <w:rPr>
          <w:rFonts w:ascii="Arial" w:hAnsi="Arial" w:cs="Arial"/>
          <w:b/>
          <w:sz w:val="24"/>
          <w:szCs w:val="24"/>
        </w:rPr>
        <w:t>61</w:t>
      </w:r>
      <w:r>
        <w:rPr>
          <w:rFonts w:ascii="Arial" w:hAnsi="Arial" w:cs="Arial"/>
          <w:sz w:val="24"/>
          <w:szCs w:val="24"/>
        </w:rPr>
        <w:t>, 1-328.</w:t>
      </w:r>
    </w:p>
    <w:p w14:paraId="1423DF6C" w14:textId="77777777" w:rsidR="00603A52" w:rsidRDefault="00603A52" w:rsidP="001640CC">
      <w:pPr>
        <w:spacing w:after="0" w:line="480" w:lineRule="auto"/>
        <w:rPr>
          <w:rFonts w:ascii="Arial" w:hAnsi="Arial" w:cs="Arial"/>
          <w:sz w:val="24"/>
          <w:szCs w:val="24"/>
        </w:rPr>
      </w:pPr>
      <w:r>
        <w:rPr>
          <w:rFonts w:ascii="Arial" w:hAnsi="Arial" w:cs="Arial"/>
          <w:sz w:val="24"/>
          <w:szCs w:val="24"/>
        </w:rPr>
        <w:t xml:space="preserve">Müller, J. 1845. </w:t>
      </w:r>
      <w:proofErr w:type="spellStart"/>
      <w:r>
        <w:rPr>
          <w:rFonts w:ascii="Arial" w:hAnsi="Arial" w:cs="Arial"/>
          <w:sz w:val="24"/>
          <w:szCs w:val="24"/>
        </w:rPr>
        <w:t>Über</w:t>
      </w:r>
      <w:proofErr w:type="spellEnd"/>
      <w:r>
        <w:rPr>
          <w:rFonts w:ascii="Arial" w:hAnsi="Arial" w:cs="Arial"/>
          <w:sz w:val="24"/>
          <w:szCs w:val="24"/>
        </w:rPr>
        <w:t xml:space="preserve"> den </w:t>
      </w:r>
      <w:proofErr w:type="spellStart"/>
      <w:r>
        <w:rPr>
          <w:rFonts w:ascii="Arial" w:hAnsi="Arial" w:cs="Arial"/>
          <w:sz w:val="24"/>
          <w:szCs w:val="24"/>
        </w:rPr>
        <w:t>Bau</w:t>
      </w:r>
      <w:proofErr w:type="spellEnd"/>
      <w:r>
        <w:rPr>
          <w:rFonts w:ascii="Arial" w:hAnsi="Arial" w:cs="Arial"/>
          <w:sz w:val="24"/>
          <w:szCs w:val="24"/>
        </w:rPr>
        <w:t xml:space="preserve"> und die </w:t>
      </w:r>
      <w:proofErr w:type="spellStart"/>
      <w:r>
        <w:rPr>
          <w:rFonts w:ascii="Arial" w:hAnsi="Arial" w:cs="Arial"/>
          <w:sz w:val="24"/>
          <w:szCs w:val="24"/>
        </w:rPr>
        <w:t>Grenzen</w:t>
      </w:r>
      <w:proofErr w:type="spellEnd"/>
      <w:r>
        <w:rPr>
          <w:rFonts w:ascii="Arial" w:hAnsi="Arial" w:cs="Arial"/>
          <w:sz w:val="24"/>
          <w:szCs w:val="24"/>
        </w:rPr>
        <w:t xml:space="preserve"> der </w:t>
      </w:r>
      <w:proofErr w:type="spellStart"/>
      <w:r>
        <w:rPr>
          <w:rFonts w:ascii="Arial" w:hAnsi="Arial" w:cs="Arial"/>
          <w:sz w:val="24"/>
          <w:szCs w:val="24"/>
        </w:rPr>
        <w:t>Ganoiden</w:t>
      </w:r>
      <w:proofErr w:type="spellEnd"/>
      <w:r>
        <w:rPr>
          <w:rFonts w:ascii="Arial" w:hAnsi="Arial" w:cs="Arial"/>
          <w:sz w:val="24"/>
          <w:szCs w:val="24"/>
        </w:rPr>
        <w:t xml:space="preserve">, and </w:t>
      </w:r>
      <w:proofErr w:type="spellStart"/>
      <w:r>
        <w:rPr>
          <w:rFonts w:ascii="Arial" w:hAnsi="Arial" w:cs="Arial"/>
          <w:sz w:val="24"/>
          <w:szCs w:val="24"/>
        </w:rPr>
        <w:t>über</w:t>
      </w:r>
      <w:proofErr w:type="spellEnd"/>
      <w:r>
        <w:rPr>
          <w:rFonts w:ascii="Arial" w:hAnsi="Arial" w:cs="Arial"/>
          <w:sz w:val="24"/>
          <w:szCs w:val="24"/>
        </w:rPr>
        <w:t xml:space="preserve"> </w:t>
      </w:r>
      <w:proofErr w:type="spellStart"/>
      <w:r>
        <w:rPr>
          <w:rFonts w:ascii="Arial" w:hAnsi="Arial" w:cs="Arial"/>
          <w:sz w:val="24"/>
          <w:szCs w:val="24"/>
        </w:rPr>
        <w:t>dat</w:t>
      </w:r>
      <w:proofErr w:type="spellEnd"/>
      <w:r>
        <w:rPr>
          <w:rFonts w:ascii="Arial" w:hAnsi="Arial" w:cs="Arial"/>
          <w:sz w:val="24"/>
          <w:szCs w:val="24"/>
        </w:rPr>
        <w:t xml:space="preserve"> </w:t>
      </w:r>
      <w:proofErr w:type="spellStart"/>
      <w:r>
        <w:rPr>
          <w:rFonts w:ascii="Arial" w:hAnsi="Arial" w:cs="Arial"/>
          <w:sz w:val="24"/>
          <w:szCs w:val="24"/>
        </w:rPr>
        <w:t>natürliche</w:t>
      </w:r>
      <w:proofErr w:type="spellEnd"/>
      <w:r>
        <w:rPr>
          <w:rFonts w:ascii="Arial" w:hAnsi="Arial" w:cs="Arial"/>
          <w:sz w:val="24"/>
          <w:szCs w:val="24"/>
        </w:rPr>
        <w:t xml:space="preserve"> System der </w:t>
      </w:r>
      <w:proofErr w:type="spellStart"/>
      <w:r>
        <w:rPr>
          <w:rFonts w:ascii="Arial" w:hAnsi="Arial" w:cs="Arial"/>
          <w:sz w:val="24"/>
          <w:szCs w:val="24"/>
        </w:rPr>
        <w:t>Fische</w:t>
      </w:r>
      <w:proofErr w:type="spellEnd"/>
      <w:r>
        <w:rPr>
          <w:rFonts w:ascii="Arial" w:hAnsi="Arial" w:cs="Arial"/>
          <w:sz w:val="24"/>
          <w:szCs w:val="24"/>
        </w:rPr>
        <w:t xml:space="preserve">. </w:t>
      </w:r>
      <w:proofErr w:type="spellStart"/>
      <w:r>
        <w:rPr>
          <w:rFonts w:ascii="Arial" w:hAnsi="Arial" w:cs="Arial"/>
          <w:sz w:val="24"/>
          <w:szCs w:val="24"/>
        </w:rPr>
        <w:t>Abhandlungen</w:t>
      </w:r>
      <w:proofErr w:type="spellEnd"/>
      <w:r>
        <w:rPr>
          <w:rFonts w:ascii="Arial" w:hAnsi="Arial" w:cs="Arial"/>
          <w:sz w:val="24"/>
          <w:szCs w:val="24"/>
        </w:rPr>
        <w:t xml:space="preserve"> der </w:t>
      </w:r>
      <w:proofErr w:type="spellStart"/>
      <w:r>
        <w:rPr>
          <w:rFonts w:ascii="Arial" w:hAnsi="Arial" w:cs="Arial"/>
          <w:sz w:val="24"/>
          <w:szCs w:val="24"/>
        </w:rPr>
        <w:t>Königlichen</w:t>
      </w:r>
      <w:proofErr w:type="spellEnd"/>
      <w:r>
        <w:rPr>
          <w:rFonts w:ascii="Arial" w:hAnsi="Arial" w:cs="Arial"/>
          <w:sz w:val="24"/>
          <w:szCs w:val="24"/>
        </w:rPr>
        <w:t xml:space="preserve"> </w:t>
      </w:r>
      <w:proofErr w:type="spellStart"/>
      <w:r>
        <w:rPr>
          <w:rFonts w:ascii="Arial" w:hAnsi="Arial" w:cs="Arial"/>
          <w:sz w:val="24"/>
          <w:szCs w:val="24"/>
        </w:rPr>
        <w:t>Akademie</w:t>
      </w:r>
      <w:proofErr w:type="spellEnd"/>
      <w:r>
        <w:rPr>
          <w:rFonts w:ascii="Arial" w:hAnsi="Arial" w:cs="Arial"/>
          <w:sz w:val="24"/>
          <w:szCs w:val="24"/>
        </w:rPr>
        <w:t xml:space="preserve"> der </w:t>
      </w:r>
      <w:proofErr w:type="spellStart"/>
      <w:r>
        <w:rPr>
          <w:rFonts w:ascii="Arial" w:hAnsi="Arial" w:cs="Arial"/>
          <w:sz w:val="24"/>
          <w:szCs w:val="24"/>
        </w:rPr>
        <w:t>Wissenschaften</w:t>
      </w:r>
      <w:proofErr w:type="spellEnd"/>
      <w:r>
        <w:rPr>
          <w:rFonts w:ascii="Arial" w:hAnsi="Arial" w:cs="Arial"/>
          <w:sz w:val="24"/>
          <w:szCs w:val="24"/>
        </w:rPr>
        <w:t xml:space="preserve"> </w:t>
      </w:r>
      <w:proofErr w:type="spellStart"/>
      <w:r>
        <w:rPr>
          <w:rFonts w:ascii="Arial" w:hAnsi="Arial" w:cs="Arial"/>
          <w:sz w:val="24"/>
          <w:szCs w:val="24"/>
        </w:rPr>
        <w:t>zu</w:t>
      </w:r>
      <w:proofErr w:type="spellEnd"/>
      <w:r>
        <w:rPr>
          <w:rFonts w:ascii="Arial" w:hAnsi="Arial" w:cs="Arial"/>
          <w:sz w:val="24"/>
          <w:szCs w:val="24"/>
        </w:rPr>
        <w:t xml:space="preserve"> Berlin. </w:t>
      </w:r>
      <w:r w:rsidRPr="00603A52">
        <w:rPr>
          <w:rFonts w:ascii="Arial" w:hAnsi="Arial" w:cs="Arial"/>
          <w:b/>
          <w:sz w:val="24"/>
          <w:szCs w:val="24"/>
        </w:rPr>
        <w:t>1844</w:t>
      </w:r>
      <w:r>
        <w:rPr>
          <w:rFonts w:ascii="Arial" w:hAnsi="Arial" w:cs="Arial"/>
          <w:sz w:val="24"/>
          <w:szCs w:val="24"/>
        </w:rPr>
        <w:t>, 117-216.</w:t>
      </w:r>
    </w:p>
    <w:p w14:paraId="3F3EE63C" w14:textId="77777777" w:rsidR="00421A98" w:rsidRDefault="00421A98" w:rsidP="001640CC">
      <w:pPr>
        <w:spacing w:after="0" w:line="480" w:lineRule="auto"/>
        <w:rPr>
          <w:rFonts w:ascii="Arial" w:hAnsi="Arial" w:cs="Arial"/>
          <w:sz w:val="24"/>
          <w:szCs w:val="24"/>
        </w:rPr>
      </w:pPr>
      <w:proofErr w:type="spellStart"/>
      <w:r>
        <w:rPr>
          <w:rFonts w:ascii="Arial" w:hAnsi="Arial" w:cs="Arial"/>
          <w:sz w:val="24"/>
          <w:szCs w:val="24"/>
        </w:rPr>
        <w:t>Romer</w:t>
      </w:r>
      <w:proofErr w:type="spellEnd"/>
      <w:r>
        <w:rPr>
          <w:rFonts w:ascii="Arial" w:hAnsi="Arial" w:cs="Arial"/>
          <w:sz w:val="24"/>
          <w:szCs w:val="24"/>
        </w:rPr>
        <w:t xml:space="preserve">, A. S. 1955. </w:t>
      </w:r>
      <w:proofErr w:type="spellStart"/>
      <w:r>
        <w:rPr>
          <w:rFonts w:ascii="Arial" w:hAnsi="Arial" w:cs="Arial"/>
          <w:sz w:val="24"/>
          <w:szCs w:val="24"/>
        </w:rPr>
        <w:t>Herpetichthyes</w:t>
      </w:r>
      <w:proofErr w:type="spellEnd"/>
      <w:r>
        <w:rPr>
          <w:rFonts w:ascii="Arial" w:hAnsi="Arial" w:cs="Arial"/>
          <w:sz w:val="24"/>
          <w:szCs w:val="24"/>
        </w:rPr>
        <w:t xml:space="preserve">, </w:t>
      </w:r>
      <w:proofErr w:type="spellStart"/>
      <w:r>
        <w:rPr>
          <w:rFonts w:ascii="Arial" w:hAnsi="Arial" w:cs="Arial"/>
          <w:sz w:val="24"/>
          <w:szCs w:val="24"/>
        </w:rPr>
        <w:t>Amphiboidei</w:t>
      </w:r>
      <w:proofErr w:type="spellEnd"/>
      <w:r>
        <w:rPr>
          <w:rFonts w:ascii="Arial" w:hAnsi="Arial" w:cs="Arial"/>
          <w:sz w:val="24"/>
          <w:szCs w:val="24"/>
        </w:rPr>
        <w:t xml:space="preserve">, </w:t>
      </w:r>
      <w:proofErr w:type="spellStart"/>
      <w:r>
        <w:rPr>
          <w:rFonts w:ascii="Arial" w:hAnsi="Arial" w:cs="Arial"/>
          <w:sz w:val="24"/>
          <w:szCs w:val="24"/>
        </w:rPr>
        <w:t>Choanichthyes</w:t>
      </w:r>
      <w:proofErr w:type="spellEnd"/>
      <w:r>
        <w:rPr>
          <w:rFonts w:ascii="Arial" w:hAnsi="Arial" w:cs="Arial"/>
          <w:sz w:val="24"/>
          <w:szCs w:val="24"/>
        </w:rPr>
        <w:t xml:space="preserve"> or </w:t>
      </w:r>
      <w:proofErr w:type="spellStart"/>
      <w:r>
        <w:rPr>
          <w:rFonts w:ascii="Arial" w:hAnsi="Arial" w:cs="Arial"/>
          <w:sz w:val="24"/>
          <w:szCs w:val="24"/>
        </w:rPr>
        <w:t>Sarcopterygii</w:t>
      </w:r>
      <w:proofErr w:type="spellEnd"/>
      <w:r>
        <w:rPr>
          <w:rFonts w:ascii="Arial" w:hAnsi="Arial" w:cs="Arial"/>
          <w:sz w:val="24"/>
          <w:szCs w:val="24"/>
        </w:rPr>
        <w:t xml:space="preserve">. </w:t>
      </w:r>
      <w:r w:rsidRPr="00421A98">
        <w:rPr>
          <w:rFonts w:ascii="Arial" w:hAnsi="Arial" w:cs="Arial"/>
          <w:i/>
          <w:sz w:val="24"/>
          <w:szCs w:val="24"/>
        </w:rPr>
        <w:t>Nature</w:t>
      </w:r>
      <w:r>
        <w:rPr>
          <w:rFonts w:ascii="Arial" w:hAnsi="Arial" w:cs="Arial"/>
          <w:sz w:val="24"/>
          <w:szCs w:val="24"/>
        </w:rPr>
        <w:t xml:space="preserve"> </w:t>
      </w:r>
      <w:r w:rsidRPr="00421A98">
        <w:rPr>
          <w:rFonts w:ascii="Arial" w:hAnsi="Arial" w:cs="Arial"/>
          <w:b/>
          <w:sz w:val="24"/>
          <w:szCs w:val="24"/>
        </w:rPr>
        <w:t>176</w:t>
      </w:r>
      <w:r>
        <w:rPr>
          <w:rFonts w:ascii="Arial" w:hAnsi="Arial" w:cs="Arial"/>
          <w:sz w:val="24"/>
          <w:szCs w:val="24"/>
        </w:rPr>
        <w:t>, 126.</w:t>
      </w:r>
    </w:p>
    <w:p w14:paraId="6B1367E2" w14:textId="77777777" w:rsidR="00421A98" w:rsidRDefault="00421A98" w:rsidP="001640CC">
      <w:pPr>
        <w:spacing w:after="0" w:line="480" w:lineRule="auto"/>
        <w:rPr>
          <w:rFonts w:ascii="Arial" w:hAnsi="Arial" w:cs="Arial"/>
          <w:sz w:val="24"/>
          <w:szCs w:val="24"/>
        </w:rPr>
      </w:pPr>
      <w:proofErr w:type="spellStart"/>
      <w:r>
        <w:rPr>
          <w:rFonts w:ascii="Arial" w:hAnsi="Arial" w:cs="Arial"/>
          <w:sz w:val="24"/>
          <w:szCs w:val="24"/>
        </w:rPr>
        <w:t>Schultze</w:t>
      </w:r>
      <w:proofErr w:type="spellEnd"/>
      <w:r>
        <w:rPr>
          <w:rFonts w:ascii="Arial" w:hAnsi="Arial" w:cs="Arial"/>
          <w:sz w:val="24"/>
          <w:szCs w:val="24"/>
        </w:rPr>
        <w:t xml:space="preserve">, H. P. 1975. Die </w:t>
      </w:r>
      <w:proofErr w:type="spellStart"/>
      <w:r>
        <w:rPr>
          <w:rFonts w:ascii="Arial" w:hAnsi="Arial" w:cs="Arial"/>
          <w:sz w:val="24"/>
          <w:szCs w:val="24"/>
        </w:rPr>
        <w:t>Lungenfisch-Gattung</w:t>
      </w:r>
      <w:proofErr w:type="spellEnd"/>
      <w:r>
        <w:rPr>
          <w:rFonts w:ascii="Arial" w:hAnsi="Arial" w:cs="Arial"/>
          <w:sz w:val="24"/>
          <w:szCs w:val="24"/>
        </w:rPr>
        <w:t xml:space="preserve"> </w:t>
      </w:r>
      <w:proofErr w:type="spellStart"/>
      <w:r w:rsidRPr="00421A98">
        <w:rPr>
          <w:rFonts w:ascii="Arial" w:hAnsi="Arial" w:cs="Arial"/>
          <w:i/>
          <w:sz w:val="24"/>
          <w:szCs w:val="24"/>
        </w:rPr>
        <w:t>Conchopoma</w:t>
      </w:r>
      <w:proofErr w:type="spellEnd"/>
      <w:r>
        <w:rPr>
          <w:rFonts w:ascii="Arial" w:hAnsi="Arial" w:cs="Arial"/>
          <w:sz w:val="24"/>
          <w:szCs w:val="24"/>
        </w:rPr>
        <w:t xml:space="preserve"> (Pisces, </w:t>
      </w:r>
      <w:proofErr w:type="spellStart"/>
      <w:r>
        <w:rPr>
          <w:rFonts w:ascii="Arial" w:hAnsi="Arial" w:cs="Arial"/>
          <w:sz w:val="24"/>
          <w:szCs w:val="24"/>
        </w:rPr>
        <w:t>Dipnoi</w:t>
      </w:r>
      <w:proofErr w:type="spellEnd"/>
      <w:r>
        <w:rPr>
          <w:rFonts w:ascii="Arial" w:hAnsi="Arial" w:cs="Arial"/>
          <w:sz w:val="24"/>
          <w:szCs w:val="24"/>
        </w:rPr>
        <w:t xml:space="preserve">). </w:t>
      </w:r>
      <w:proofErr w:type="spellStart"/>
      <w:r w:rsidRPr="00421A98">
        <w:rPr>
          <w:rFonts w:ascii="Arial" w:hAnsi="Arial" w:cs="Arial"/>
          <w:i/>
          <w:sz w:val="24"/>
          <w:szCs w:val="24"/>
        </w:rPr>
        <w:t>Senckenbergiana</w:t>
      </w:r>
      <w:proofErr w:type="spellEnd"/>
      <w:r w:rsidRPr="00421A98">
        <w:rPr>
          <w:rFonts w:ascii="Arial" w:hAnsi="Arial" w:cs="Arial"/>
          <w:i/>
          <w:sz w:val="24"/>
          <w:szCs w:val="24"/>
        </w:rPr>
        <w:t xml:space="preserve"> </w:t>
      </w:r>
      <w:proofErr w:type="spellStart"/>
      <w:r w:rsidRPr="00421A98">
        <w:rPr>
          <w:rFonts w:ascii="Arial" w:hAnsi="Arial" w:cs="Arial"/>
          <w:i/>
          <w:sz w:val="24"/>
          <w:szCs w:val="24"/>
        </w:rPr>
        <w:t>Lethaea</w:t>
      </w:r>
      <w:proofErr w:type="spellEnd"/>
      <w:r>
        <w:rPr>
          <w:rFonts w:ascii="Arial" w:hAnsi="Arial" w:cs="Arial"/>
          <w:sz w:val="24"/>
          <w:szCs w:val="24"/>
        </w:rPr>
        <w:t xml:space="preserve"> </w:t>
      </w:r>
      <w:r w:rsidRPr="00421A98">
        <w:rPr>
          <w:rFonts w:ascii="Arial" w:hAnsi="Arial" w:cs="Arial"/>
          <w:b/>
          <w:sz w:val="24"/>
          <w:szCs w:val="24"/>
        </w:rPr>
        <w:t>56</w:t>
      </w:r>
      <w:r>
        <w:rPr>
          <w:rFonts w:ascii="Arial" w:hAnsi="Arial" w:cs="Arial"/>
          <w:sz w:val="24"/>
          <w:szCs w:val="24"/>
        </w:rPr>
        <w:t>, 191-231.</w:t>
      </w:r>
    </w:p>
    <w:p w14:paraId="62852C01" w14:textId="77777777" w:rsidR="00421A98" w:rsidRDefault="00290976" w:rsidP="001640CC">
      <w:pPr>
        <w:spacing w:after="0" w:line="480" w:lineRule="auto"/>
        <w:rPr>
          <w:rFonts w:ascii="Arial" w:hAnsi="Arial" w:cs="Arial"/>
          <w:sz w:val="24"/>
          <w:szCs w:val="24"/>
        </w:rPr>
      </w:pPr>
      <w:proofErr w:type="spellStart"/>
      <w:r>
        <w:rPr>
          <w:rFonts w:ascii="Arial" w:hAnsi="Arial" w:cs="Arial"/>
          <w:sz w:val="24"/>
          <w:szCs w:val="24"/>
        </w:rPr>
        <w:t>Schultze</w:t>
      </w:r>
      <w:proofErr w:type="spellEnd"/>
      <w:r>
        <w:rPr>
          <w:rFonts w:ascii="Arial" w:hAnsi="Arial" w:cs="Arial"/>
          <w:sz w:val="24"/>
          <w:szCs w:val="24"/>
        </w:rPr>
        <w:t xml:space="preserve">, H. P &amp; </w:t>
      </w:r>
      <w:proofErr w:type="spellStart"/>
      <w:r>
        <w:rPr>
          <w:rFonts w:ascii="Arial" w:hAnsi="Arial" w:cs="Arial"/>
          <w:sz w:val="24"/>
          <w:szCs w:val="24"/>
        </w:rPr>
        <w:t>Chorn</w:t>
      </w:r>
      <w:proofErr w:type="spellEnd"/>
      <w:r>
        <w:rPr>
          <w:rFonts w:ascii="Arial" w:hAnsi="Arial" w:cs="Arial"/>
          <w:sz w:val="24"/>
          <w:szCs w:val="24"/>
        </w:rPr>
        <w:t xml:space="preserve">, J. 1997. The </w:t>
      </w:r>
      <w:proofErr w:type="spellStart"/>
      <w:r>
        <w:rPr>
          <w:rFonts w:ascii="Arial" w:hAnsi="Arial" w:cs="Arial"/>
          <w:sz w:val="24"/>
          <w:szCs w:val="24"/>
        </w:rPr>
        <w:t>Permo</w:t>
      </w:r>
      <w:proofErr w:type="spellEnd"/>
      <w:r>
        <w:rPr>
          <w:rFonts w:ascii="Arial" w:hAnsi="Arial" w:cs="Arial"/>
          <w:sz w:val="24"/>
          <w:szCs w:val="24"/>
        </w:rPr>
        <w:t xml:space="preserve">-Carboniferous genus </w:t>
      </w:r>
      <w:proofErr w:type="spellStart"/>
      <w:r w:rsidRPr="00290976">
        <w:rPr>
          <w:rFonts w:ascii="Arial" w:hAnsi="Arial" w:cs="Arial"/>
          <w:i/>
          <w:sz w:val="24"/>
          <w:szCs w:val="24"/>
        </w:rPr>
        <w:t>Sagenodus</w:t>
      </w:r>
      <w:proofErr w:type="spellEnd"/>
      <w:r>
        <w:rPr>
          <w:rFonts w:ascii="Arial" w:hAnsi="Arial" w:cs="Arial"/>
          <w:sz w:val="24"/>
          <w:szCs w:val="24"/>
        </w:rPr>
        <w:t xml:space="preserve"> and the beginnings of modern lungfish. </w:t>
      </w:r>
      <w:r w:rsidRPr="00290976">
        <w:rPr>
          <w:rFonts w:ascii="Arial" w:hAnsi="Arial" w:cs="Arial"/>
          <w:i/>
          <w:sz w:val="24"/>
          <w:szCs w:val="24"/>
        </w:rPr>
        <w:t>Contributions to Zoology</w:t>
      </w:r>
      <w:r>
        <w:rPr>
          <w:rFonts w:ascii="Arial" w:hAnsi="Arial" w:cs="Arial"/>
          <w:sz w:val="24"/>
          <w:szCs w:val="24"/>
        </w:rPr>
        <w:t xml:space="preserve"> </w:t>
      </w:r>
      <w:r w:rsidRPr="00290976">
        <w:rPr>
          <w:rFonts w:ascii="Arial" w:hAnsi="Arial" w:cs="Arial"/>
          <w:b/>
          <w:sz w:val="24"/>
          <w:szCs w:val="24"/>
        </w:rPr>
        <w:t>67</w:t>
      </w:r>
      <w:r>
        <w:rPr>
          <w:rFonts w:ascii="Arial" w:hAnsi="Arial" w:cs="Arial"/>
          <w:sz w:val="24"/>
          <w:szCs w:val="24"/>
        </w:rPr>
        <w:t>, 9-70.</w:t>
      </w:r>
    </w:p>
    <w:p w14:paraId="29F61993" w14:textId="77777777" w:rsidR="00290976" w:rsidRDefault="00290976" w:rsidP="001640CC">
      <w:pPr>
        <w:spacing w:after="0" w:line="480" w:lineRule="auto"/>
        <w:rPr>
          <w:rFonts w:ascii="Arial" w:hAnsi="Arial" w:cs="Arial"/>
          <w:sz w:val="24"/>
          <w:szCs w:val="24"/>
        </w:rPr>
      </w:pPr>
      <w:r>
        <w:rPr>
          <w:rFonts w:ascii="Arial" w:hAnsi="Arial" w:cs="Arial"/>
          <w:sz w:val="24"/>
          <w:szCs w:val="24"/>
        </w:rPr>
        <w:t xml:space="preserve">Sharp, E. 2007. </w:t>
      </w:r>
      <w:r w:rsidRPr="008C1D8E">
        <w:rPr>
          <w:rFonts w:ascii="Arial" w:hAnsi="Arial" w:cs="Arial"/>
          <w:i/>
          <w:sz w:val="24"/>
          <w:szCs w:val="24"/>
        </w:rPr>
        <w:t>The systematics, taxonomy and phylogeny of the British Carboniferous lungfishes.</w:t>
      </w:r>
      <w:r>
        <w:rPr>
          <w:rFonts w:ascii="Arial" w:hAnsi="Arial" w:cs="Arial"/>
          <w:sz w:val="24"/>
          <w:szCs w:val="24"/>
        </w:rPr>
        <w:t xml:space="preserve"> Unpublished PhD Thesis, University of Cambridge, Cambridge, UK.</w:t>
      </w:r>
    </w:p>
    <w:p w14:paraId="613FF5DD" w14:textId="77777777" w:rsidR="00290976" w:rsidRDefault="00290976" w:rsidP="001640CC">
      <w:pPr>
        <w:spacing w:after="0" w:line="480" w:lineRule="auto"/>
        <w:rPr>
          <w:rFonts w:ascii="Arial" w:hAnsi="Arial" w:cs="Arial"/>
          <w:sz w:val="24"/>
          <w:szCs w:val="24"/>
        </w:rPr>
      </w:pPr>
      <w:r>
        <w:rPr>
          <w:rFonts w:ascii="Arial" w:hAnsi="Arial" w:cs="Arial"/>
          <w:sz w:val="24"/>
          <w:szCs w:val="24"/>
        </w:rPr>
        <w:t xml:space="preserve">Sharp, E. &amp; Clack, J. A. 2012. </w:t>
      </w:r>
      <w:proofErr w:type="spellStart"/>
      <w:r>
        <w:rPr>
          <w:rFonts w:ascii="Arial" w:hAnsi="Arial" w:cs="Arial"/>
          <w:sz w:val="24"/>
          <w:szCs w:val="24"/>
        </w:rPr>
        <w:t>Redescription</w:t>
      </w:r>
      <w:proofErr w:type="spellEnd"/>
      <w:r>
        <w:rPr>
          <w:rFonts w:ascii="Arial" w:hAnsi="Arial" w:cs="Arial"/>
          <w:sz w:val="24"/>
          <w:szCs w:val="24"/>
        </w:rPr>
        <w:t xml:space="preserve"> of the lungfish </w:t>
      </w:r>
      <w:proofErr w:type="spellStart"/>
      <w:r w:rsidRPr="00290976">
        <w:rPr>
          <w:rFonts w:ascii="Arial" w:hAnsi="Arial" w:cs="Arial"/>
          <w:i/>
          <w:sz w:val="24"/>
          <w:szCs w:val="24"/>
        </w:rPr>
        <w:t>Straitonia</w:t>
      </w:r>
      <w:proofErr w:type="spellEnd"/>
      <w:r w:rsidRPr="00290976">
        <w:rPr>
          <w:rFonts w:ascii="Arial" w:hAnsi="Arial" w:cs="Arial"/>
          <w:i/>
          <w:sz w:val="24"/>
          <w:szCs w:val="24"/>
        </w:rPr>
        <w:t xml:space="preserve"> </w:t>
      </w:r>
      <w:proofErr w:type="spellStart"/>
      <w:r w:rsidRPr="00290976">
        <w:rPr>
          <w:rFonts w:ascii="Arial" w:hAnsi="Arial" w:cs="Arial"/>
          <w:i/>
          <w:sz w:val="24"/>
          <w:szCs w:val="24"/>
        </w:rPr>
        <w:t>waterstoni</w:t>
      </w:r>
      <w:proofErr w:type="spellEnd"/>
      <w:r>
        <w:rPr>
          <w:rFonts w:ascii="Arial" w:hAnsi="Arial" w:cs="Arial"/>
          <w:sz w:val="24"/>
          <w:szCs w:val="24"/>
        </w:rPr>
        <w:t xml:space="preserve"> from the </w:t>
      </w:r>
      <w:proofErr w:type="spellStart"/>
      <w:r>
        <w:rPr>
          <w:rFonts w:ascii="Arial" w:hAnsi="Arial" w:cs="Arial"/>
          <w:sz w:val="24"/>
          <w:szCs w:val="24"/>
        </w:rPr>
        <w:t>Visean</w:t>
      </w:r>
      <w:proofErr w:type="spellEnd"/>
      <w:r>
        <w:rPr>
          <w:rFonts w:ascii="Arial" w:hAnsi="Arial" w:cs="Arial"/>
          <w:sz w:val="24"/>
          <w:szCs w:val="24"/>
        </w:rPr>
        <w:t xml:space="preserve"> of Lothian, Scotland. </w:t>
      </w:r>
      <w:r w:rsidRPr="00290976">
        <w:rPr>
          <w:rFonts w:ascii="Arial" w:hAnsi="Arial" w:cs="Arial"/>
          <w:i/>
          <w:sz w:val="24"/>
          <w:szCs w:val="24"/>
        </w:rPr>
        <w:t>Earth and Environmental Science Transactions</w:t>
      </w:r>
      <w:r>
        <w:rPr>
          <w:rFonts w:ascii="Arial" w:hAnsi="Arial" w:cs="Arial"/>
          <w:sz w:val="24"/>
          <w:szCs w:val="24"/>
        </w:rPr>
        <w:t xml:space="preserve"> </w:t>
      </w:r>
      <w:r w:rsidRPr="00290976">
        <w:rPr>
          <w:rFonts w:ascii="Arial" w:hAnsi="Arial" w:cs="Arial"/>
          <w:i/>
          <w:sz w:val="24"/>
          <w:szCs w:val="24"/>
        </w:rPr>
        <w:t>of the Royal Society of Scotland</w:t>
      </w:r>
      <w:r>
        <w:rPr>
          <w:rFonts w:ascii="Arial" w:hAnsi="Arial" w:cs="Arial"/>
          <w:sz w:val="24"/>
          <w:szCs w:val="24"/>
        </w:rPr>
        <w:t xml:space="preserve"> </w:t>
      </w:r>
      <w:r w:rsidRPr="00290976">
        <w:rPr>
          <w:rFonts w:ascii="Arial" w:hAnsi="Arial" w:cs="Arial"/>
          <w:b/>
          <w:sz w:val="24"/>
          <w:szCs w:val="24"/>
        </w:rPr>
        <w:t>102</w:t>
      </w:r>
      <w:r>
        <w:rPr>
          <w:rFonts w:ascii="Arial" w:hAnsi="Arial" w:cs="Arial"/>
          <w:sz w:val="24"/>
          <w:szCs w:val="24"/>
        </w:rPr>
        <w:t>, 179-89.</w:t>
      </w:r>
    </w:p>
    <w:p w14:paraId="6DC81AD7" w14:textId="77777777" w:rsidR="00290976" w:rsidRDefault="00526B89" w:rsidP="001640CC">
      <w:pPr>
        <w:spacing w:after="0" w:line="480" w:lineRule="auto"/>
        <w:rPr>
          <w:rFonts w:ascii="Arial" w:hAnsi="Arial" w:cs="Arial"/>
          <w:sz w:val="24"/>
          <w:szCs w:val="24"/>
        </w:rPr>
      </w:pPr>
      <w:r>
        <w:rPr>
          <w:rFonts w:ascii="Arial" w:hAnsi="Arial" w:cs="Arial"/>
          <w:sz w:val="24"/>
          <w:szCs w:val="24"/>
        </w:rPr>
        <w:t>Sharp, E. &amp; Clack, J. A. 2013</w:t>
      </w:r>
      <w:r w:rsidR="00290976">
        <w:rPr>
          <w:rFonts w:ascii="Arial" w:hAnsi="Arial" w:cs="Arial"/>
          <w:sz w:val="24"/>
          <w:szCs w:val="24"/>
        </w:rPr>
        <w:t xml:space="preserve">. A review of the Carboniferous lungfish genus </w:t>
      </w:r>
      <w:proofErr w:type="spellStart"/>
      <w:r w:rsidR="00290976" w:rsidRPr="00290976">
        <w:rPr>
          <w:rFonts w:ascii="Arial" w:hAnsi="Arial" w:cs="Arial"/>
          <w:i/>
          <w:sz w:val="24"/>
          <w:szCs w:val="24"/>
        </w:rPr>
        <w:t>Ctenodus</w:t>
      </w:r>
      <w:proofErr w:type="spellEnd"/>
      <w:r w:rsidR="00290976">
        <w:rPr>
          <w:rFonts w:ascii="Arial" w:hAnsi="Arial" w:cs="Arial"/>
          <w:sz w:val="24"/>
          <w:szCs w:val="24"/>
        </w:rPr>
        <w:t xml:space="preserve"> Agassiz, 1838 from the United Kingdom, with new data from an articulated specimen of </w:t>
      </w:r>
      <w:proofErr w:type="spellStart"/>
      <w:r w:rsidR="00290976" w:rsidRPr="00290976">
        <w:rPr>
          <w:rFonts w:ascii="Arial" w:hAnsi="Arial" w:cs="Arial"/>
          <w:i/>
          <w:sz w:val="24"/>
          <w:szCs w:val="24"/>
        </w:rPr>
        <w:t>Ctenodus</w:t>
      </w:r>
      <w:proofErr w:type="spellEnd"/>
      <w:r w:rsidR="00290976" w:rsidRPr="00290976">
        <w:rPr>
          <w:rFonts w:ascii="Arial" w:hAnsi="Arial" w:cs="Arial"/>
          <w:i/>
          <w:sz w:val="24"/>
          <w:szCs w:val="24"/>
        </w:rPr>
        <w:t xml:space="preserve"> interruptus </w:t>
      </w:r>
      <w:proofErr w:type="spellStart"/>
      <w:r w:rsidR="00290976">
        <w:rPr>
          <w:rFonts w:ascii="Arial" w:hAnsi="Arial" w:cs="Arial"/>
          <w:sz w:val="24"/>
          <w:szCs w:val="24"/>
        </w:rPr>
        <w:t>Barkas</w:t>
      </w:r>
      <w:proofErr w:type="spellEnd"/>
      <w:r w:rsidR="00290976">
        <w:rPr>
          <w:rFonts w:ascii="Arial" w:hAnsi="Arial" w:cs="Arial"/>
          <w:sz w:val="24"/>
          <w:szCs w:val="24"/>
        </w:rPr>
        <w:t xml:space="preserve">, 1869. </w:t>
      </w:r>
      <w:r w:rsidR="00290976" w:rsidRPr="00290976">
        <w:rPr>
          <w:rFonts w:ascii="Arial" w:hAnsi="Arial" w:cs="Arial"/>
          <w:i/>
          <w:sz w:val="24"/>
          <w:szCs w:val="24"/>
        </w:rPr>
        <w:t>Earth and Environmental Science Transactions</w:t>
      </w:r>
      <w:r w:rsidR="00290976">
        <w:rPr>
          <w:rFonts w:ascii="Arial" w:hAnsi="Arial" w:cs="Arial"/>
          <w:sz w:val="24"/>
          <w:szCs w:val="24"/>
        </w:rPr>
        <w:t xml:space="preserve"> </w:t>
      </w:r>
      <w:r w:rsidR="00290976" w:rsidRPr="00290976">
        <w:rPr>
          <w:rFonts w:ascii="Arial" w:hAnsi="Arial" w:cs="Arial"/>
          <w:i/>
          <w:sz w:val="24"/>
          <w:szCs w:val="24"/>
        </w:rPr>
        <w:t>of the Royal Society of Scotland</w:t>
      </w:r>
      <w:r w:rsidR="00290976">
        <w:rPr>
          <w:rFonts w:ascii="Arial" w:hAnsi="Arial" w:cs="Arial"/>
          <w:sz w:val="24"/>
          <w:szCs w:val="24"/>
        </w:rPr>
        <w:t xml:space="preserve"> </w:t>
      </w:r>
      <w:r w:rsidR="00290976">
        <w:rPr>
          <w:rFonts w:ascii="Arial" w:hAnsi="Arial" w:cs="Arial"/>
          <w:b/>
          <w:sz w:val="24"/>
          <w:szCs w:val="24"/>
        </w:rPr>
        <w:t>104</w:t>
      </w:r>
      <w:r w:rsidR="00290976">
        <w:rPr>
          <w:rFonts w:ascii="Arial" w:hAnsi="Arial" w:cs="Arial"/>
          <w:sz w:val="24"/>
          <w:szCs w:val="24"/>
        </w:rPr>
        <w:t>, 169-204.</w:t>
      </w:r>
    </w:p>
    <w:p w14:paraId="30BA981A" w14:textId="77777777" w:rsidR="00526B89" w:rsidRDefault="00526B89" w:rsidP="001640CC">
      <w:pPr>
        <w:spacing w:after="0" w:line="480" w:lineRule="auto"/>
        <w:rPr>
          <w:rFonts w:ascii="Arial" w:hAnsi="Arial" w:cs="Arial"/>
          <w:sz w:val="24"/>
          <w:szCs w:val="24"/>
        </w:rPr>
      </w:pPr>
      <w:r>
        <w:rPr>
          <w:rFonts w:ascii="Arial" w:hAnsi="Arial" w:cs="Arial"/>
          <w:sz w:val="24"/>
          <w:szCs w:val="24"/>
        </w:rPr>
        <w:lastRenderedPageBreak/>
        <w:t xml:space="preserve">Smith, M. M. </w:t>
      </w:r>
      <w:r w:rsidR="00B963BD">
        <w:rPr>
          <w:rFonts w:ascii="Arial" w:hAnsi="Arial" w:cs="Arial"/>
          <w:sz w:val="24"/>
          <w:szCs w:val="24"/>
        </w:rPr>
        <w:t xml:space="preserve">1985. The pattern of </w:t>
      </w:r>
      <w:proofErr w:type="spellStart"/>
      <w:r w:rsidR="00B963BD">
        <w:rPr>
          <w:rFonts w:ascii="Arial" w:hAnsi="Arial" w:cs="Arial"/>
          <w:sz w:val="24"/>
          <w:szCs w:val="24"/>
        </w:rPr>
        <w:t>histogenesis</w:t>
      </w:r>
      <w:proofErr w:type="spellEnd"/>
      <w:r w:rsidR="00B963BD">
        <w:rPr>
          <w:rFonts w:ascii="Arial" w:hAnsi="Arial" w:cs="Arial"/>
          <w:sz w:val="24"/>
          <w:szCs w:val="24"/>
        </w:rPr>
        <w:t xml:space="preserve"> and growth of tooth-plates in larval stages of extant lungfish. </w:t>
      </w:r>
      <w:r w:rsidR="00B963BD" w:rsidRPr="00B963BD">
        <w:rPr>
          <w:rFonts w:ascii="Arial" w:hAnsi="Arial" w:cs="Arial"/>
          <w:i/>
          <w:sz w:val="24"/>
          <w:szCs w:val="24"/>
        </w:rPr>
        <w:t>Journal of Anatomy</w:t>
      </w:r>
      <w:r w:rsidR="00B963BD">
        <w:rPr>
          <w:rFonts w:ascii="Arial" w:hAnsi="Arial" w:cs="Arial"/>
          <w:sz w:val="24"/>
          <w:szCs w:val="24"/>
        </w:rPr>
        <w:t xml:space="preserve"> </w:t>
      </w:r>
      <w:r w:rsidR="00B963BD" w:rsidRPr="00B963BD">
        <w:rPr>
          <w:rFonts w:ascii="Arial" w:hAnsi="Arial" w:cs="Arial"/>
          <w:b/>
          <w:sz w:val="24"/>
          <w:szCs w:val="24"/>
        </w:rPr>
        <w:t>140</w:t>
      </w:r>
      <w:r w:rsidR="00B963BD">
        <w:rPr>
          <w:rFonts w:ascii="Arial" w:hAnsi="Arial" w:cs="Arial"/>
          <w:sz w:val="24"/>
          <w:szCs w:val="24"/>
        </w:rPr>
        <w:t>, 627-43.</w:t>
      </w:r>
    </w:p>
    <w:p w14:paraId="1D9DB360" w14:textId="70AA91B3" w:rsidR="006C73E5" w:rsidRPr="00CD79F1" w:rsidRDefault="006C73E5" w:rsidP="001640CC">
      <w:pPr>
        <w:autoSpaceDE w:val="0"/>
        <w:autoSpaceDN w:val="0"/>
        <w:adjustRightInd w:val="0"/>
        <w:spacing w:after="0" w:line="480" w:lineRule="auto"/>
        <w:rPr>
          <w:rFonts w:ascii="Arial" w:hAnsi="Arial" w:cs="Arial"/>
          <w:sz w:val="24"/>
          <w:szCs w:val="24"/>
        </w:rPr>
      </w:pPr>
      <w:r>
        <w:rPr>
          <w:rFonts w:ascii="Arial" w:hAnsi="Arial" w:cs="Arial"/>
          <w:sz w:val="24"/>
          <w:szCs w:val="24"/>
        </w:rPr>
        <w:t xml:space="preserve">Smith, M. M. </w:t>
      </w:r>
      <w:r w:rsidRPr="00CD79F1">
        <w:rPr>
          <w:rFonts w:ascii="Arial" w:hAnsi="Arial" w:cs="Arial"/>
          <w:sz w:val="24"/>
          <w:szCs w:val="24"/>
        </w:rPr>
        <w:t>2003. Vertebrate dentitions at the origin of jaws: when and how pattern</w:t>
      </w:r>
    </w:p>
    <w:p w14:paraId="337E7EC4" w14:textId="77777777" w:rsidR="006C73E5" w:rsidRDefault="006C73E5" w:rsidP="001640CC">
      <w:pPr>
        <w:spacing w:after="0" w:line="480" w:lineRule="auto"/>
      </w:pPr>
      <w:proofErr w:type="gramStart"/>
      <w:r w:rsidRPr="00CD79F1">
        <w:rPr>
          <w:rFonts w:ascii="Arial" w:hAnsi="Arial" w:cs="Arial"/>
          <w:sz w:val="24"/>
          <w:szCs w:val="24"/>
        </w:rPr>
        <w:t>evolved</w:t>
      </w:r>
      <w:proofErr w:type="gramEnd"/>
      <w:r w:rsidRPr="00CD79F1">
        <w:rPr>
          <w:rFonts w:ascii="Arial" w:hAnsi="Arial" w:cs="Arial"/>
          <w:sz w:val="24"/>
          <w:szCs w:val="24"/>
        </w:rPr>
        <w:t xml:space="preserve">. </w:t>
      </w:r>
      <w:r w:rsidRPr="00CD79F1">
        <w:rPr>
          <w:rFonts w:ascii="Arial" w:hAnsi="Arial" w:cs="Arial"/>
          <w:i/>
          <w:sz w:val="24"/>
          <w:szCs w:val="24"/>
        </w:rPr>
        <w:t>Evolution and Development</w:t>
      </w:r>
      <w:r>
        <w:rPr>
          <w:rFonts w:ascii="Arial" w:hAnsi="Arial" w:cs="Arial"/>
          <w:sz w:val="24"/>
          <w:szCs w:val="24"/>
        </w:rPr>
        <w:t xml:space="preserve">, </w:t>
      </w:r>
      <w:r w:rsidRPr="006C73E5">
        <w:rPr>
          <w:rFonts w:ascii="Arial" w:hAnsi="Arial" w:cs="Arial"/>
          <w:b/>
          <w:sz w:val="24"/>
          <w:szCs w:val="24"/>
        </w:rPr>
        <w:t>5</w:t>
      </w:r>
      <w:r>
        <w:rPr>
          <w:rFonts w:ascii="Arial" w:hAnsi="Arial" w:cs="Arial"/>
          <w:sz w:val="24"/>
          <w:szCs w:val="24"/>
        </w:rPr>
        <w:t>,</w:t>
      </w:r>
      <w:r w:rsidRPr="00CD79F1">
        <w:rPr>
          <w:rFonts w:ascii="Arial" w:hAnsi="Arial" w:cs="Arial"/>
          <w:sz w:val="24"/>
          <w:szCs w:val="24"/>
        </w:rPr>
        <w:t xml:space="preserve"> 394-413.</w:t>
      </w:r>
      <w:r w:rsidRPr="006C73E5">
        <w:t xml:space="preserve"> </w:t>
      </w:r>
    </w:p>
    <w:p w14:paraId="46210672" w14:textId="44EE72A8" w:rsidR="00EB493D" w:rsidRDefault="006C73E5" w:rsidP="001640CC">
      <w:pPr>
        <w:spacing w:after="0" w:line="480" w:lineRule="auto"/>
        <w:rPr>
          <w:rFonts w:ascii="Arial" w:hAnsi="Arial" w:cs="Arial"/>
          <w:sz w:val="24"/>
          <w:szCs w:val="24"/>
        </w:rPr>
      </w:pPr>
      <w:r w:rsidRPr="006C73E5">
        <w:rPr>
          <w:rFonts w:ascii="Arial" w:hAnsi="Arial" w:cs="Arial"/>
          <w:sz w:val="24"/>
          <w:szCs w:val="24"/>
        </w:rPr>
        <w:t>Smith, M.</w:t>
      </w:r>
      <w:r>
        <w:rPr>
          <w:rFonts w:ascii="Arial" w:hAnsi="Arial" w:cs="Arial"/>
          <w:sz w:val="24"/>
          <w:szCs w:val="24"/>
        </w:rPr>
        <w:t xml:space="preserve"> M. &amp; </w:t>
      </w:r>
      <w:proofErr w:type="spellStart"/>
      <w:r>
        <w:rPr>
          <w:rFonts w:ascii="Arial" w:hAnsi="Arial" w:cs="Arial"/>
          <w:sz w:val="24"/>
          <w:szCs w:val="24"/>
        </w:rPr>
        <w:t>Johanson</w:t>
      </w:r>
      <w:proofErr w:type="spellEnd"/>
      <w:r>
        <w:rPr>
          <w:rFonts w:ascii="Arial" w:hAnsi="Arial" w:cs="Arial"/>
          <w:sz w:val="24"/>
          <w:szCs w:val="24"/>
        </w:rPr>
        <w:t>, Z. 201</w:t>
      </w:r>
      <w:r w:rsidR="00EB493D">
        <w:rPr>
          <w:rFonts w:ascii="Arial" w:hAnsi="Arial" w:cs="Arial"/>
          <w:sz w:val="24"/>
          <w:szCs w:val="24"/>
        </w:rPr>
        <w:t>0</w:t>
      </w:r>
      <w:r w:rsidRPr="006C73E5">
        <w:rPr>
          <w:rFonts w:ascii="Arial" w:hAnsi="Arial" w:cs="Arial"/>
          <w:sz w:val="24"/>
          <w:szCs w:val="24"/>
        </w:rPr>
        <w:t>. The dipnoan dentition: a unique adaptation with a longstanding evolutionary record.</w:t>
      </w:r>
      <w:r w:rsidR="00EB493D" w:rsidRPr="00EB493D">
        <w:t xml:space="preserve"> </w:t>
      </w:r>
      <w:r w:rsidR="00EB493D" w:rsidRPr="00EB493D">
        <w:rPr>
          <w:rFonts w:ascii="Arial" w:hAnsi="Arial" w:cs="Arial"/>
          <w:sz w:val="24"/>
          <w:szCs w:val="24"/>
        </w:rPr>
        <w:t xml:space="preserve">In </w:t>
      </w:r>
      <w:proofErr w:type="spellStart"/>
      <w:r w:rsidR="00EB493D" w:rsidRPr="00EB493D">
        <w:rPr>
          <w:rFonts w:ascii="Arial" w:hAnsi="Arial" w:cs="Arial"/>
          <w:sz w:val="24"/>
          <w:szCs w:val="24"/>
        </w:rPr>
        <w:t>Jørgensen</w:t>
      </w:r>
      <w:proofErr w:type="spellEnd"/>
      <w:r w:rsidR="00EB493D" w:rsidRPr="00EB493D">
        <w:rPr>
          <w:rFonts w:ascii="Arial" w:hAnsi="Arial" w:cs="Arial"/>
          <w:sz w:val="24"/>
          <w:szCs w:val="24"/>
        </w:rPr>
        <w:t>, J. M. &amp; Joss, J. (</w:t>
      </w:r>
      <w:proofErr w:type="spellStart"/>
      <w:proofErr w:type="gramStart"/>
      <w:r w:rsidR="00EB493D" w:rsidRPr="00EB493D">
        <w:rPr>
          <w:rFonts w:ascii="Arial" w:hAnsi="Arial" w:cs="Arial"/>
          <w:sz w:val="24"/>
          <w:szCs w:val="24"/>
        </w:rPr>
        <w:t>eds</w:t>
      </w:r>
      <w:proofErr w:type="spellEnd"/>
      <w:proofErr w:type="gramEnd"/>
      <w:r w:rsidR="00EB493D" w:rsidRPr="00EB493D">
        <w:rPr>
          <w:rFonts w:ascii="Arial" w:hAnsi="Arial" w:cs="Arial"/>
          <w:sz w:val="24"/>
          <w:szCs w:val="24"/>
        </w:rPr>
        <w:t xml:space="preserve">) </w:t>
      </w:r>
      <w:r w:rsidR="00EB493D" w:rsidRPr="00EB493D">
        <w:rPr>
          <w:rFonts w:ascii="Arial" w:hAnsi="Arial" w:cs="Arial"/>
          <w:i/>
          <w:sz w:val="24"/>
          <w:szCs w:val="24"/>
        </w:rPr>
        <w:t>The Biology of</w:t>
      </w:r>
      <w:r w:rsidR="00EB493D" w:rsidRPr="00EB493D">
        <w:rPr>
          <w:rFonts w:ascii="Arial" w:hAnsi="Arial" w:cs="Arial"/>
          <w:sz w:val="24"/>
          <w:szCs w:val="24"/>
        </w:rPr>
        <w:t xml:space="preserve"> </w:t>
      </w:r>
      <w:r w:rsidR="00EB493D" w:rsidRPr="00EB493D">
        <w:rPr>
          <w:rFonts w:ascii="Arial" w:hAnsi="Arial" w:cs="Arial"/>
          <w:i/>
          <w:sz w:val="24"/>
          <w:szCs w:val="24"/>
        </w:rPr>
        <w:t>Lungfishes</w:t>
      </w:r>
      <w:r w:rsidR="00EB493D" w:rsidRPr="00EB493D">
        <w:rPr>
          <w:rFonts w:ascii="Arial" w:hAnsi="Arial" w:cs="Arial"/>
          <w:sz w:val="24"/>
          <w:szCs w:val="24"/>
        </w:rPr>
        <w:t xml:space="preserve">, </w:t>
      </w:r>
      <w:r w:rsidR="00EB493D">
        <w:rPr>
          <w:rFonts w:ascii="Arial" w:hAnsi="Arial" w:cs="Arial"/>
          <w:sz w:val="24"/>
          <w:szCs w:val="24"/>
        </w:rPr>
        <w:t>2</w:t>
      </w:r>
      <w:r w:rsidR="00EB493D" w:rsidRPr="00EB493D">
        <w:rPr>
          <w:rFonts w:ascii="Arial" w:hAnsi="Arial" w:cs="Arial"/>
          <w:sz w:val="24"/>
          <w:szCs w:val="24"/>
        </w:rPr>
        <w:t>1</w:t>
      </w:r>
      <w:r w:rsidR="00EB493D">
        <w:rPr>
          <w:rFonts w:ascii="Arial" w:hAnsi="Arial" w:cs="Arial"/>
          <w:sz w:val="24"/>
          <w:szCs w:val="24"/>
        </w:rPr>
        <w:t>9</w:t>
      </w:r>
      <w:r w:rsidR="00EB493D" w:rsidRPr="00EB493D">
        <w:rPr>
          <w:rFonts w:ascii="Arial" w:hAnsi="Arial" w:cs="Arial"/>
          <w:sz w:val="24"/>
          <w:szCs w:val="24"/>
        </w:rPr>
        <w:t>-4</w:t>
      </w:r>
      <w:r w:rsidR="00EB493D">
        <w:rPr>
          <w:rFonts w:ascii="Arial" w:hAnsi="Arial" w:cs="Arial"/>
          <w:sz w:val="24"/>
          <w:szCs w:val="24"/>
        </w:rPr>
        <w:t>4</w:t>
      </w:r>
      <w:r w:rsidR="00EB493D" w:rsidRPr="00EB493D">
        <w:rPr>
          <w:rFonts w:ascii="Arial" w:hAnsi="Arial" w:cs="Arial"/>
          <w:sz w:val="24"/>
          <w:szCs w:val="24"/>
        </w:rPr>
        <w:t>. Enfield, New Hampshire: USA Science Publishers Inc. 530 pp.</w:t>
      </w:r>
      <w:r w:rsidR="00EB493D">
        <w:rPr>
          <w:rFonts w:ascii="Arial" w:hAnsi="Arial" w:cs="Arial"/>
          <w:sz w:val="24"/>
          <w:szCs w:val="24"/>
        </w:rPr>
        <w:t xml:space="preserve"> </w:t>
      </w:r>
      <w:r w:rsidRPr="006C73E5">
        <w:rPr>
          <w:rFonts w:ascii="Arial" w:hAnsi="Arial" w:cs="Arial"/>
          <w:sz w:val="24"/>
          <w:szCs w:val="24"/>
        </w:rPr>
        <w:t xml:space="preserve"> </w:t>
      </w:r>
    </w:p>
    <w:p w14:paraId="3CD3BE4D" w14:textId="7C013082" w:rsidR="006C73E5" w:rsidRDefault="00B963BD" w:rsidP="001640CC">
      <w:pPr>
        <w:spacing w:after="0" w:line="480" w:lineRule="auto"/>
        <w:rPr>
          <w:rFonts w:ascii="Arial" w:hAnsi="Arial" w:cs="Arial"/>
          <w:sz w:val="24"/>
          <w:szCs w:val="24"/>
        </w:rPr>
      </w:pPr>
      <w:r>
        <w:rPr>
          <w:rFonts w:ascii="Arial" w:hAnsi="Arial" w:cs="Arial"/>
          <w:sz w:val="24"/>
          <w:szCs w:val="24"/>
        </w:rPr>
        <w:t xml:space="preserve">Smith, M. M. &amp; </w:t>
      </w:r>
      <w:proofErr w:type="spellStart"/>
      <w:r>
        <w:rPr>
          <w:rFonts w:ascii="Arial" w:hAnsi="Arial" w:cs="Arial"/>
          <w:sz w:val="24"/>
          <w:szCs w:val="24"/>
        </w:rPr>
        <w:t>Krupina</w:t>
      </w:r>
      <w:proofErr w:type="spellEnd"/>
      <w:r>
        <w:rPr>
          <w:rFonts w:ascii="Arial" w:hAnsi="Arial" w:cs="Arial"/>
          <w:sz w:val="24"/>
          <w:szCs w:val="24"/>
        </w:rPr>
        <w:t xml:space="preserve">, N. I. 2001. Conserved developmental processes constrain evolution of lungfish dentitions. </w:t>
      </w:r>
      <w:r w:rsidRPr="00B963BD">
        <w:rPr>
          <w:rFonts w:ascii="Arial" w:hAnsi="Arial" w:cs="Arial"/>
          <w:i/>
          <w:sz w:val="24"/>
          <w:szCs w:val="24"/>
        </w:rPr>
        <w:t>Journal of Anatomy</w:t>
      </w:r>
      <w:r>
        <w:rPr>
          <w:rFonts w:ascii="Arial" w:hAnsi="Arial" w:cs="Arial"/>
          <w:sz w:val="24"/>
          <w:szCs w:val="24"/>
        </w:rPr>
        <w:t xml:space="preserve"> </w:t>
      </w:r>
      <w:r w:rsidRPr="00B963BD">
        <w:rPr>
          <w:rFonts w:ascii="Arial" w:hAnsi="Arial" w:cs="Arial"/>
          <w:b/>
          <w:sz w:val="24"/>
          <w:szCs w:val="24"/>
        </w:rPr>
        <w:t>199</w:t>
      </w:r>
      <w:r>
        <w:rPr>
          <w:rFonts w:ascii="Arial" w:hAnsi="Arial" w:cs="Arial"/>
          <w:sz w:val="24"/>
          <w:szCs w:val="24"/>
        </w:rPr>
        <w:t>, 161-68.</w:t>
      </w:r>
    </w:p>
    <w:p w14:paraId="62CA6997" w14:textId="6BEC9C36" w:rsidR="006C73E5" w:rsidRDefault="006C73E5" w:rsidP="001640CC">
      <w:pPr>
        <w:spacing w:after="0" w:line="480" w:lineRule="auto"/>
        <w:rPr>
          <w:rFonts w:ascii="Arial" w:hAnsi="Arial" w:cs="Arial"/>
          <w:sz w:val="24"/>
          <w:szCs w:val="24"/>
        </w:rPr>
      </w:pPr>
      <w:r>
        <w:rPr>
          <w:rFonts w:ascii="Arial" w:hAnsi="Arial" w:cs="Arial"/>
          <w:sz w:val="24"/>
          <w:szCs w:val="24"/>
        </w:rPr>
        <w:t>Smith, M.M., Okabe, M. &amp; Joss, J.</w:t>
      </w:r>
      <w:r w:rsidRPr="006C73E5">
        <w:rPr>
          <w:rFonts w:ascii="Arial" w:hAnsi="Arial" w:cs="Arial"/>
          <w:sz w:val="24"/>
          <w:szCs w:val="24"/>
        </w:rPr>
        <w:t xml:space="preserve"> 2009. Spatial and temporal pattern for the dentition in the Australian lungfish revealed with sonic hedgehog expression profile. </w:t>
      </w:r>
      <w:r w:rsidRPr="006C73E5">
        <w:rPr>
          <w:rFonts w:ascii="Arial" w:hAnsi="Arial" w:cs="Arial"/>
          <w:i/>
          <w:sz w:val="24"/>
          <w:szCs w:val="24"/>
        </w:rPr>
        <w:t>Proceedings of the Royal Society of London B: Biological Sciences</w:t>
      </w:r>
      <w:r w:rsidRPr="006C73E5">
        <w:rPr>
          <w:rFonts w:ascii="Arial" w:hAnsi="Arial" w:cs="Arial"/>
          <w:sz w:val="24"/>
          <w:szCs w:val="24"/>
        </w:rPr>
        <w:t xml:space="preserve">, </w:t>
      </w:r>
      <w:r w:rsidRPr="006C73E5">
        <w:rPr>
          <w:rFonts w:ascii="Arial" w:hAnsi="Arial" w:cs="Arial"/>
          <w:b/>
          <w:sz w:val="24"/>
          <w:szCs w:val="24"/>
        </w:rPr>
        <w:t>276</w:t>
      </w:r>
      <w:r>
        <w:rPr>
          <w:rFonts w:ascii="Arial" w:hAnsi="Arial" w:cs="Arial"/>
          <w:sz w:val="24"/>
          <w:szCs w:val="24"/>
        </w:rPr>
        <w:t>, 623-</w:t>
      </w:r>
      <w:r w:rsidRPr="006C73E5">
        <w:rPr>
          <w:rFonts w:ascii="Arial" w:hAnsi="Arial" w:cs="Arial"/>
          <w:sz w:val="24"/>
          <w:szCs w:val="24"/>
        </w:rPr>
        <w:t>31.</w:t>
      </w:r>
    </w:p>
    <w:p w14:paraId="573B1478" w14:textId="77777777" w:rsidR="00526B89" w:rsidRDefault="00526B89" w:rsidP="001640CC">
      <w:pPr>
        <w:spacing w:after="0" w:line="480" w:lineRule="auto"/>
        <w:rPr>
          <w:rFonts w:ascii="Arial" w:hAnsi="Arial" w:cs="Arial"/>
          <w:sz w:val="24"/>
          <w:szCs w:val="24"/>
        </w:rPr>
      </w:pPr>
      <w:r>
        <w:rPr>
          <w:rFonts w:ascii="Arial" w:hAnsi="Arial" w:cs="Arial"/>
          <w:sz w:val="24"/>
          <w:szCs w:val="24"/>
        </w:rPr>
        <w:t xml:space="preserve">Smith, M. M., Smithson, T. R. Campbell, K. S. W. 1987. The relationships of </w:t>
      </w:r>
      <w:proofErr w:type="spellStart"/>
      <w:r w:rsidRPr="00526B89">
        <w:rPr>
          <w:rFonts w:ascii="Arial" w:hAnsi="Arial" w:cs="Arial"/>
          <w:i/>
          <w:sz w:val="24"/>
          <w:szCs w:val="24"/>
        </w:rPr>
        <w:t>Uronemus</w:t>
      </w:r>
      <w:proofErr w:type="spellEnd"/>
      <w:r>
        <w:rPr>
          <w:rFonts w:ascii="Arial" w:hAnsi="Arial" w:cs="Arial"/>
          <w:sz w:val="24"/>
          <w:szCs w:val="24"/>
        </w:rPr>
        <w:t xml:space="preserve">: a Carboniferous Dipnoan with highly modified tooth plates. </w:t>
      </w:r>
      <w:r w:rsidRPr="00526B89">
        <w:rPr>
          <w:rFonts w:ascii="Arial" w:hAnsi="Arial" w:cs="Arial"/>
          <w:i/>
          <w:sz w:val="24"/>
          <w:szCs w:val="24"/>
        </w:rPr>
        <w:t>Philosophical</w:t>
      </w:r>
      <w:r>
        <w:rPr>
          <w:rFonts w:ascii="Arial" w:hAnsi="Arial" w:cs="Arial"/>
          <w:sz w:val="24"/>
          <w:szCs w:val="24"/>
        </w:rPr>
        <w:t xml:space="preserve"> </w:t>
      </w:r>
      <w:r w:rsidRPr="00526B89">
        <w:rPr>
          <w:rFonts w:ascii="Arial" w:hAnsi="Arial" w:cs="Arial"/>
          <w:i/>
          <w:sz w:val="24"/>
          <w:szCs w:val="24"/>
        </w:rPr>
        <w:t>Transactions of the Royal Society, London</w:t>
      </w:r>
      <w:r>
        <w:rPr>
          <w:rFonts w:ascii="Arial" w:hAnsi="Arial" w:cs="Arial"/>
          <w:sz w:val="24"/>
          <w:szCs w:val="24"/>
        </w:rPr>
        <w:t xml:space="preserve">, </w:t>
      </w:r>
      <w:r w:rsidRPr="00526B89">
        <w:rPr>
          <w:rFonts w:ascii="Arial" w:hAnsi="Arial" w:cs="Arial"/>
          <w:b/>
          <w:sz w:val="24"/>
          <w:szCs w:val="24"/>
        </w:rPr>
        <w:t>B</w:t>
      </w:r>
      <w:r>
        <w:rPr>
          <w:rFonts w:ascii="Arial" w:hAnsi="Arial" w:cs="Arial"/>
          <w:sz w:val="24"/>
          <w:szCs w:val="24"/>
        </w:rPr>
        <w:t xml:space="preserve"> </w:t>
      </w:r>
      <w:r w:rsidRPr="00526B89">
        <w:rPr>
          <w:rFonts w:ascii="Arial" w:hAnsi="Arial" w:cs="Arial"/>
          <w:b/>
          <w:sz w:val="24"/>
          <w:szCs w:val="24"/>
        </w:rPr>
        <w:t>317</w:t>
      </w:r>
      <w:r>
        <w:rPr>
          <w:rFonts w:ascii="Arial" w:hAnsi="Arial" w:cs="Arial"/>
          <w:sz w:val="24"/>
          <w:szCs w:val="24"/>
        </w:rPr>
        <w:t>, 299-327.</w:t>
      </w:r>
    </w:p>
    <w:p w14:paraId="108D25E0" w14:textId="77777777" w:rsidR="00526B89" w:rsidRDefault="00526B89" w:rsidP="001640CC">
      <w:pPr>
        <w:spacing w:after="0" w:line="480" w:lineRule="auto"/>
        <w:rPr>
          <w:rFonts w:ascii="Arial" w:hAnsi="Arial" w:cs="Arial"/>
          <w:sz w:val="24"/>
          <w:szCs w:val="24"/>
        </w:rPr>
      </w:pPr>
      <w:r>
        <w:rPr>
          <w:rFonts w:ascii="Arial" w:hAnsi="Arial" w:cs="Arial"/>
          <w:sz w:val="24"/>
          <w:szCs w:val="24"/>
        </w:rPr>
        <w:t xml:space="preserve">Smithson, T. R. 1985. Scottish Carboniferous amphibian localities. </w:t>
      </w:r>
      <w:r w:rsidRPr="00526B89">
        <w:rPr>
          <w:rFonts w:ascii="Arial" w:hAnsi="Arial" w:cs="Arial"/>
          <w:i/>
          <w:sz w:val="24"/>
          <w:szCs w:val="24"/>
        </w:rPr>
        <w:t>Scottish Journal of Geology</w:t>
      </w:r>
      <w:r>
        <w:rPr>
          <w:rFonts w:ascii="Arial" w:hAnsi="Arial" w:cs="Arial"/>
          <w:sz w:val="24"/>
          <w:szCs w:val="24"/>
        </w:rPr>
        <w:t xml:space="preserve"> </w:t>
      </w:r>
      <w:r w:rsidRPr="00526B89">
        <w:rPr>
          <w:rFonts w:ascii="Arial" w:hAnsi="Arial" w:cs="Arial"/>
          <w:b/>
          <w:sz w:val="24"/>
          <w:szCs w:val="24"/>
        </w:rPr>
        <w:t>21</w:t>
      </w:r>
      <w:r>
        <w:rPr>
          <w:rFonts w:ascii="Arial" w:hAnsi="Arial" w:cs="Arial"/>
          <w:sz w:val="24"/>
          <w:szCs w:val="24"/>
        </w:rPr>
        <w:t>, 123-42.</w:t>
      </w:r>
    </w:p>
    <w:p w14:paraId="11F2BEFF" w14:textId="77777777" w:rsidR="001566C2" w:rsidRDefault="001566C2" w:rsidP="001640CC">
      <w:pPr>
        <w:spacing w:after="0" w:line="480" w:lineRule="auto"/>
        <w:rPr>
          <w:rFonts w:ascii="Arial" w:hAnsi="Arial" w:cs="Arial"/>
          <w:sz w:val="24"/>
          <w:szCs w:val="24"/>
        </w:rPr>
      </w:pPr>
      <w:r>
        <w:rPr>
          <w:rFonts w:ascii="Arial" w:hAnsi="Arial" w:cs="Arial"/>
          <w:sz w:val="24"/>
          <w:szCs w:val="24"/>
        </w:rPr>
        <w:t xml:space="preserve">Smithson, T. R., Browne, M. A. E., Davies, S. J., Marshall, J. E. A., Millward, D., Walsh, S. A &amp; Clack, J. A. 2017. A new Mississippian tetrapod from Fife, Scotland, and its environmental context. </w:t>
      </w:r>
      <w:r w:rsidRPr="001566C2">
        <w:rPr>
          <w:rFonts w:ascii="Arial" w:hAnsi="Arial" w:cs="Arial"/>
          <w:i/>
          <w:sz w:val="24"/>
          <w:szCs w:val="24"/>
        </w:rPr>
        <w:t>Papers in Palaeontology</w:t>
      </w:r>
      <w:r>
        <w:rPr>
          <w:rFonts w:ascii="Arial" w:hAnsi="Arial" w:cs="Arial"/>
          <w:sz w:val="24"/>
          <w:szCs w:val="24"/>
        </w:rPr>
        <w:t xml:space="preserve"> </w:t>
      </w:r>
      <w:r w:rsidRPr="001566C2">
        <w:rPr>
          <w:rFonts w:ascii="Arial" w:hAnsi="Arial" w:cs="Arial"/>
          <w:b/>
          <w:sz w:val="24"/>
          <w:szCs w:val="24"/>
        </w:rPr>
        <w:t>3</w:t>
      </w:r>
      <w:r>
        <w:rPr>
          <w:rFonts w:ascii="Arial" w:hAnsi="Arial" w:cs="Arial"/>
          <w:sz w:val="24"/>
          <w:szCs w:val="24"/>
        </w:rPr>
        <w:t>, 547-57.</w:t>
      </w:r>
    </w:p>
    <w:p w14:paraId="2895EE17" w14:textId="77777777" w:rsidR="00526B89" w:rsidRDefault="00526B89" w:rsidP="001640CC">
      <w:pPr>
        <w:spacing w:after="0" w:line="480" w:lineRule="auto"/>
        <w:rPr>
          <w:rFonts w:ascii="Arial" w:hAnsi="Arial" w:cs="Arial"/>
          <w:sz w:val="24"/>
          <w:szCs w:val="24"/>
        </w:rPr>
      </w:pPr>
      <w:r>
        <w:rPr>
          <w:rFonts w:ascii="Arial" w:hAnsi="Arial" w:cs="Arial"/>
          <w:sz w:val="24"/>
          <w:szCs w:val="24"/>
        </w:rPr>
        <w:t xml:space="preserve">Smithson, T. R., Richards, K. R. &amp; Clack, J. A. 2016. Lungfish diversity in </w:t>
      </w:r>
      <w:proofErr w:type="spellStart"/>
      <w:r>
        <w:rPr>
          <w:rFonts w:ascii="Arial" w:hAnsi="Arial" w:cs="Arial"/>
          <w:sz w:val="24"/>
          <w:szCs w:val="24"/>
        </w:rPr>
        <w:t>Romer’s</w:t>
      </w:r>
      <w:proofErr w:type="spellEnd"/>
      <w:r>
        <w:rPr>
          <w:rFonts w:ascii="Arial" w:hAnsi="Arial" w:cs="Arial"/>
          <w:sz w:val="24"/>
          <w:szCs w:val="24"/>
        </w:rPr>
        <w:t xml:space="preserve"> Gap: reaction to the end-Devonian extinction. </w:t>
      </w:r>
      <w:r w:rsidRPr="00526B89">
        <w:rPr>
          <w:rFonts w:ascii="Arial" w:hAnsi="Arial" w:cs="Arial"/>
          <w:i/>
          <w:sz w:val="24"/>
          <w:szCs w:val="24"/>
        </w:rPr>
        <w:t>Palaeontology</w:t>
      </w:r>
      <w:r>
        <w:rPr>
          <w:rFonts w:ascii="Arial" w:hAnsi="Arial" w:cs="Arial"/>
          <w:sz w:val="24"/>
          <w:szCs w:val="24"/>
        </w:rPr>
        <w:t xml:space="preserve"> </w:t>
      </w:r>
      <w:r w:rsidRPr="00526B89">
        <w:rPr>
          <w:rFonts w:ascii="Arial" w:hAnsi="Arial" w:cs="Arial"/>
          <w:b/>
          <w:sz w:val="24"/>
          <w:szCs w:val="24"/>
        </w:rPr>
        <w:t>59</w:t>
      </w:r>
      <w:r>
        <w:rPr>
          <w:rFonts w:ascii="Arial" w:hAnsi="Arial" w:cs="Arial"/>
          <w:sz w:val="24"/>
          <w:szCs w:val="24"/>
        </w:rPr>
        <w:t>, 29-44.</w:t>
      </w:r>
    </w:p>
    <w:p w14:paraId="1ADBBDB4" w14:textId="77777777" w:rsidR="001566C2" w:rsidRDefault="001566C2" w:rsidP="001640CC">
      <w:pPr>
        <w:spacing w:after="0" w:line="480" w:lineRule="auto"/>
        <w:rPr>
          <w:rFonts w:ascii="Arial" w:hAnsi="Arial" w:cs="Arial"/>
          <w:sz w:val="24"/>
          <w:szCs w:val="24"/>
        </w:rPr>
      </w:pPr>
      <w:r>
        <w:rPr>
          <w:rFonts w:ascii="Arial" w:hAnsi="Arial" w:cs="Arial"/>
          <w:sz w:val="24"/>
          <w:szCs w:val="24"/>
        </w:rPr>
        <w:t xml:space="preserve">Smithson, T. R., Wood, S. P, Marshall, J. E. A. &amp; Clack, J. A. 2012. Earliest Carboniferous tetrapod and arthropod faunas populate </w:t>
      </w:r>
      <w:proofErr w:type="spellStart"/>
      <w:r>
        <w:rPr>
          <w:rFonts w:ascii="Arial" w:hAnsi="Arial" w:cs="Arial"/>
          <w:sz w:val="24"/>
          <w:szCs w:val="24"/>
        </w:rPr>
        <w:t>Romer’s</w:t>
      </w:r>
      <w:proofErr w:type="spellEnd"/>
      <w:r>
        <w:rPr>
          <w:rFonts w:ascii="Arial" w:hAnsi="Arial" w:cs="Arial"/>
          <w:sz w:val="24"/>
          <w:szCs w:val="24"/>
        </w:rPr>
        <w:t xml:space="preserve"> Gap. </w:t>
      </w:r>
      <w:r w:rsidRPr="001566C2">
        <w:rPr>
          <w:rFonts w:ascii="Arial" w:hAnsi="Arial" w:cs="Arial"/>
          <w:i/>
          <w:sz w:val="24"/>
          <w:szCs w:val="24"/>
        </w:rPr>
        <w:t>Proceedings of</w:t>
      </w:r>
      <w:r>
        <w:rPr>
          <w:rFonts w:ascii="Arial" w:hAnsi="Arial" w:cs="Arial"/>
          <w:sz w:val="24"/>
          <w:szCs w:val="24"/>
        </w:rPr>
        <w:t xml:space="preserve"> </w:t>
      </w:r>
      <w:r w:rsidRPr="001566C2">
        <w:rPr>
          <w:rFonts w:ascii="Arial" w:hAnsi="Arial" w:cs="Arial"/>
          <w:i/>
          <w:sz w:val="24"/>
          <w:szCs w:val="24"/>
        </w:rPr>
        <w:t>the National Academy of Sciences</w:t>
      </w:r>
      <w:r>
        <w:rPr>
          <w:rFonts w:ascii="Arial" w:hAnsi="Arial" w:cs="Arial"/>
          <w:sz w:val="24"/>
          <w:szCs w:val="24"/>
        </w:rPr>
        <w:t xml:space="preserve"> </w:t>
      </w:r>
      <w:r w:rsidRPr="001566C2">
        <w:rPr>
          <w:rFonts w:ascii="Arial" w:hAnsi="Arial" w:cs="Arial"/>
          <w:b/>
          <w:sz w:val="24"/>
          <w:szCs w:val="24"/>
        </w:rPr>
        <w:t>109</w:t>
      </w:r>
      <w:r>
        <w:rPr>
          <w:rFonts w:ascii="Arial" w:hAnsi="Arial" w:cs="Arial"/>
          <w:sz w:val="24"/>
          <w:szCs w:val="24"/>
        </w:rPr>
        <w:t>, 4532-37</w:t>
      </w:r>
      <w:r w:rsidR="00FC0476">
        <w:rPr>
          <w:rFonts w:ascii="Arial" w:hAnsi="Arial" w:cs="Arial"/>
          <w:sz w:val="24"/>
          <w:szCs w:val="24"/>
        </w:rPr>
        <w:t>.</w:t>
      </w:r>
    </w:p>
    <w:p w14:paraId="7B095198" w14:textId="77777777" w:rsidR="00FC0476" w:rsidRDefault="00FC0476" w:rsidP="001640CC">
      <w:pPr>
        <w:spacing w:after="0" w:line="480" w:lineRule="auto"/>
        <w:rPr>
          <w:rFonts w:ascii="Arial" w:hAnsi="Arial" w:cs="Arial"/>
          <w:sz w:val="24"/>
          <w:szCs w:val="24"/>
        </w:rPr>
      </w:pPr>
      <w:r>
        <w:rPr>
          <w:rFonts w:ascii="Arial" w:hAnsi="Arial" w:cs="Arial"/>
          <w:sz w:val="24"/>
          <w:szCs w:val="24"/>
        </w:rPr>
        <w:lastRenderedPageBreak/>
        <w:t xml:space="preserve">Thomson, K. S. 1965. On the relationships of certain Carboniferous </w:t>
      </w:r>
      <w:proofErr w:type="spellStart"/>
      <w:r>
        <w:rPr>
          <w:rFonts w:ascii="Arial" w:hAnsi="Arial" w:cs="Arial"/>
          <w:sz w:val="24"/>
          <w:szCs w:val="24"/>
        </w:rPr>
        <w:t>Dipnoi</w:t>
      </w:r>
      <w:proofErr w:type="spellEnd"/>
      <w:r>
        <w:rPr>
          <w:rFonts w:ascii="Arial" w:hAnsi="Arial" w:cs="Arial"/>
          <w:sz w:val="24"/>
          <w:szCs w:val="24"/>
        </w:rPr>
        <w:t xml:space="preserve">; with the description of four new forms. </w:t>
      </w:r>
      <w:r w:rsidRPr="00FC0476">
        <w:rPr>
          <w:rFonts w:ascii="Arial" w:hAnsi="Arial" w:cs="Arial"/>
          <w:i/>
          <w:sz w:val="24"/>
          <w:szCs w:val="24"/>
        </w:rPr>
        <w:t>Proceedings of the Royal Society of Edinburgh</w:t>
      </w:r>
      <w:r>
        <w:rPr>
          <w:rFonts w:ascii="Arial" w:hAnsi="Arial" w:cs="Arial"/>
          <w:sz w:val="24"/>
          <w:szCs w:val="24"/>
        </w:rPr>
        <w:t xml:space="preserve"> </w:t>
      </w:r>
      <w:r w:rsidRPr="00FC0476">
        <w:rPr>
          <w:rFonts w:ascii="Arial" w:hAnsi="Arial" w:cs="Arial"/>
          <w:i/>
          <w:sz w:val="24"/>
          <w:szCs w:val="24"/>
        </w:rPr>
        <w:t>Section B (Biology)</w:t>
      </w:r>
      <w:r>
        <w:rPr>
          <w:rFonts w:ascii="Arial" w:hAnsi="Arial" w:cs="Arial"/>
          <w:sz w:val="24"/>
          <w:szCs w:val="24"/>
        </w:rPr>
        <w:t xml:space="preserve"> </w:t>
      </w:r>
      <w:r w:rsidRPr="00FC0476">
        <w:rPr>
          <w:rFonts w:ascii="Arial" w:hAnsi="Arial" w:cs="Arial"/>
          <w:b/>
          <w:sz w:val="24"/>
          <w:szCs w:val="24"/>
        </w:rPr>
        <w:t>69</w:t>
      </w:r>
      <w:r>
        <w:rPr>
          <w:rFonts w:ascii="Arial" w:hAnsi="Arial" w:cs="Arial"/>
          <w:sz w:val="24"/>
          <w:szCs w:val="24"/>
        </w:rPr>
        <w:t>, 221-45.</w:t>
      </w:r>
    </w:p>
    <w:p w14:paraId="2F8C1EB1" w14:textId="77777777" w:rsidR="00FC0476" w:rsidRDefault="00FC0476" w:rsidP="001640CC">
      <w:pPr>
        <w:spacing w:after="0" w:line="480" w:lineRule="auto"/>
        <w:rPr>
          <w:rFonts w:ascii="Arial" w:hAnsi="Arial" w:cs="Arial"/>
          <w:sz w:val="24"/>
          <w:szCs w:val="24"/>
        </w:rPr>
      </w:pPr>
      <w:r>
        <w:rPr>
          <w:rFonts w:ascii="Arial" w:hAnsi="Arial" w:cs="Arial"/>
          <w:sz w:val="24"/>
          <w:szCs w:val="24"/>
        </w:rPr>
        <w:t xml:space="preserve">Thomson, K. S. &amp; Campbell, K. S. W. 1971. The structure and relationships of the primitive Devonian lungfish- </w:t>
      </w:r>
      <w:proofErr w:type="spellStart"/>
      <w:r w:rsidRPr="008C1D8E">
        <w:rPr>
          <w:rFonts w:ascii="Arial" w:hAnsi="Arial" w:cs="Arial"/>
          <w:i/>
          <w:sz w:val="24"/>
          <w:szCs w:val="24"/>
        </w:rPr>
        <w:t>Dipnorhynchus</w:t>
      </w:r>
      <w:proofErr w:type="spellEnd"/>
      <w:r w:rsidRPr="008C1D8E">
        <w:rPr>
          <w:rFonts w:ascii="Arial" w:hAnsi="Arial" w:cs="Arial"/>
          <w:i/>
          <w:sz w:val="24"/>
          <w:szCs w:val="24"/>
        </w:rPr>
        <w:t xml:space="preserve"> </w:t>
      </w:r>
      <w:proofErr w:type="spellStart"/>
      <w:r w:rsidRPr="008C1D8E">
        <w:rPr>
          <w:rFonts w:ascii="Arial" w:hAnsi="Arial" w:cs="Arial"/>
          <w:i/>
          <w:sz w:val="24"/>
          <w:szCs w:val="24"/>
        </w:rPr>
        <w:t>sussmilchi</w:t>
      </w:r>
      <w:proofErr w:type="spellEnd"/>
      <w:r>
        <w:rPr>
          <w:rFonts w:ascii="Arial" w:hAnsi="Arial" w:cs="Arial"/>
          <w:sz w:val="24"/>
          <w:szCs w:val="24"/>
        </w:rPr>
        <w:t xml:space="preserve"> (Etheridge). </w:t>
      </w:r>
      <w:r w:rsidRPr="00FC0476">
        <w:rPr>
          <w:rFonts w:ascii="Arial" w:hAnsi="Arial" w:cs="Arial"/>
          <w:i/>
          <w:sz w:val="24"/>
          <w:szCs w:val="24"/>
        </w:rPr>
        <w:t>Bulletin of the</w:t>
      </w:r>
      <w:r>
        <w:rPr>
          <w:rFonts w:ascii="Arial" w:hAnsi="Arial" w:cs="Arial"/>
          <w:sz w:val="24"/>
          <w:szCs w:val="24"/>
        </w:rPr>
        <w:t xml:space="preserve"> </w:t>
      </w:r>
      <w:r w:rsidRPr="00FC0476">
        <w:rPr>
          <w:rFonts w:ascii="Arial" w:hAnsi="Arial" w:cs="Arial"/>
          <w:i/>
          <w:sz w:val="24"/>
          <w:szCs w:val="24"/>
        </w:rPr>
        <w:t>Peabody Museum of Natural History</w:t>
      </w:r>
      <w:r>
        <w:rPr>
          <w:rFonts w:ascii="Arial" w:hAnsi="Arial" w:cs="Arial"/>
          <w:sz w:val="24"/>
          <w:szCs w:val="24"/>
        </w:rPr>
        <w:t xml:space="preserve"> </w:t>
      </w:r>
      <w:r w:rsidRPr="00FC0476">
        <w:rPr>
          <w:rFonts w:ascii="Arial" w:hAnsi="Arial" w:cs="Arial"/>
          <w:b/>
          <w:sz w:val="24"/>
          <w:szCs w:val="24"/>
        </w:rPr>
        <w:t>58</w:t>
      </w:r>
      <w:r>
        <w:rPr>
          <w:rFonts w:ascii="Arial" w:hAnsi="Arial" w:cs="Arial"/>
          <w:sz w:val="24"/>
          <w:szCs w:val="24"/>
        </w:rPr>
        <w:t>, 1-109.</w:t>
      </w:r>
    </w:p>
    <w:p w14:paraId="2D824A7D" w14:textId="77777777" w:rsidR="00526B89" w:rsidRDefault="00134118" w:rsidP="001640CC">
      <w:pPr>
        <w:spacing w:after="0" w:line="480" w:lineRule="auto"/>
        <w:rPr>
          <w:rFonts w:ascii="Arial" w:hAnsi="Arial" w:cs="Arial"/>
          <w:sz w:val="24"/>
          <w:szCs w:val="24"/>
        </w:rPr>
      </w:pPr>
      <w:proofErr w:type="spellStart"/>
      <w:r>
        <w:rPr>
          <w:rFonts w:ascii="Arial" w:hAnsi="Arial" w:cs="Arial"/>
          <w:sz w:val="24"/>
          <w:szCs w:val="24"/>
        </w:rPr>
        <w:t>Traquair</w:t>
      </w:r>
      <w:proofErr w:type="spellEnd"/>
      <w:r>
        <w:rPr>
          <w:rFonts w:ascii="Arial" w:hAnsi="Arial" w:cs="Arial"/>
          <w:sz w:val="24"/>
          <w:szCs w:val="24"/>
        </w:rPr>
        <w:t xml:space="preserve">, R. H. </w:t>
      </w:r>
      <w:r w:rsidR="001566C2">
        <w:rPr>
          <w:rFonts w:ascii="Arial" w:hAnsi="Arial" w:cs="Arial"/>
          <w:sz w:val="24"/>
          <w:szCs w:val="24"/>
        </w:rPr>
        <w:t>1873.</w:t>
      </w:r>
      <w:r w:rsidR="00C712B7">
        <w:rPr>
          <w:rFonts w:ascii="Arial" w:hAnsi="Arial" w:cs="Arial"/>
          <w:sz w:val="24"/>
          <w:szCs w:val="24"/>
        </w:rPr>
        <w:t xml:space="preserve"> On a new genus of fossil fish of the order </w:t>
      </w:r>
      <w:proofErr w:type="spellStart"/>
      <w:r w:rsidR="00C712B7">
        <w:rPr>
          <w:rFonts w:ascii="Arial" w:hAnsi="Arial" w:cs="Arial"/>
          <w:sz w:val="24"/>
          <w:szCs w:val="24"/>
        </w:rPr>
        <w:t>Dipnoi</w:t>
      </w:r>
      <w:proofErr w:type="spellEnd"/>
      <w:r w:rsidR="00C712B7">
        <w:rPr>
          <w:rFonts w:ascii="Arial" w:hAnsi="Arial" w:cs="Arial"/>
          <w:sz w:val="24"/>
          <w:szCs w:val="24"/>
        </w:rPr>
        <w:t xml:space="preserve">. </w:t>
      </w:r>
      <w:r w:rsidR="00C712B7" w:rsidRPr="00C712B7">
        <w:rPr>
          <w:rFonts w:ascii="Arial" w:hAnsi="Arial" w:cs="Arial"/>
          <w:i/>
          <w:sz w:val="24"/>
          <w:szCs w:val="24"/>
        </w:rPr>
        <w:t>Geological</w:t>
      </w:r>
      <w:r w:rsidR="00C712B7">
        <w:rPr>
          <w:rFonts w:ascii="Arial" w:hAnsi="Arial" w:cs="Arial"/>
          <w:sz w:val="24"/>
          <w:szCs w:val="24"/>
        </w:rPr>
        <w:t xml:space="preserve"> </w:t>
      </w:r>
      <w:r w:rsidR="00C712B7" w:rsidRPr="00C712B7">
        <w:rPr>
          <w:rFonts w:ascii="Arial" w:hAnsi="Arial" w:cs="Arial"/>
          <w:i/>
          <w:sz w:val="24"/>
          <w:szCs w:val="24"/>
        </w:rPr>
        <w:t>Magazine</w:t>
      </w:r>
      <w:r w:rsidR="00C712B7">
        <w:rPr>
          <w:rFonts w:ascii="Arial" w:hAnsi="Arial" w:cs="Arial"/>
          <w:sz w:val="24"/>
          <w:szCs w:val="24"/>
        </w:rPr>
        <w:t xml:space="preserve"> </w:t>
      </w:r>
      <w:r w:rsidR="00C712B7" w:rsidRPr="00734C8F">
        <w:rPr>
          <w:rFonts w:ascii="Arial" w:hAnsi="Arial" w:cs="Arial"/>
          <w:b/>
          <w:sz w:val="24"/>
          <w:szCs w:val="24"/>
        </w:rPr>
        <w:t>10</w:t>
      </w:r>
      <w:r w:rsidR="00734C8F">
        <w:rPr>
          <w:rFonts w:ascii="Arial" w:hAnsi="Arial" w:cs="Arial"/>
          <w:b/>
          <w:sz w:val="24"/>
          <w:szCs w:val="24"/>
        </w:rPr>
        <w:t xml:space="preserve"> </w:t>
      </w:r>
      <w:r w:rsidR="00734C8F">
        <w:rPr>
          <w:rFonts w:ascii="Arial" w:hAnsi="Arial" w:cs="Arial"/>
          <w:sz w:val="24"/>
          <w:szCs w:val="24"/>
        </w:rPr>
        <w:t>(114)</w:t>
      </w:r>
      <w:r w:rsidR="00C712B7">
        <w:rPr>
          <w:rFonts w:ascii="Arial" w:hAnsi="Arial" w:cs="Arial"/>
          <w:sz w:val="24"/>
          <w:szCs w:val="24"/>
        </w:rPr>
        <w:t>, 552-55.</w:t>
      </w:r>
      <w:r w:rsidR="00063931">
        <w:rPr>
          <w:rFonts w:ascii="Arial" w:hAnsi="Arial" w:cs="Arial"/>
          <w:sz w:val="24"/>
          <w:szCs w:val="24"/>
        </w:rPr>
        <w:t xml:space="preserve"> </w:t>
      </w:r>
    </w:p>
    <w:p w14:paraId="7A705D3F" w14:textId="77777777" w:rsidR="00A5336D" w:rsidRDefault="00A5336D" w:rsidP="001640CC">
      <w:pPr>
        <w:spacing w:after="0" w:line="480" w:lineRule="auto"/>
        <w:rPr>
          <w:rFonts w:ascii="Arial" w:hAnsi="Arial" w:cs="Arial"/>
          <w:sz w:val="24"/>
          <w:szCs w:val="24"/>
        </w:rPr>
      </w:pPr>
      <w:proofErr w:type="spellStart"/>
      <w:r>
        <w:rPr>
          <w:rFonts w:ascii="Arial" w:hAnsi="Arial" w:cs="Arial"/>
          <w:sz w:val="24"/>
          <w:szCs w:val="24"/>
        </w:rPr>
        <w:t>Traquair</w:t>
      </w:r>
      <w:proofErr w:type="spellEnd"/>
      <w:r>
        <w:rPr>
          <w:rFonts w:ascii="Arial" w:hAnsi="Arial" w:cs="Arial"/>
          <w:sz w:val="24"/>
          <w:szCs w:val="24"/>
        </w:rPr>
        <w:t>, R. H. 1881.</w:t>
      </w:r>
      <w:r w:rsidR="00C712B7">
        <w:rPr>
          <w:rFonts w:ascii="Arial" w:hAnsi="Arial" w:cs="Arial"/>
          <w:sz w:val="24"/>
          <w:szCs w:val="24"/>
        </w:rPr>
        <w:t xml:space="preserve"> </w:t>
      </w:r>
      <w:r w:rsidR="002028E0">
        <w:rPr>
          <w:rFonts w:ascii="Arial" w:hAnsi="Arial" w:cs="Arial"/>
          <w:sz w:val="24"/>
          <w:szCs w:val="24"/>
        </w:rPr>
        <w:t xml:space="preserve">Notice of new fish remains from the </w:t>
      </w:r>
      <w:proofErr w:type="spellStart"/>
      <w:r w:rsidR="002028E0">
        <w:rPr>
          <w:rFonts w:ascii="Arial" w:hAnsi="Arial" w:cs="Arial"/>
          <w:sz w:val="24"/>
          <w:szCs w:val="24"/>
        </w:rPr>
        <w:t>Blackband</w:t>
      </w:r>
      <w:proofErr w:type="spellEnd"/>
      <w:r w:rsidR="002028E0">
        <w:rPr>
          <w:rFonts w:ascii="Arial" w:hAnsi="Arial" w:cs="Arial"/>
          <w:sz w:val="24"/>
          <w:szCs w:val="24"/>
        </w:rPr>
        <w:t xml:space="preserve"> Ironstone of Borough Lee, near Edinburgh. </w:t>
      </w:r>
      <w:r w:rsidR="00E548B7">
        <w:rPr>
          <w:rFonts w:ascii="Arial" w:hAnsi="Arial" w:cs="Arial"/>
          <w:sz w:val="24"/>
          <w:szCs w:val="24"/>
        </w:rPr>
        <w:t xml:space="preserve">No III. </w:t>
      </w:r>
      <w:r w:rsidR="002028E0" w:rsidRPr="002028E0">
        <w:rPr>
          <w:rFonts w:ascii="Arial" w:hAnsi="Arial" w:cs="Arial"/>
          <w:i/>
          <w:sz w:val="24"/>
          <w:szCs w:val="24"/>
        </w:rPr>
        <w:t>Geological Magazine</w:t>
      </w:r>
      <w:r w:rsidR="002028E0">
        <w:rPr>
          <w:rFonts w:ascii="Arial" w:hAnsi="Arial" w:cs="Arial"/>
          <w:i/>
          <w:sz w:val="24"/>
          <w:szCs w:val="24"/>
        </w:rPr>
        <w:t xml:space="preserve"> </w:t>
      </w:r>
      <w:r w:rsidR="00E548B7">
        <w:rPr>
          <w:rFonts w:ascii="Arial" w:hAnsi="Arial" w:cs="Arial"/>
          <w:b/>
          <w:sz w:val="24"/>
          <w:szCs w:val="24"/>
        </w:rPr>
        <w:t>2</w:t>
      </w:r>
      <w:r w:rsidR="00734C8F">
        <w:rPr>
          <w:rFonts w:ascii="Arial" w:hAnsi="Arial" w:cs="Arial"/>
          <w:b/>
          <w:sz w:val="24"/>
          <w:szCs w:val="24"/>
        </w:rPr>
        <w:t xml:space="preserve"> </w:t>
      </w:r>
      <w:r w:rsidR="00E548B7">
        <w:rPr>
          <w:rFonts w:ascii="Arial" w:hAnsi="Arial" w:cs="Arial"/>
          <w:sz w:val="24"/>
          <w:szCs w:val="24"/>
        </w:rPr>
        <w:t>(8</w:t>
      </w:r>
      <w:r w:rsidR="00734C8F">
        <w:rPr>
          <w:rFonts w:ascii="Arial" w:hAnsi="Arial" w:cs="Arial"/>
          <w:sz w:val="24"/>
          <w:szCs w:val="24"/>
        </w:rPr>
        <w:t>), 34-37.</w:t>
      </w:r>
    </w:p>
    <w:p w14:paraId="43B630CC" w14:textId="77777777" w:rsidR="00E548B7" w:rsidRPr="00E548B7" w:rsidRDefault="00B03800" w:rsidP="001640CC">
      <w:pPr>
        <w:spacing w:after="0" w:line="480" w:lineRule="auto"/>
        <w:rPr>
          <w:rFonts w:ascii="Arial" w:hAnsi="Arial" w:cs="Arial"/>
          <w:sz w:val="24"/>
          <w:szCs w:val="24"/>
        </w:rPr>
      </w:pPr>
      <w:proofErr w:type="spellStart"/>
      <w:r>
        <w:rPr>
          <w:rFonts w:ascii="Arial" w:hAnsi="Arial" w:cs="Arial"/>
          <w:sz w:val="24"/>
          <w:szCs w:val="24"/>
        </w:rPr>
        <w:t>Traquair</w:t>
      </w:r>
      <w:proofErr w:type="spellEnd"/>
      <w:r>
        <w:rPr>
          <w:rFonts w:ascii="Arial" w:hAnsi="Arial" w:cs="Arial"/>
          <w:sz w:val="24"/>
          <w:szCs w:val="24"/>
        </w:rPr>
        <w:t xml:space="preserve">, R. H. 1882. </w:t>
      </w:r>
      <w:r w:rsidR="00E548B7">
        <w:rPr>
          <w:rFonts w:ascii="Arial" w:hAnsi="Arial" w:cs="Arial"/>
          <w:sz w:val="24"/>
          <w:szCs w:val="24"/>
        </w:rPr>
        <w:t>Notice of n</w:t>
      </w:r>
      <w:r>
        <w:rPr>
          <w:rFonts w:ascii="Arial" w:hAnsi="Arial" w:cs="Arial"/>
          <w:sz w:val="24"/>
          <w:szCs w:val="24"/>
        </w:rPr>
        <w:t xml:space="preserve">ew fish remains from the </w:t>
      </w:r>
      <w:proofErr w:type="spellStart"/>
      <w:r>
        <w:rPr>
          <w:rFonts w:ascii="Arial" w:hAnsi="Arial" w:cs="Arial"/>
          <w:sz w:val="24"/>
          <w:szCs w:val="24"/>
        </w:rPr>
        <w:t>Blackband</w:t>
      </w:r>
      <w:proofErr w:type="spellEnd"/>
      <w:r>
        <w:rPr>
          <w:rFonts w:ascii="Arial" w:hAnsi="Arial" w:cs="Arial"/>
          <w:sz w:val="24"/>
          <w:szCs w:val="24"/>
        </w:rPr>
        <w:t xml:space="preserve"> Ironstone of Borough Lee, </w:t>
      </w:r>
      <w:r w:rsidRPr="00E548B7">
        <w:rPr>
          <w:rFonts w:ascii="Arial" w:hAnsi="Arial" w:cs="Arial"/>
          <w:sz w:val="24"/>
          <w:szCs w:val="24"/>
        </w:rPr>
        <w:t>near Edinburgh</w:t>
      </w:r>
      <w:r w:rsidRPr="00B03800">
        <w:rPr>
          <w:rFonts w:ascii="Arial" w:hAnsi="Arial" w:cs="Arial"/>
          <w:sz w:val="24"/>
          <w:szCs w:val="24"/>
        </w:rPr>
        <w:t>.</w:t>
      </w:r>
      <w:r>
        <w:rPr>
          <w:rFonts w:ascii="Arial" w:hAnsi="Arial" w:cs="Arial"/>
          <w:sz w:val="24"/>
          <w:szCs w:val="24"/>
        </w:rPr>
        <w:t xml:space="preserve"> </w:t>
      </w:r>
      <w:r w:rsidRPr="00B03800">
        <w:rPr>
          <w:rFonts w:ascii="Arial" w:hAnsi="Arial" w:cs="Arial"/>
          <w:i/>
          <w:sz w:val="24"/>
          <w:szCs w:val="24"/>
        </w:rPr>
        <w:t>Geological Magazine</w:t>
      </w:r>
      <w:r>
        <w:rPr>
          <w:rFonts w:ascii="Arial" w:hAnsi="Arial" w:cs="Arial"/>
          <w:sz w:val="24"/>
          <w:szCs w:val="24"/>
        </w:rPr>
        <w:t xml:space="preserve"> </w:t>
      </w:r>
      <w:r w:rsidR="00E548B7" w:rsidRPr="00E548B7">
        <w:rPr>
          <w:rFonts w:ascii="Arial" w:hAnsi="Arial" w:cs="Arial"/>
          <w:b/>
          <w:sz w:val="24"/>
          <w:szCs w:val="24"/>
        </w:rPr>
        <w:t>2</w:t>
      </w:r>
      <w:r w:rsidR="00E548B7">
        <w:rPr>
          <w:rFonts w:ascii="Arial" w:hAnsi="Arial" w:cs="Arial"/>
          <w:b/>
          <w:sz w:val="24"/>
          <w:szCs w:val="24"/>
        </w:rPr>
        <w:t xml:space="preserve"> </w:t>
      </w:r>
      <w:r w:rsidR="00E548B7">
        <w:rPr>
          <w:rFonts w:ascii="Arial" w:hAnsi="Arial" w:cs="Arial"/>
          <w:sz w:val="24"/>
          <w:szCs w:val="24"/>
        </w:rPr>
        <w:t>(9), 540-546.</w:t>
      </w:r>
    </w:p>
    <w:p w14:paraId="3F7AE624" w14:textId="77777777" w:rsidR="00A5336D" w:rsidRDefault="00A5336D" w:rsidP="001640CC">
      <w:pPr>
        <w:spacing w:after="0" w:line="480" w:lineRule="auto"/>
        <w:rPr>
          <w:rFonts w:ascii="Arial" w:hAnsi="Arial" w:cs="Arial"/>
          <w:sz w:val="24"/>
          <w:szCs w:val="24"/>
        </w:rPr>
      </w:pPr>
      <w:proofErr w:type="spellStart"/>
      <w:r>
        <w:rPr>
          <w:rFonts w:ascii="Arial" w:hAnsi="Arial" w:cs="Arial"/>
          <w:sz w:val="24"/>
          <w:szCs w:val="24"/>
        </w:rPr>
        <w:t>Traquair</w:t>
      </w:r>
      <w:proofErr w:type="spellEnd"/>
      <w:r>
        <w:rPr>
          <w:rFonts w:ascii="Arial" w:hAnsi="Arial" w:cs="Arial"/>
          <w:sz w:val="24"/>
          <w:szCs w:val="24"/>
        </w:rPr>
        <w:t>, R. H. 1890a.</w:t>
      </w:r>
      <w:r w:rsidR="00063931">
        <w:rPr>
          <w:rFonts w:ascii="Arial" w:hAnsi="Arial" w:cs="Arial"/>
          <w:sz w:val="24"/>
          <w:szCs w:val="24"/>
        </w:rPr>
        <w:t xml:space="preserve"> Notice on new and little known fish remains from the </w:t>
      </w:r>
      <w:proofErr w:type="spellStart"/>
      <w:r w:rsidR="00063931">
        <w:rPr>
          <w:rFonts w:ascii="Arial" w:hAnsi="Arial" w:cs="Arial"/>
          <w:sz w:val="24"/>
          <w:szCs w:val="24"/>
        </w:rPr>
        <w:t>Blackband</w:t>
      </w:r>
      <w:proofErr w:type="spellEnd"/>
      <w:r w:rsidR="00063931">
        <w:rPr>
          <w:rFonts w:ascii="Arial" w:hAnsi="Arial" w:cs="Arial"/>
          <w:sz w:val="24"/>
          <w:szCs w:val="24"/>
        </w:rPr>
        <w:t xml:space="preserve"> Ironstone of Borough Lee, near Edinburgh. No VI. </w:t>
      </w:r>
      <w:r w:rsidR="00063931" w:rsidRPr="00063931">
        <w:rPr>
          <w:rFonts w:ascii="Arial" w:hAnsi="Arial" w:cs="Arial"/>
          <w:i/>
          <w:sz w:val="24"/>
          <w:szCs w:val="24"/>
        </w:rPr>
        <w:t>Geological Magazine</w:t>
      </w:r>
      <w:r w:rsidR="00063931">
        <w:rPr>
          <w:rFonts w:ascii="Arial" w:hAnsi="Arial" w:cs="Arial"/>
          <w:sz w:val="24"/>
          <w:szCs w:val="24"/>
        </w:rPr>
        <w:t xml:space="preserve"> </w:t>
      </w:r>
      <w:r w:rsidR="00063931" w:rsidRPr="00734C8F">
        <w:rPr>
          <w:rFonts w:ascii="Arial" w:hAnsi="Arial" w:cs="Arial"/>
          <w:b/>
          <w:sz w:val="24"/>
          <w:szCs w:val="24"/>
        </w:rPr>
        <w:t>7</w:t>
      </w:r>
      <w:r w:rsidR="00734C8F">
        <w:rPr>
          <w:rFonts w:ascii="Arial" w:hAnsi="Arial" w:cs="Arial"/>
          <w:b/>
          <w:sz w:val="24"/>
          <w:szCs w:val="24"/>
        </w:rPr>
        <w:t xml:space="preserve"> </w:t>
      </w:r>
      <w:r w:rsidR="00734C8F">
        <w:rPr>
          <w:rFonts w:ascii="Arial" w:hAnsi="Arial" w:cs="Arial"/>
          <w:sz w:val="24"/>
          <w:szCs w:val="24"/>
        </w:rPr>
        <w:t>(6)</w:t>
      </w:r>
      <w:r w:rsidR="00063931">
        <w:rPr>
          <w:rFonts w:ascii="Arial" w:hAnsi="Arial" w:cs="Arial"/>
          <w:sz w:val="24"/>
          <w:szCs w:val="24"/>
        </w:rPr>
        <w:t>, 249-52.</w:t>
      </w:r>
    </w:p>
    <w:p w14:paraId="68DBB95C" w14:textId="77777777" w:rsidR="00A5336D" w:rsidRDefault="00A5336D" w:rsidP="001640CC">
      <w:pPr>
        <w:spacing w:after="0" w:line="480" w:lineRule="auto"/>
        <w:rPr>
          <w:rFonts w:ascii="Arial" w:hAnsi="Arial" w:cs="Arial"/>
          <w:sz w:val="24"/>
          <w:szCs w:val="24"/>
        </w:rPr>
      </w:pPr>
      <w:proofErr w:type="spellStart"/>
      <w:r>
        <w:rPr>
          <w:rFonts w:ascii="Arial" w:hAnsi="Arial" w:cs="Arial"/>
          <w:sz w:val="24"/>
          <w:szCs w:val="24"/>
        </w:rPr>
        <w:t>Traquair</w:t>
      </w:r>
      <w:proofErr w:type="spellEnd"/>
      <w:r>
        <w:rPr>
          <w:rFonts w:ascii="Arial" w:hAnsi="Arial" w:cs="Arial"/>
          <w:sz w:val="24"/>
          <w:szCs w:val="24"/>
        </w:rPr>
        <w:t>, R. H. 1890b.</w:t>
      </w:r>
      <w:r w:rsidR="00063931">
        <w:rPr>
          <w:rFonts w:ascii="Arial" w:hAnsi="Arial" w:cs="Arial"/>
          <w:sz w:val="24"/>
          <w:szCs w:val="24"/>
        </w:rPr>
        <w:t xml:space="preserve"> List of the fossil </w:t>
      </w:r>
      <w:proofErr w:type="spellStart"/>
      <w:r w:rsidR="00063931">
        <w:rPr>
          <w:rFonts w:ascii="Arial" w:hAnsi="Arial" w:cs="Arial"/>
          <w:sz w:val="24"/>
          <w:szCs w:val="24"/>
        </w:rPr>
        <w:t>Dipnoi</w:t>
      </w:r>
      <w:proofErr w:type="spellEnd"/>
      <w:r w:rsidR="00063931">
        <w:rPr>
          <w:rFonts w:ascii="Arial" w:hAnsi="Arial" w:cs="Arial"/>
          <w:sz w:val="24"/>
          <w:szCs w:val="24"/>
        </w:rPr>
        <w:t xml:space="preserve"> and </w:t>
      </w:r>
      <w:proofErr w:type="spellStart"/>
      <w:r w:rsidR="00063931">
        <w:rPr>
          <w:rFonts w:ascii="Arial" w:hAnsi="Arial" w:cs="Arial"/>
          <w:sz w:val="24"/>
          <w:szCs w:val="24"/>
        </w:rPr>
        <w:t>Ganoidei</w:t>
      </w:r>
      <w:proofErr w:type="spellEnd"/>
      <w:r w:rsidR="00063931">
        <w:rPr>
          <w:rFonts w:ascii="Arial" w:hAnsi="Arial" w:cs="Arial"/>
          <w:sz w:val="24"/>
          <w:szCs w:val="24"/>
        </w:rPr>
        <w:t xml:space="preserve"> o</w:t>
      </w:r>
      <w:r w:rsidR="00B03800">
        <w:rPr>
          <w:rFonts w:ascii="Arial" w:hAnsi="Arial" w:cs="Arial"/>
          <w:sz w:val="24"/>
          <w:szCs w:val="24"/>
        </w:rPr>
        <w:t>f</w:t>
      </w:r>
      <w:r w:rsidR="00063931">
        <w:rPr>
          <w:rFonts w:ascii="Arial" w:hAnsi="Arial" w:cs="Arial"/>
          <w:sz w:val="24"/>
          <w:szCs w:val="24"/>
        </w:rPr>
        <w:t xml:space="preserve"> Fife and the Lothians. </w:t>
      </w:r>
      <w:r w:rsidR="00063931">
        <w:rPr>
          <w:rFonts w:ascii="Arial" w:hAnsi="Arial" w:cs="Arial"/>
          <w:i/>
          <w:sz w:val="24"/>
          <w:szCs w:val="24"/>
        </w:rPr>
        <w:t>Proceedings of the Royal S</w:t>
      </w:r>
      <w:r w:rsidR="00063931" w:rsidRPr="00063931">
        <w:rPr>
          <w:rFonts w:ascii="Arial" w:hAnsi="Arial" w:cs="Arial"/>
          <w:i/>
          <w:sz w:val="24"/>
          <w:szCs w:val="24"/>
        </w:rPr>
        <w:t>ociety of Edinburgh</w:t>
      </w:r>
      <w:r w:rsidR="00063931">
        <w:rPr>
          <w:rFonts w:ascii="Arial" w:hAnsi="Arial" w:cs="Arial"/>
          <w:sz w:val="24"/>
          <w:szCs w:val="24"/>
        </w:rPr>
        <w:t xml:space="preserve"> 17, 385-400.</w:t>
      </w:r>
    </w:p>
    <w:p w14:paraId="5062E6CC" w14:textId="77777777" w:rsidR="00A5336D" w:rsidRDefault="00A5336D" w:rsidP="001640CC">
      <w:pPr>
        <w:spacing w:after="0" w:line="480" w:lineRule="auto"/>
        <w:rPr>
          <w:rFonts w:ascii="Arial" w:hAnsi="Arial" w:cs="Arial"/>
          <w:sz w:val="24"/>
          <w:szCs w:val="24"/>
        </w:rPr>
      </w:pPr>
      <w:proofErr w:type="spellStart"/>
      <w:r>
        <w:rPr>
          <w:rFonts w:ascii="Arial" w:hAnsi="Arial" w:cs="Arial"/>
          <w:sz w:val="24"/>
          <w:szCs w:val="24"/>
        </w:rPr>
        <w:t>Traquair</w:t>
      </w:r>
      <w:proofErr w:type="spellEnd"/>
      <w:r>
        <w:rPr>
          <w:rFonts w:ascii="Arial" w:hAnsi="Arial" w:cs="Arial"/>
          <w:sz w:val="24"/>
          <w:szCs w:val="24"/>
        </w:rPr>
        <w:t>, R. H. 1903.</w:t>
      </w:r>
      <w:r w:rsidR="00063931">
        <w:rPr>
          <w:rFonts w:ascii="Arial" w:hAnsi="Arial" w:cs="Arial"/>
          <w:sz w:val="24"/>
          <w:szCs w:val="24"/>
        </w:rPr>
        <w:t xml:space="preserve"> On the distribution of fossil fish-remains in the Carboniferous rocks of the Edinburgh district. </w:t>
      </w:r>
      <w:r w:rsidR="00063931" w:rsidRPr="00063931">
        <w:rPr>
          <w:rFonts w:ascii="Arial" w:hAnsi="Arial" w:cs="Arial"/>
          <w:i/>
          <w:sz w:val="24"/>
          <w:szCs w:val="24"/>
        </w:rPr>
        <w:t>Transactions of the Royal Society of Edinburgh</w:t>
      </w:r>
      <w:r w:rsidR="00063931">
        <w:rPr>
          <w:rFonts w:ascii="Arial" w:hAnsi="Arial" w:cs="Arial"/>
          <w:sz w:val="24"/>
          <w:szCs w:val="24"/>
        </w:rPr>
        <w:t xml:space="preserve"> </w:t>
      </w:r>
      <w:r w:rsidR="00063931" w:rsidRPr="00063931">
        <w:rPr>
          <w:rFonts w:ascii="Arial" w:hAnsi="Arial" w:cs="Arial"/>
          <w:b/>
          <w:sz w:val="24"/>
          <w:szCs w:val="24"/>
        </w:rPr>
        <w:t>40</w:t>
      </w:r>
      <w:r w:rsidR="00063931">
        <w:rPr>
          <w:rFonts w:ascii="Arial" w:hAnsi="Arial" w:cs="Arial"/>
          <w:sz w:val="24"/>
          <w:szCs w:val="24"/>
        </w:rPr>
        <w:t>, 687-707.</w:t>
      </w:r>
    </w:p>
    <w:p w14:paraId="2EE185F3" w14:textId="5CF55754" w:rsidR="001526C0" w:rsidRPr="001526C0" w:rsidRDefault="001526C0" w:rsidP="001640CC">
      <w:pPr>
        <w:spacing w:after="0" w:line="480" w:lineRule="auto"/>
        <w:rPr>
          <w:rFonts w:ascii="Arial" w:hAnsi="Arial" w:cs="Arial"/>
          <w:i/>
          <w:sz w:val="24"/>
          <w:szCs w:val="24"/>
        </w:rPr>
      </w:pPr>
      <w:r>
        <w:rPr>
          <w:rFonts w:ascii="Arial" w:hAnsi="Arial" w:cs="Arial"/>
          <w:sz w:val="24"/>
          <w:szCs w:val="24"/>
        </w:rPr>
        <w:t xml:space="preserve">Tulloch, W. &amp; Walton, H. S. 1958. The Geology of the Midlothian coalfield. </w:t>
      </w:r>
      <w:r w:rsidRPr="001526C0">
        <w:rPr>
          <w:rFonts w:ascii="Arial" w:hAnsi="Arial" w:cs="Arial"/>
          <w:i/>
          <w:sz w:val="24"/>
          <w:szCs w:val="24"/>
        </w:rPr>
        <w:t>Memoirs of the Geological Survey of Scotland.</w:t>
      </w:r>
    </w:p>
    <w:p w14:paraId="7D3CFAEB" w14:textId="77777777" w:rsidR="00FA593B" w:rsidRDefault="00FA593B" w:rsidP="001640CC">
      <w:pPr>
        <w:spacing w:after="0" w:line="480" w:lineRule="auto"/>
        <w:rPr>
          <w:rFonts w:ascii="Arial" w:hAnsi="Arial" w:cs="Arial"/>
          <w:sz w:val="24"/>
          <w:szCs w:val="24"/>
        </w:rPr>
      </w:pPr>
      <w:r>
        <w:rPr>
          <w:rFonts w:ascii="Arial" w:hAnsi="Arial" w:cs="Arial"/>
          <w:sz w:val="24"/>
          <w:szCs w:val="24"/>
        </w:rPr>
        <w:t xml:space="preserve">Watson, D. M. S. &amp; Gill, </w:t>
      </w:r>
      <w:r w:rsidR="0058437B">
        <w:rPr>
          <w:rFonts w:ascii="Arial" w:hAnsi="Arial" w:cs="Arial"/>
          <w:sz w:val="24"/>
          <w:szCs w:val="24"/>
        </w:rPr>
        <w:t xml:space="preserve">E. L. 1923. The structure of certain Palaeozoic </w:t>
      </w:r>
      <w:proofErr w:type="spellStart"/>
      <w:r w:rsidR="0058437B">
        <w:rPr>
          <w:rFonts w:ascii="Arial" w:hAnsi="Arial" w:cs="Arial"/>
          <w:sz w:val="24"/>
          <w:szCs w:val="24"/>
        </w:rPr>
        <w:t>Dipnoi</w:t>
      </w:r>
      <w:proofErr w:type="spellEnd"/>
      <w:r w:rsidR="0058437B">
        <w:rPr>
          <w:rFonts w:ascii="Arial" w:hAnsi="Arial" w:cs="Arial"/>
          <w:sz w:val="24"/>
          <w:szCs w:val="24"/>
        </w:rPr>
        <w:t xml:space="preserve">. </w:t>
      </w:r>
      <w:r w:rsidR="0058437B" w:rsidRPr="0058437B">
        <w:rPr>
          <w:rFonts w:ascii="Arial" w:hAnsi="Arial" w:cs="Arial"/>
          <w:i/>
          <w:sz w:val="24"/>
          <w:szCs w:val="24"/>
        </w:rPr>
        <w:t xml:space="preserve">Journal of the </w:t>
      </w:r>
      <w:proofErr w:type="spellStart"/>
      <w:r w:rsidR="0058437B" w:rsidRPr="0058437B">
        <w:rPr>
          <w:rFonts w:ascii="Arial" w:hAnsi="Arial" w:cs="Arial"/>
          <w:i/>
          <w:sz w:val="24"/>
          <w:szCs w:val="24"/>
        </w:rPr>
        <w:t>Linnean</w:t>
      </w:r>
      <w:proofErr w:type="spellEnd"/>
      <w:r w:rsidR="0058437B" w:rsidRPr="0058437B">
        <w:rPr>
          <w:rFonts w:ascii="Arial" w:hAnsi="Arial" w:cs="Arial"/>
          <w:i/>
          <w:sz w:val="24"/>
          <w:szCs w:val="24"/>
        </w:rPr>
        <w:t xml:space="preserve"> Society of London, Zoology</w:t>
      </w:r>
      <w:r w:rsidR="0058437B">
        <w:rPr>
          <w:rFonts w:ascii="Arial" w:hAnsi="Arial" w:cs="Arial"/>
          <w:sz w:val="24"/>
          <w:szCs w:val="24"/>
        </w:rPr>
        <w:t xml:space="preserve"> </w:t>
      </w:r>
      <w:r w:rsidR="0058437B" w:rsidRPr="0058437B">
        <w:rPr>
          <w:rFonts w:ascii="Arial" w:hAnsi="Arial" w:cs="Arial"/>
          <w:b/>
          <w:sz w:val="24"/>
          <w:szCs w:val="24"/>
        </w:rPr>
        <w:t>35</w:t>
      </w:r>
      <w:r w:rsidR="0058437B">
        <w:rPr>
          <w:rFonts w:ascii="Arial" w:hAnsi="Arial" w:cs="Arial"/>
          <w:sz w:val="24"/>
          <w:szCs w:val="24"/>
        </w:rPr>
        <w:t>, 163-216.</w:t>
      </w:r>
    </w:p>
    <w:p w14:paraId="041D9453" w14:textId="23E1C7AE" w:rsidR="009B2419" w:rsidRPr="00290976" w:rsidRDefault="00A5336D" w:rsidP="001640CC">
      <w:pPr>
        <w:spacing w:after="0" w:line="480" w:lineRule="auto"/>
        <w:rPr>
          <w:rFonts w:ascii="Arial" w:hAnsi="Arial" w:cs="Arial"/>
          <w:sz w:val="24"/>
          <w:szCs w:val="24"/>
        </w:rPr>
      </w:pPr>
      <w:proofErr w:type="spellStart"/>
      <w:r>
        <w:rPr>
          <w:rFonts w:ascii="Arial" w:hAnsi="Arial" w:cs="Arial"/>
          <w:sz w:val="24"/>
          <w:szCs w:val="24"/>
        </w:rPr>
        <w:lastRenderedPageBreak/>
        <w:t>Westoll</w:t>
      </w:r>
      <w:proofErr w:type="spellEnd"/>
      <w:r>
        <w:rPr>
          <w:rFonts w:ascii="Arial" w:hAnsi="Arial" w:cs="Arial"/>
          <w:sz w:val="24"/>
          <w:szCs w:val="24"/>
        </w:rPr>
        <w:t xml:space="preserve">, T. S. 1949. On the evolution of the </w:t>
      </w:r>
      <w:proofErr w:type="spellStart"/>
      <w:r>
        <w:rPr>
          <w:rFonts w:ascii="Arial" w:hAnsi="Arial" w:cs="Arial"/>
          <w:sz w:val="24"/>
          <w:szCs w:val="24"/>
        </w:rPr>
        <w:t>Dipnoi</w:t>
      </w:r>
      <w:proofErr w:type="spellEnd"/>
      <w:r>
        <w:rPr>
          <w:rFonts w:ascii="Arial" w:hAnsi="Arial" w:cs="Arial"/>
          <w:sz w:val="24"/>
          <w:szCs w:val="24"/>
        </w:rPr>
        <w:t xml:space="preserve">. </w:t>
      </w:r>
      <w:r w:rsidRPr="00A5336D">
        <w:rPr>
          <w:rFonts w:ascii="Arial" w:hAnsi="Arial" w:cs="Arial"/>
          <w:i/>
          <w:sz w:val="24"/>
          <w:szCs w:val="24"/>
        </w:rPr>
        <w:t>In</w:t>
      </w:r>
      <w:r>
        <w:rPr>
          <w:rFonts w:ascii="Arial" w:hAnsi="Arial" w:cs="Arial"/>
          <w:sz w:val="24"/>
          <w:szCs w:val="24"/>
        </w:rPr>
        <w:t xml:space="preserve"> Jepsen, G. L., </w:t>
      </w:r>
      <w:proofErr w:type="spellStart"/>
      <w:r>
        <w:rPr>
          <w:rFonts w:ascii="Arial" w:hAnsi="Arial" w:cs="Arial"/>
          <w:sz w:val="24"/>
          <w:szCs w:val="24"/>
        </w:rPr>
        <w:t>Mayr</w:t>
      </w:r>
      <w:proofErr w:type="spellEnd"/>
      <w:r>
        <w:rPr>
          <w:rFonts w:ascii="Arial" w:hAnsi="Arial" w:cs="Arial"/>
          <w:sz w:val="24"/>
          <w:szCs w:val="24"/>
        </w:rPr>
        <w:t>, E. &amp; Simpson, G. G. (</w:t>
      </w:r>
      <w:proofErr w:type="spellStart"/>
      <w:r>
        <w:rPr>
          <w:rFonts w:ascii="Arial" w:hAnsi="Arial" w:cs="Arial"/>
          <w:sz w:val="24"/>
          <w:szCs w:val="24"/>
        </w:rPr>
        <w:t>eds</w:t>
      </w:r>
      <w:proofErr w:type="spellEnd"/>
      <w:r>
        <w:rPr>
          <w:rFonts w:ascii="Arial" w:hAnsi="Arial" w:cs="Arial"/>
          <w:sz w:val="24"/>
          <w:szCs w:val="24"/>
        </w:rPr>
        <w:t xml:space="preserve">) </w:t>
      </w:r>
      <w:r w:rsidRPr="00A5336D">
        <w:rPr>
          <w:rFonts w:ascii="Arial" w:hAnsi="Arial" w:cs="Arial"/>
          <w:i/>
          <w:sz w:val="24"/>
          <w:szCs w:val="24"/>
        </w:rPr>
        <w:t xml:space="preserve">Genetics, </w:t>
      </w:r>
      <w:proofErr w:type="spellStart"/>
      <w:r w:rsidRPr="00A5336D">
        <w:rPr>
          <w:rFonts w:ascii="Arial" w:hAnsi="Arial" w:cs="Arial"/>
          <w:i/>
          <w:sz w:val="24"/>
          <w:szCs w:val="24"/>
        </w:rPr>
        <w:t>paleontology</w:t>
      </w:r>
      <w:proofErr w:type="spellEnd"/>
      <w:r w:rsidRPr="00A5336D">
        <w:rPr>
          <w:rFonts w:ascii="Arial" w:hAnsi="Arial" w:cs="Arial"/>
          <w:i/>
          <w:sz w:val="24"/>
          <w:szCs w:val="24"/>
        </w:rPr>
        <w:t>, and evolution</w:t>
      </w:r>
      <w:r>
        <w:rPr>
          <w:rFonts w:ascii="Arial" w:hAnsi="Arial" w:cs="Arial"/>
          <w:sz w:val="24"/>
          <w:szCs w:val="24"/>
        </w:rPr>
        <w:t>, 121-84,. Princeton, New Jersey: Princeton University Press. 474 pp.</w:t>
      </w:r>
    </w:p>
    <w:p w14:paraId="7DCFE7D9" w14:textId="63838B13" w:rsidR="00421A98" w:rsidRDefault="008750A9" w:rsidP="001640CC">
      <w:pPr>
        <w:spacing w:after="0" w:line="480" w:lineRule="auto"/>
        <w:rPr>
          <w:rFonts w:ascii="Arial" w:hAnsi="Arial" w:cs="Arial"/>
          <w:sz w:val="24"/>
          <w:szCs w:val="24"/>
        </w:rPr>
      </w:pPr>
      <w:r>
        <w:rPr>
          <w:rFonts w:ascii="Arial" w:hAnsi="Arial" w:cs="Arial"/>
          <w:sz w:val="24"/>
          <w:szCs w:val="24"/>
        </w:rPr>
        <w:t xml:space="preserve">Zhang, Z., </w:t>
      </w:r>
      <w:proofErr w:type="gramStart"/>
      <w:r>
        <w:rPr>
          <w:rFonts w:ascii="Arial" w:hAnsi="Arial" w:cs="Arial"/>
          <w:sz w:val="24"/>
          <w:szCs w:val="24"/>
        </w:rPr>
        <w:t>Lan</w:t>
      </w:r>
      <w:proofErr w:type="gramEnd"/>
      <w:r>
        <w:rPr>
          <w:rFonts w:ascii="Arial" w:hAnsi="Arial" w:cs="Arial"/>
          <w:sz w:val="24"/>
          <w:szCs w:val="24"/>
        </w:rPr>
        <w:t>, Y., Chai, Y. &amp; Jiang, R. 2009</w:t>
      </w:r>
      <w:r w:rsidRPr="008750A9">
        <w:rPr>
          <w:rFonts w:ascii="Arial" w:hAnsi="Arial" w:cs="Arial"/>
          <w:sz w:val="24"/>
          <w:szCs w:val="24"/>
        </w:rPr>
        <w:t xml:space="preserve">. Antagonistic actions of Msx1 and Osr2 pattern mammalian teeth into a single row. </w:t>
      </w:r>
      <w:r w:rsidRPr="008750A9">
        <w:rPr>
          <w:rFonts w:ascii="Arial" w:hAnsi="Arial" w:cs="Arial"/>
          <w:i/>
          <w:sz w:val="24"/>
          <w:szCs w:val="24"/>
        </w:rPr>
        <w:t>Science</w:t>
      </w:r>
      <w:r w:rsidRPr="008750A9">
        <w:rPr>
          <w:rFonts w:ascii="Arial" w:hAnsi="Arial" w:cs="Arial"/>
          <w:sz w:val="24"/>
          <w:szCs w:val="24"/>
        </w:rPr>
        <w:t xml:space="preserve"> </w:t>
      </w:r>
      <w:r w:rsidRPr="008750A9">
        <w:rPr>
          <w:rFonts w:ascii="Arial" w:hAnsi="Arial" w:cs="Arial"/>
          <w:b/>
          <w:sz w:val="24"/>
          <w:szCs w:val="24"/>
        </w:rPr>
        <w:t>323</w:t>
      </w:r>
      <w:r>
        <w:rPr>
          <w:rFonts w:ascii="Arial" w:hAnsi="Arial" w:cs="Arial"/>
          <w:sz w:val="24"/>
          <w:szCs w:val="24"/>
        </w:rPr>
        <w:t>,</w:t>
      </w:r>
      <w:r w:rsidRPr="008750A9">
        <w:rPr>
          <w:rFonts w:ascii="Arial" w:hAnsi="Arial" w:cs="Arial"/>
          <w:sz w:val="24"/>
          <w:szCs w:val="24"/>
        </w:rPr>
        <w:t xml:space="preserve"> 123</w:t>
      </w:r>
      <w:r>
        <w:rPr>
          <w:rFonts w:ascii="Arial" w:hAnsi="Arial" w:cs="Arial"/>
          <w:sz w:val="24"/>
          <w:szCs w:val="24"/>
        </w:rPr>
        <w:t>2-</w:t>
      </w:r>
      <w:r w:rsidRPr="008750A9">
        <w:rPr>
          <w:rFonts w:ascii="Arial" w:hAnsi="Arial" w:cs="Arial"/>
          <w:sz w:val="24"/>
          <w:szCs w:val="24"/>
        </w:rPr>
        <w:t>34.</w:t>
      </w:r>
    </w:p>
    <w:p w14:paraId="7B93347C" w14:textId="77777777" w:rsidR="005202D8" w:rsidRPr="00EF6548" w:rsidRDefault="005202D8" w:rsidP="005202D8">
      <w:pPr>
        <w:spacing w:after="0" w:line="480" w:lineRule="auto"/>
        <w:rPr>
          <w:rFonts w:ascii="Arial" w:hAnsi="Arial" w:cs="Arial"/>
          <w:sz w:val="24"/>
          <w:szCs w:val="24"/>
        </w:rPr>
      </w:pPr>
    </w:p>
    <w:p w14:paraId="5D058508" w14:textId="77777777" w:rsidR="00EF6548" w:rsidRPr="00EA284D" w:rsidRDefault="00EF6548">
      <w:pPr>
        <w:rPr>
          <w:rFonts w:ascii="Arial" w:hAnsi="Arial" w:cs="Arial"/>
          <w:sz w:val="24"/>
          <w:szCs w:val="24"/>
        </w:rPr>
      </w:pPr>
    </w:p>
    <w:p w14:paraId="37CD5A39" w14:textId="77777777" w:rsidR="005C1F73" w:rsidRPr="002F333A" w:rsidRDefault="002F333A" w:rsidP="005202D8">
      <w:pPr>
        <w:spacing w:after="0" w:line="480" w:lineRule="auto"/>
        <w:rPr>
          <w:rFonts w:ascii="Arial" w:hAnsi="Arial" w:cs="Arial"/>
          <w:b/>
          <w:sz w:val="24"/>
          <w:szCs w:val="24"/>
        </w:rPr>
      </w:pPr>
      <w:r w:rsidRPr="002F333A">
        <w:rPr>
          <w:rFonts w:ascii="Arial" w:hAnsi="Arial" w:cs="Arial"/>
          <w:b/>
          <w:sz w:val="24"/>
          <w:szCs w:val="24"/>
        </w:rPr>
        <w:t>Figure captions</w:t>
      </w:r>
    </w:p>
    <w:p w14:paraId="5C0B2023" w14:textId="64076638" w:rsidR="00C578EE" w:rsidRDefault="005C1F73" w:rsidP="005202D8">
      <w:pPr>
        <w:spacing w:after="0" w:line="480" w:lineRule="auto"/>
        <w:rPr>
          <w:rFonts w:ascii="Arial" w:hAnsi="Arial" w:cs="Arial"/>
          <w:sz w:val="24"/>
          <w:szCs w:val="24"/>
        </w:rPr>
      </w:pPr>
      <w:r w:rsidRPr="00FE6252">
        <w:rPr>
          <w:rFonts w:ascii="Arial" w:hAnsi="Arial" w:cs="Arial"/>
          <w:b/>
          <w:sz w:val="24"/>
          <w:szCs w:val="24"/>
        </w:rPr>
        <w:t>Figure 1</w:t>
      </w:r>
      <w:r w:rsidR="004A1DF1" w:rsidRPr="00FE6252">
        <w:rPr>
          <w:rFonts w:ascii="Arial" w:hAnsi="Arial" w:cs="Arial"/>
          <w:b/>
          <w:sz w:val="24"/>
          <w:szCs w:val="24"/>
        </w:rPr>
        <w:t>.</w:t>
      </w:r>
      <w:r>
        <w:rPr>
          <w:rFonts w:ascii="Arial" w:hAnsi="Arial" w:cs="Arial"/>
          <w:sz w:val="24"/>
          <w:szCs w:val="24"/>
        </w:rPr>
        <w:t xml:space="preserve"> </w:t>
      </w:r>
      <w:r w:rsidR="00C578EE">
        <w:rPr>
          <w:rFonts w:ascii="Arial" w:hAnsi="Arial" w:cs="Arial"/>
          <w:sz w:val="24"/>
          <w:szCs w:val="24"/>
        </w:rPr>
        <w:t xml:space="preserve">Carboniferous geology and late Mississippian lungfish sites in eastern Scotland. A. Late Mississippian lungfish sites in the Lothians and Fife after Smithson </w:t>
      </w:r>
      <w:r w:rsidR="00C578EE" w:rsidRPr="00C578EE">
        <w:rPr>
          <w:rFonts w:ascii="Arial" w:hAnsi="Arial" w:cs="Arial"/>
          <w:i/>
          <w:sz w:val="24"/>
          <w:szCs w:val="24"/>
        </w:rPr>
        <w:t>et al.</w:t>
      </w:r>
      <w:r w:rsidR="00C578EE">
        <w:rPr>
          <w:rFonts w:ascii="Arial" w:hAnsi="Arial" w:cs="Arial"/>
          <w:sz w:val="24"/>
          <w:szCs w:val="24"/>
        </w:rPr>
        <w:t xml:space="preserve"> (2016)</w:t>
      </w:r>
      <w:r w:rsidR="008C1D8E">
        <w:rPr>
          <w:rFonts w:ascii="Arial" w:hAnsi="Arial" w:cs="Arial"/>
          <w:sz w:val="24"/>
          <w:szCs w:val="24"/>
        </w:rPr>
        <w:t xml:space="preserve">. </w:t>
      </w:r>
      <w:r w:rsidR="00C578EE">
        <w:rPr>
          <w:rFonts w:ascii="Arial" w:hAnsi="Arial" w:cs="Arial"/>
          <w:sz w:val="24"/>
          <w:szCs w:val="24"/>
        </w:rPr>
        <w:t xml:space="preserve"> B. Carboniferous geology after Smithson </w:t>
      </w:r>
      <w:r w:rsidR="00C578EE" w:rsidRPr="00C578EE">
        <w:rPr>
          <w:rFonts w:ascii="Arial" w:hAnsi="Arial" w:cs="Arial"/>
          <w:i/>
          <w:sz w:val="24"/>
          <w:szCs w:val="24"/>
        </w:rPr>
        <w:t>et al.</w:t>
      </w:r>
      <w:r w:rsidR="00C578EE">
        <w:rPr>
          <w:rFonts w:ascii="Arial" w:hAnsi="Arial" w:cs="Arial"/>
          <w:sz w:val="24"/>
          <w:szCs w:val="24"/>
        </w:rPr>
        <w:t xml:space="preserve"> (2012). Abbreviations of late Mississippian lungfish sites: B, </w:t>
      </w:r>
      <w:proofErr w:type="spellStart"/>
      <w:r w:rsidR="00C578EE">
        <w:rPr>
          <w:rFonts w:ascii="Arial" w:hAnsi="Arial" w:cs="Arial"/>
          <w:sz w:val="24"/>
          <w:szCs w:val="24"/>
        </w:rPr>
        <w:t>Burdiehouse</w:t>
      </w:r>
      <w:proofErr w:type="spellEnd"/>
      <w:r w:rsidR="00C578EE">
        <w:rPr>
          <w:rFonts w:ascii="Arial" w:hAnsi="Arial" w:cs="Arial"/>
          <w:sz w:val="24"/>
          <w:szCs w:val="24"/>
        </w:rPr>
        <w:t xml:space="preserve">, Edinburgh;  </w:t>
      </w:r>
      <w:proofErr w:type="spellStart"/>
      <w:r w:rsidR="00C578EE">
        <w:rPr>
          <w:rFonts w:ascii="Arial" w:hAnsi="Arial" w:cs="Arial"/>
          <w:sz w:val="24"/>
          <w:szCs w:val="24"/>
        </w:rPr>
        <w:t>Bx</w:t>
      </w:r>
      <w:proofErr w:type="spellEnd"/>
      <w:r w:rsidR="00C578EE">
        <w:rPr>
          <w:rFonts w:ascii="Arial" w:hAnsi="Arial" w:cs="Arial"/>
          <w:sz w:val="24"/>
          <w:szCs w:val="24"/>
        </w:rPr>
        <w:t xml:space="preserve">, </w:t>
      </w:r>
      <w:proofErr w:type="spellStart"/>
      <w:r w:rsidR="00C578EE">
        <w:rPr>
          <w:rFonts w:ascii="Arial" w:hAnsi="Arial" w:cs="Arial"/>
          <w:sz w:val="24"/>
          <w:szCs w:val="24"/>
        </w:rPr>
        <w:t>Broxburn</w:t>
      </w:r>
      <w:proofErr w:type="spellEnd"/>
      <w:r w:rsidR="00C578EE">
        <w:rPr>
          <w:rFonts w:ascii="Arial" w:hAnsi="Arial" w:cs="Arial"/>
          <w:sz w:val="24"/>
          <w:szCs w:val="24"/>
        </w:rPr>
        <w:t xml:space="preserve">; C, new site in East Fife (see Smithson </w:t>
      </w:r>
      <w:r w:rsidR="00C578EE" w:rsidRPr="00C578EE">
        <w:rPr>
          <w:rFonts w:ascii="Arial" w:hAnsi="Arial" w:cs="Arial"/>
          <w:i/>
          <w:sz w:val="24"/>
          <w:szCs w:val="24"/>
        </w:rPr>
        <w:t>et al.</w:t>
      </w:r>
      <w:r w:rsidR="00C578EE">
        <w:rPr>
          <w:rFonts w:ascii="Arial" w:hAnsi="Arial" w:cs="Arial"/>
          <w:sz w:val="24"/>
          <w:szCs w:val="24"/>
        </w:rPr>
        <w:t xml:space="preserve"> 2016); D, Dora, near </w:t>
      </w:r>
      <w:proofErr w:type="spellStart"/>
      <w:r w:rsidR="00C578EE">
        <w:rPr>
          <w:rFonts w:ascii="Arial" w:hAnsi="Arial" w:cs="Arial"/>
          <w:sz w:val="24"/>
          <w:szCs w:val="24"/>
        </w:rPr>
        <w:t>Cowdenbeath</w:t>
      </w:r>
      <w:proofErr w:type="spellEnd"/>
      <w:r w:rsidR="004A1DF1">
        <w:rPr>
          <w:rFonts w:ascii="Arial" w:hAnsi="Arial" w:cs="Arial"/>
          <w:sz w:val="24"/>
          <w:szCs w:val="24"/>
        </w:rPr>
        <w:t>, Fife</w:t>
      </w:r>
      <w:r w:rsidR="00C578EE">
        <w:rPr>
          <w:rFonts w:ascii="Arial" w:hAnsi="Arial" w:cs="Arial"/>
          <w:sz w:val="24"/>
          <w:szCs w:val="24"/>
        </w:rPr>
        <w:t xml:space="preserve">; G, </w:t>
      </w:r>
      <w:proofErr w:type="spellStart"/>
      <w:r w:rsidR="00C578EE">
        <w:rPr>
          <w:rFonts w:ascii="Arial" w:hAnsi="Arial" w:cs="Arial"/>
          <w:sz w:val="24"/>
          <w:szCs w:val="24"/>
        </w:rPr>
        <w:t>Gilmerton</w:t>
      </w:r>
      <w:proofErr w:type="spellEnd"/>
      <w:r w:rsidR="00C578EE">
        <w:rPr>
          <w:rFonts w:ascii="Arial" w:hAnsi="Arial" w:cs="Arial"/>
          <w:sz w:val="24"/>
          <w:szCs w:val="24"/>
        </w:rPr>
        <w:t xml:space="preserve">, Edinburgh; I, </w:t>
      </w:r>
      <w:proofErr w:type="spellStart"/>
      <w:r w:rsidR="00C578EE">
        <w:rPr>
          <w:rFonts w:ascii="Arial" w:hAnsi="Arial" w:cs="Arial"/>
          <w:sz w:val="24"/>
          <w:szCs w:val="24"/>
        </w:rPr>
        <w:t>Inchkeith</w:t>
      </w:r>
      <w:proofErr w:type="spellEnd"/>
      <w:r w:rsidR="00C578EE">
        <w:rPr>
          <w:rFonts w:ascii="Arial" w:hAnsi="Arial" w:cs="Arial"/>
          <w:sz w:val="24"/>
          <w:szCs w:val="24"/>
        </w:rPr>
        <w:t xml:space="preserve">; K, </w:t>
      </w:r>
      <w:proofErr w:type="spellStart"/>
      <w:r w:rsidR="00C578EE">
        <w:rPr>
          <w:rFonts w:ascii="Arial" w:hAnsi="Arial" w:cs="Arial"/>
          <w:sz w:val="24"/>
          <w:szCs w:val="24"/>
        </w:rPr>
        <w:t>Kinghorn</w:t>
      </w:r>
      <w:proofErr w:type="spellEnd"/>
      <w:r w:rsidR="004A1DF1">
        <w:rPr>
          <w:rFonts w:ascii="Arial" w:hAnsi="Arial" w:cs="Arial"/>
          <w:sz w:val="24"/>
          <w:szCs w:val="24"/>
        </w:rPr>
        <w:t>, Fife</w:t>
      </w:r>
      <w:r w:rsidR="00C578EE">
        <w:rPr>
          <w:rFonts w:ascii="Arial" w:hAnsi="Arial" w:cs="Arial"/>
          <w:sz w:val="24"/>
          <w:szCs w:val="24"/>
        </w:rPr>
        <w:t xml:space="preserve">; L, </w:t>
      </w:r>
      <w:proofErr w:type="spellStart"/>
      <w:r w:rsidR="00C578EE">
        <w:rPr>
          <w:rFonts w:ascii="Arial" w:hAnsi="Arial" w:cs="Arial"/>
          <w:sz w:val="24"/>
          <w:szCs w:val="24"/>
        </w:rPr>
        <w:t>Loanhead</w:t>
      </w:r>
      <w:proofErr w:type="spellEnd"/>
      <w:r w:rsidR="004A1DF1">
        <w:rPr>
          <w:rFonts w:ascii="Arial" w:hAnsi="Arial" w:cs="Arial"/>
          <w:sz w:val="24"/>
          <w:szCs w:val="24"/>
        </w:rPr>
        <w:t>, Edinburgh</w:t>
      </w:r>
      <w:r w:rsidR="00C578EE">
        <w:rPr>
          <w:rFonts w:ascii="Arial" w:hAnsi="Arial" w:cs="Arial"/>
          <w:sz w:val="24"/>
          <w:szCs w:val="24"/>
        </w:rPr>
        <w:t xml:space="preserve">; N, </w:t>
      </w:r>
      <w:proofErr w:type="spellStart"/>
      <w:r w:rsidR="00C578EE">
        <w:rPr>
          <w:rFonts w:ascii="Arial" w:hAnsi="Arial" w:cs="Arial"/>
          <w:sz w:val="24"/>
          <w:szCs w:val="24"/>
        </w:rPr>
        <w:t>Niddrie</w:t>
      </w:r>
      <w:proofErr w:type="spellEnd"/>
      <w:r w:rsidR="00C578EE">
        <w:rPr>
          <w:rFonts w:ascii="Arial" w:hAnsi="Arial" w:cs="Arial"/>
          <w:sz w:val="24"/>
          <w:szCs w:val="24"/>
        </w:rPr>
        <w:t xml:space="preserve">, Edinburgh; P, </w:t>
      </w:r>
      <w:proofErr w:type="spellStart"/>
      <w:r w:rsidR="00C578EE">
        <w:rPr>
          <w:rFonts w:ascii="Arial" w:hAnsi="Arial" w:cs="Arial"/>
          <w:sz w:val="24"/>
          <w:szCs w:val="24"/>
        </w:rPr>
        <w:t>Pitcorthie</w:t>
      </w:r>
      <w:proofErr w:type="spellEnd"/>
      <w:r w:rsidR="00C578EE">
        <w:rPr>
          <w:rFonts w:ascii="Arial" w:hAnsi="Arial" w:cs="Arial"/>
          <w:sz w:val="24"/>
          <w:szCs w:val="24"/>
        </w:rPr>
        <w:t xml:space="preserve">, Fife; S, </w:t>
      </w:r>
      <w:proofErr w:type="spellStart"/>
      <w:r w:rsidR="00C578EE">
        <w:rPr>
          <w:rFonts w:ascii="Arial" w:hAnsi="Arial" w:cs="Arial"/>
          <w:sz w:val="24"/>
          <w:szCs w:val="24"/>
        </w:rPr>
        <w:t>Straiton</w:t>
      </w:r>
      <w:proofErr w:type="spellEnd"/>
      <w:r w:rsidR="00C578EE">
        <w:rPr>
          <w:rFonts w:ascii="Arial" w:hAnsi="Arial" w:cs="Arial"/>
          <w:sz w:val="24"/>
          <w:szCs w:val="24"/>
        </w:rPr>
        <w:t xml:space="preserve">, Edinburgh; W, </w:t>
      </w:r>
      <w:proofErr w:type="spellStart"/>
      <w:r w:rsidR="00C578EE">
        <w:rPr>
          <w:rFonts w:ascii="Arial" w:hAnsi="Arial" w:cs="Arial"/>
          <w:sz w:val="24"/>
          <w:szCs w:val="24"/>
        </w:rPr>
        <w:t>Wardie</w:t>
      </w:r>
      <w:proofErr w:type="spellEnd"/>
      <w:r w:rsidR="00C578EE">
        <w:rPr>
          <w:rFonts w:ascii="Arial" w:hAnsi="Arial" w:cs="Arial"/>
          <w:sz w:val="24"/>
          <w:szCs w:val="24"/>
        </w:rPr>
        <w:t xml:space="preserve">, Edinburgh. </w:t>
      </w:r>
    </w:p>
    <w:p w14:paraId="31DCB9FB" w14:textId="1A9BBB9A" w:rsidR="005C1F73" w:rsidRDefault="00927AAB" w:rsidP="005202D8">
      <w:pPr>
        <w:spacing w:after="0" w:line="480" w:lineRule="auto"/>
        <w:rPr>
          <w:rFonts w:ascii="Arial" w:hAnsi="Arial" w:cs="Arial"/>
          <w:sz w:val="24"/>
          <w:szCs w:val="24"/>
        </w:rPr>
      </w:pPr>
      <w:r w:rsidRPr="00FE6252">
        <w:rPr>
          <w:rFonts w:ascii="Arial" w:hAnsi="Arial" w:cs="Arial"/>
          <w:b/>
          <w:sz w:val="24"/>
          <w:szCs w:val="24"/>
        </w:rPr>
        <w:t>Figure 2</w:t>
      </w:r>
      <w:r w:rsidR="00AD1CF2" w:rsidRPr="00FE6252">
        <w:rPr>
          <w:rFonts w:ascii="Arial" w:hAnsi="Arial" w:cs="Arial"/>
          <w:b/>
          <w:sz w:val="24"/>
          <w:szCs w:val="24"/>
        </w:rPr>
        <w:t>.</w:t>
      </w:r>
      <w:r w:rsidR="00AD1CF2">
        <w:rPr>
          <w:rFonts w:ascii="Arial" w:hAnsi="Arial" w:cs="Arial"/>
          <w:sz w:val="24"/>
          <w:szCs w:val="24"/>
        </w:rPr>
        <w:t xml:space="preserve"> </w:t>
      </w:r>
      <w:proofErr w:type="spellStart"/>
      <w:r w:rsidRPr="00AD1CF2">
        <w:rPr>
          <w:rFonts w:ascii="Arial" w:hAnsi="Arial" w:cs="Arial"/>
          <w:i/>
          <w:sz w:val="24"/>
          <w:szCs w:val="24"/>
        </w:rPr>
        <w:t>Clack</w:t>
      </w:r>
      <w:r w:rsidR="005C1F73" w:rsidRPr="00AD1CF2">
        <w:rPr>
          <w:rFonts w:ascii="Arial" w:hAnsi="Arial" w:cs="Arial"/>
          <w:i/>
          <w:sz w:val="24"/>
          <w:szCs w:val="24"/>
        </w:rPr>
        <w:t>odus</w:t>
      </w:r>
      <w:proofErr w:type="spellEnd"/>
      <w:r w:rsidR="005C1F73" w:rsidRPr="00AD1CF2">
        <w:rPr>
          <w:rFonts w:ascii="Arial" w:hAnsi="Arial" w:cs="Arial"/>
          <w:i/>
          <w:sz w:val="24"/>
          <w:szCs w:val="24"/>
        </w:rPr>
        <w:t xml:space="preserve"> </w:t>
      </w:r>
      <w:proofErr w:type="spellStart"/>
      <w:r w:rsidR="00AD1CF2" w:rsidRPr="00AD1CF2">
        <w:rPr>
          <w:rFonts w:ascii="Arial" w:hAnsi="Arial" w:cs="Arial"/>
          <w:i/>
          <w:sz w:val="24"/>
          <w:szCs w:val="24"/>
        </w:rPr>
        <w:t>angustulus</w:t>
      </w:r>
      <w:proofErr w:type="spellEnd"/>
      <w:r w:rsidR="00AD1CF2">
        <w:rPr>
          <w:rFonts w:ascii="Arial" w:hAnsi="Arial" w:cs="Arial"/>
          <w:sz w:val="24"/>
          <w:szCs w:val="24"/>
        </w:rPr>
        <w:t xml:space="preserve"> (</w:t>
      </w:r>
      <w:proofErr w:type="spellStart"/>
      <w:r w:rsidR="00AD1CF2">
        <w:rPr>
          <w:rFonts w:ascii="Arial" w:hAnsi="Arial" w:cs="Arial"/>
          <w:sz w:val="24"/>
          <w:szCs w:val="24"/>
        </w:rPr>
        <w:t>Traq</w:t>
      </w:r>
      <w:proofErr w:type="spellEnd"/>
      <w:r w:rsidR="00AD1CF2">
        <w:rPr>
          <w:rFonts w:ascii="Arial" w:hAnsi="Arial" w:cs="Arial"/>
          <w:sz w:val="24"/>
          <w:szCs w:val="24"/>
        </w:rPr>
        <w:t>)</w:t>
      </w:r>
      <w:r w:rsidR="005B77BD">
        <w:rPr>
          <w:rFonts w:ascii="Arial" w:hAnsi="Arial" w:cs="Arial"/>
          <w:sz w:val="24"/>
          <w:szCs w:val="24"/>
        </w:rPr>
        <w:t xml:space="preserve"> from </w:t>
      </w:r>
      <w:proofErr w:type="spellStart"/>
      <w:r w:rsidR="005B77BD">
        <w:rPr>
          <w:rFonts w:ascii="Arial" w:hAnsi="Arial" w:cs="Arial"/>
          <w:sz w:val="24"/>
          <w:szCs w:val="24"/>
        </w:rPr>
        <w:t>Loanhead</w:t>
      </w:r>
      <w:proofErr w:type="spellEnd"/>
      <w:r w:rsidR="00AD1CF2">
        <w:rPr>
          <w:rFonts w:ascii="Arial" w:hAnsi="Arial" w:cs="Arial"/>
          <w:sz w:val="24"/>
          <w:szCs w:val="24"/>
        </w:rPr>
        <w:t xml:space="preserve">. A-C Right pterygoid </w:t>
      </w:r>
      <w:r w:rsidR="00AD1CF2" w:rsidRPr="008C1D8E">
        <w:rPr>
          <w:rFonts w:ascii="Arial" w:hAnsi="Arial" w:cs="Arial"/>
          <w:sz w:val="24"/>
          <w:szCs w:val="24"/>
        </w:rPr>
        <w:t>NHM</w:t>
      </w:r>
      <w:r w:rsidR="0047635D">
        <w:rPr>
          <w:rFonts w:ascii="Arial" w:hAnsi="Arial" w:cs="Arial"/>
          <w:sz w:val="24"/>
          <w:szCs w:val="24"/>
        </w:rPr>
        <w:t>UK</w:t>
      </w:r>
      <w:r w:rsidR="00AD1CF2" w:rsidRPr="008C1D8E">
        <w:rPr>
          <w:rFonts w:ascii="Arial" w:hAnsi="Arial" w:cs="Arial"/>
          <w:sz w:val="24"/>
          <w:szCs w:val="24"/>
        </w:rPr>
        <w:t xml:space="preserve"> P</w:t>
      </w:r>
      <w:r w:rsidR="0047635D">
        <w:rPr>
          <w:rFonts w:ascii="Arial" w:hAnsi="Arial" w:cs="Arial"/>
          <w:sz w:val="24"/>
          <w:szCs w:val="24"/>
        </w:rPr>
        <w:t>VP</w:t>
      </w:r>
      <w:r w:rsidR="007F4FE3">
        <w:rPr>
          <w:rFonts w:ascii="Arial" w:hAnsi="Arial" w:cs="Arial"/>
          <w:sz w:val="24"/>
          <w:szCs w:val="24"/>
        </w:rPr>
        <w:t xml:space="preserve"> </w:t>
      </w:r>
      <w:r w:rsidR="007F4FE3" w:rsidRPr="008C1D8E">
        <w:rPr>
          <w:rFonts w:ascii="Arial" w:hAnsi="Arial" w:cs="Arial"/>
          <w:sz w:val="24"/>
          <w:szCs w:val="24"/>
        </w:rPr>
        <w:t>11503e</w:t>
      </w:r>
      <w:r w:rsidR="007F4FE3">
        <w:rPr>
          <w:rFonts w:ascii="Arial" w:hAnsi="Arial" w:cs="Arial"/>
          <w:sz w:val="24"/>
          <w:szCs w:val="24"/>
        </w:rPr>
        <w:t>.</w:t>
      </w:r>
      <w:r w:rsidR="00AD1CF2">
        <w:rPr>
          <w:rFonts w:ascii="Arial" w:hAnsi="Arial" w:cs="Arial"/>
          <w:sz w:val="24"/>
          <w:szCs w:val="24"/>
        </w:rPr>
        <w:t xml:space="preserve">   A. Ventral view. B-C Micro C-T scans. B. Ventral view. C. Dorsal view. D-F Left </w:t>
      </w:r>
      <w:proofErr w:type="spellStart"/>
      <w:r w:rsidR="00AD1CF2">
        <w:rPr>
          <w:rFonts w:ascii="Arial" w:hAnsi="Arial" w:cs="Arial"/>
          <w:sz w:val="24"/>
          <w:szCs w:val="24"/>
        </w:rPr>
        <w:t>prearticular</w:t>
      </w:r>
      <w:proofErr w:type="spellEnd"/>
      <w:r w:rsidR="00AD1CF2">
        <w:rPr>
          <w:rFonts w:ascii="Arial" w:hAnsi="Arial" w:cs="Arial"/>
          <w:sz w:val="24"/>
          <w:szCs w:val="24"/>
        </w:rPr>
        <w:t xml:space="preserve"> </w:t>
      </w:r>
      <w:r w:rsidR="00AD1CF2" w:rsidRPr="008C1D8E">
        <w:rPr>
          <w:rFonts w:ascii="Arial" w:hAnsi="Arial" w:cs="Arial"/>
          <w:sz w:val="24"/>
          <w:szCs w:val="24"/>
        </w:rPr>
        <w:t>NMS G 188</w:t>
      </w:r>
      <w:r w:rsidR="007F4FE3" w:rsidRPr="008C1D8E">
        <w:rPr>
          <w:rFonts w:ascii="Arial" w:hAnsi="Arial" w:cs="Arial"/>
          <w:sz w:val="24"/>
          <w:szCs w:val="24"/>
        </w:rPr>
        <w:t>6.87.16.4</w:t>
      </w:r>
      <w:r w:rsidR="00AD1CF2">
        <w:rPr>
          <w:rFonts w:ascii="Arial" w:hAnsi="Arial" w:cs="Arial"/>
          <w:sz w:val="24"/>
          <w:szCs w:val="24"/>
        </w:rPr>
        <w:t xml:space="preserve">   D. Dorsal view. </w:t>
      </w:r>
      <w:r w:rsidR="005B77BD">
        <w:rPr>
          <w:rFonts w:ascii="Arial" w:hAnsi="Arial" w:cs="Arial"/>
          <w:sz w:val="24"/>
          <w:szCs w:val="24"/>
        </w:rPr>
        <w:t xml:space="preserve">E-F Micro C-T scans. </w:t>
      </w:r>
      <w:r w:rsidR="00AD1CF2">
        <w:rPr>
          <w:rFonts w:ascii="Arial" w:hAnsi="Arial" w:cs="Arial"/>
          <w:sz w:val="24"/>
          <w:szCs w:val="24"/>
        </w:rPr>
        <w:t>E. Ventral view. F. Dorsal view. Scale bar 5 mm.</w:t>
      </w:r>
    </w:p>
    <w:p w14:paraId="7BD78ECC" w14:textId="6F9CF175" w:rsidR="005C1F73" w:rsidRDefault="005C1F73" w:rsidP="005202D8">
      <w:pPr>
        <w:spacing w:after="0" w:line="480" w:lineRule="auto"/>
        <w:rPr>
          <w:rFonts w:ascii="Arial" w:hAnsi="Arial" w:cs="Arial"/>
          <w:sz w:val="24"/>
          <w:szCs w:val="24"/>
        </w:rPr>
      </w:pPr>
      <w:r w:rsidRPr="00FE6252">
        <w:rPr>
          <w:rFonts w:ascii="Arial" w:hAnsi="Arial" w:cs="Arial"/>
          <w:b/>
          <w:sz w:val="24"/>
          <w:szCs w:val="24"/>
        </w:rPr>
        <w:t>Figure 3</w:t>
      </w:r>
      <w:r w:rsidR="005B77BD" w:rsidRPr="00FE6252">
        <w:rPr>
          <w:rFonts w:ascii="Arial" w:hAnsi="Arial" w:cs="Arial"/>
          <w:b/>
          <w:sz w:val="24"/>
          <w:szCs w:val="24"/>
        </w:rPr>
        <w:t>.</w:t>
      </w:r>
      <w:r>
        <w:rPr>
          <w:rFonts w:ascii="Arial" w:hAnsi="Arial" w:cs="Arial"/>
          <w:sz w:val="24"/>
          <w:szCs w:val="24"/>
        </w:rPr>
        <w:t xml:space="preserve"> </w:t>
      </w:r>
      <w:proofErr w:type="spellStart"/>
      <w:r w:rsidRPr="005B77BD">
        <w:rPr>
          <w:rFonts w:ascii="Arial" w:hAnsi="Arial" w:cs="Arial"/>
          <w:i/>
          <w:sz w:val="24"/>
          <w:szCs w:val="24"/>
        </w:rPr>
        <w:t>Conchopoma</w:t>
      </w:r>
      <w:proofErr w:type="spellEnd"/>
      <w:r>
        <w:rPr>
          <w:rFonts w:ascii="Arial" w:hAnsi="Arial" w:cs="Arial"/>
          <w:sz w:val="24"/>
          <w:szCs w:val="24"/>
        </w:rPr>
        <w:t xml:space="preserve"> </w:t>
      </w:r>
      <w:r w:rsidR="005B77BD">
        <w:rPr>
          <w:rFonts w:ascii="Arial" w:hAnsi="Arial" w:cs="Arial"/>
          <w:sz w:val="24"/>
          <w:szCs w:val="24"/>
        </w:rPr>
        <w:t xml:space="preserve">from </w:t>
      </w:r>
      <w:proofErr w:type="spellStart"/>
      <w:r w:rsidR="005B77BD">
        <w:rPr>
          <w:rFonts w:ascii="Arial" w:hAnsi="Arial" w:cs="Arial"/>
          <w:sz w:val="24"/>
          <w:szCs w:val="24"/>
        </w:rPr>
        <w:t>Loanhead</w:t>
      </w:r>
      <w:proofErr w:type="spellEnd"/>
      <w:r w:rsidR="005B77BD">
        <w:rPr>
          <w:rFonts w:ascii="Arial" w:hAnsi="Arial" w:cs="Arial"/>
          <w:sz w:val="24"/>
          <w:szCs w:val="24"/>
        </w:rPr>
        <w:t xml:space="preserve"> and </w:t>
      </w:r>
      <w:r w:rsidR="00BE013D">
        <w:rPr>
          <w:rFonts w:ascii="Arial" w:hAnsi="Arial" w:cs="Arial"/>
          <w:sz w:val="24"/>
          <w:szCs w:val="24"/>
        </w:rPr>
        <w:t>Braidwood, Illinois, USA</w:t>
      </w:r>
      <w:r w:rsidR="005B77BD">
        <w:rPr>
          <w:rFonts w:ascii="Arial" w:hAnsi="Arial" w:cs="Arial"/>
          <w:sz w:val="24"/>
          <w:szCs w:val="24"/>
        </w:rPr>
        <w:t xml:space="preserve">, and new lungfish </w:t>
      </w:r>
      <w:proofErr w:type="spellStart"/>
      <w:r w:rsidR="005B77BD">
        <w:rPr>
          <w:rFonts w:ascii="Arial" w:hAnsi="Arial" w:cs="Arial"/>
          <w:sz w:val="24"/>
          <w:szCs w:val="24"/>
        </w:rPr>
        <w:t>parasphenoid</w:t>
      </w:r>
      <w:proofErr w:type="spellEnd"/>
      <w:r w:rsidR="005B77BD">
        <w:rPr>
          <w:rFonts w:ascii="Arial" w:hAnsi="Arial" w:cs="Arial"/>
          <w:sz w:val="24"/>
          <w:szCs w:val="24"/>
        </w:rPr>
        <w:t xml:space="preserve"> from </w:t>
      </w:r>
      <w:proofErr w:type="spellStart"/>
      <w:r w:rsidR="005B77BD">
        <w:rPr>
          <w:rFonts w:ascii="Arial" w:hAnsi="Arial" w:cs="Arial"/>
          <w:sz w:val="24"/>
          <w:szCs w:val="24"/>
        </w:rPr>
        <w:t>Loanhead</w:t>
      </w:r>
      <w:proofErr w:type="spellEnd"/>
      <w:r w:rsidR="005B77BD">
        <w:rPr>
          <w:rFonts w:ascii="Arial" w:hAnsi="Arial" w:cs="Arial"/>
          <w:sz w:val="24"/>
          <w:szCs w:val="24"/>
        </w:rPr>
        <w:t xml:space="preserve">. </w:t>
      </w:r>
      <w:r w:rsidR="00FE6252">
        <w:rPr>
          <w:rFonts w:ascii="Arial" w:hAnsi="Arial" w:cs="Arial"/>
          <w:sz w:val="24"/>
          <w:szCs w:val="24"/>
        </w:rPr>
        <w:t xml:space="preserve">A. </w:t>
      </w:r>
      <w:proofErr w:type="spellStart"/>
      <w:r w:rsidR="001B0B8A">
        <w:rPr>
          <w:rFonts w:ascii="Arial" w:hAnsi="Arial" w:cs="Arial"/>
          <w:sz w:val="24"/>
          <w:szCs w:val="24"/>
        </w:rPr>
        <w:t>Conchopoma</w:t>
      </w:r>
      <w:proofErr w:type="spellEnd"/>
      <w:r w:rsidR="001B0B8A">
        <w:rPr>
          <w:rFonts w:ascii="Arial" w:hAnsi="Arial" w:cs="Arial"/>
          <w:sz w:val="24"/>
          <w:szCs w:val="24"/>
        </w:rPr>
        <w:t xml:space="preserve"> sp. from </w:t>
      </w:r>
      <w:proofErr w:type="spellStart"/>
      <w:r w:rsidR="001B0B8A">
        <w:rPr>
          <w:rFonts w:ascii="Arial" w:hAnsi="Arial" w:cs="Arial"/>
          <w:sz w:val="24"/>
          <w:szCs w:val="24"/>
        </w:rPr>
        <w:t>Loanhead</w:t>
      </w:r>
      <w:proofErr w:type="spellEnd"/>
      <w:r w:rsidR="001B0B8A">
        <w:rPr>
          <w:rFonts w:ascii="Arial" w:hAnsi="Arial" w:cs="Arial"/>
          <w:sz w:val="24"/>
          <w:szCs w:val="24"/>
        </w:rPr>
        <w:t xml:space="preserve">, </w:t>
      </w:r>
      <w:proofErr w:type="spellStart"/>
      <w:r w:rsidR="001B0B8A">
        <w:rPr>
          <w:rFonts w:ascii="Arial" w:hAnsi="Arial" w:cs="Arial"/>
          <w:sz w:val="24"/>
          <w:szCs w:val="24"/>
        </w:rPr>
        <w:t>parasphenoid</w:t>
      </w:r>
      <w:proofErr w:type="spellEnd"/>
      <w:r w:rsidR="001B0B8A">
        <w:rPr>
          <w:rFonts w:ascii="Arial" w:hAnsi="Arial" w:cs="Arial"/>
          <w:sz w:val="24"/>
          <w:szCs w:val="24"/>
        </w:rPr>
        <w:t xml:space="preserve"> </w:t>
      </w:r>
      <w:r w:rsidR="00C112D1" w:rsidRPr="008C1D8E">
        <w:rPr>
          <w:rFonts w:ascii="Arial" w:hAnsi="Arial" w:cs="Arial"/>
          <w:sz w:val="24"/>
          <w:szCs w:val="24"/>
        </w:rPr>
        <w:t>NHM</w:t>
      </w:r>
      <w:r w:rsidR="0047635D">
        <w:rPr>
          <w:rFonts w:ascii="Arial" w:hAnsi="Arial" w:cs="Arial"/>
          <w:sz w:val="24"/>
          <w:szCs w:val="24"/>
        </w:rPr>
        <w:t>UK</w:t>
      </w:r>
      <w:r w:rsidR="00C112D1" w:rsidRPr="008C1D8E">
        <w:rPr>
          <w:rFonts w:ascii="Arial" w:hAnsi="Arial" w:cs="Arial"/>
          <w:sz w:val="24"/>
          <w:szCs w:val="24"/>
        </w:rPr>
        <w:t xml:space="preserve"> P</w:t>
      </w:r>
      <w:r w:rsidR="0047635D">
        <w:rPr>
          <w:rFonts w:ascii="Arial" w:hAnsi="Arial" w:cs="Arial"/>
          <w:sz w:val="24"/>
          <w:szCs w:val="24"/>
        </w:rPr>
        <w:t>VP</w:t>
      </w:r>
      <w:r w:rsidR="007F4FE3" w:rsidRPr="008C1D8E">
        <w:rPr>
          <w:rFonts w:ascii="Arial" w:hAnsi="Arial" w:cs="Arial"/>
          <w:sz w:val="24"/>
          <w:szCs w:val="24"/>
        </w:rPr>
        <w:t xml:space="preserve"> 11516</w:t>
      </w:r>
      <w:r w:rsidR="00C112D1">
        <w:rPr>
          <w:rFonts w:ascii="Arial" w:hAnsi="Arial" w:cs="Arial"/>
          <w:sz w:val="24"/>
          <w:szCs w:val="24"/>
        </w:rPr>
        <w:t xml:space="preserve"> </w:t>
      </w:r>
      <w:r w:rsidR="001B0B8A">
        <w:rPr>
          <w:rFonts w:ascii="Arial" w:hAnsi="Arial" w:cs="Arial"/>
          <w:sz w:val="24"/>
          <w:szCs w:val="24"/>
        </w:rPr>
        <w:t xml:space="preserve">dorsal view. B-C. </w:t>
      </w:r>
      <w:proofErr w:type="spellStart"/>
      <w:r w:rsidR="001B0B8A" w:rsidRPr="001B0B8A">
        <w:rPr>
          <w:rFonts w:ascii="Arial" w:hAnsi="Arial" w:cs="Arial"/>
          <w:i/>
          <w:sz w:val="24"/>
          <w:szCs w:val="24"/>
        </w:rPr>
        <w:t>Conchopoma</w:t>
      </w:r>
      <w:proofErr w:type="spellEnd"/>
      <w:r w:rsidR="001B0B8A" w:rsidRPr="001B0B8A">
        <w:rPr>
          <w:rFonts w:ascii="Arial" w:hAnsi="Arial" w:cs="Arial"/>
          <w:i/>
          <w:sz w:val="24"/>
          <w:szCs w:val="24"/>
        </w:rPr>
        <w:t xml:space="preserve"> </w:t>
      </w:r>
      <w:proofErr w:type="spellStart"/>
      <w:r w:rsidR="001B0B8A" w:rsidRPr="001B0B8A">
        <w:rPr>
          <w:rFonts w:ascii="Arial" w:hAnsi="Arial" w:cs="Arial"/>
          <w:i/>
          <w:sz w:val="24"/>
          <w:szCs w:val="24"/>
        </w:rPr>
        <w:t>edesi</w:t>
      </w:r>
      <w:proofErr w:type="spellEnd"/>
      <w:r w:rsidR="001B0B8A">
        <w:rPr>
          <w:rFonts w:ascii="Arial" w:hAnsi="Arial" w:cs="Arial"/>
          <w:sz w:val="24"/>
          <w:szCs w:val="24"/>
        </w:rPr>
        <w:t xml:space="preserve"> from </w:t>
      </w:r>
      <w:r w:rsidR="00BE013D">
        <w:rPr>
          <w:rFonts w:ascii="Arial" w:hAnsi="Arial" w:cs="Arial"/>
          <w:sz w:val="24"/>
          <w:szCs w:val="24"/>
        </w:rPr>
        <w:t xml:space="preserve">Braidwood </w:t>
      </w:r>
      <w:r w:rsidR="001B0B8A">
        <w:rPr>
          <w:rFonts w:ascii="Arial" w:hAnsi="Arial" w:cs="Arial"/>
          <w:sz w:val="24"/>
          <w:szCs w:val="24"/>
        </w:rPr>
        <w:t>(from Schulze 1975</w:t>
      </w:r>
      <w:r w:rsidR="00BE013D">
        <w:rPr>
          <w:rFonts w:ascii="Arial" w:hAnsi="Arial" w:cs="Arial"/>
          <w:sz w:val="24"/>
          <w:szCs w:val="24"/>
        </w:rPr>
        <w:t>, plate 2</w:t>
      </w:r>
      <w:r w:rsidR="001B0B8A">
        <w:rPr>
          <w:rFonts w:ascii="Arial" w:hAnsi="Arial" w:cs="Arial"/>
          <w:sz w:val="24"/>
          <w:szCs w:val="24"/>
        </w:rPr>
        <w:t xml:space="preserve">). B. Dorsal view. C. Ventral view. D. Un-named </w:t>
      </w:r>
      <w:proofErr w:type="spellStart"/>
      <w:r w:rsidR="001B0B8A">
        <w:rPr>
          <w:rFonts w:ascii="Arial" w:hAnsi="Arial" w:cs="Arial"/>
          <w:sz w:val="24"/>
          <w:szCs w:val="24"/>
        </w:rPr>
        <w:t>parasphenoid</w:t>
      </w:r>
      <w:proofErr w:type="spellEnd"/>
      <w:r w:rsidR="001B0B8A">
        <w:rPr>
          <w:rFonts w:ascii="Arial" w:hAnsi="Arial" w:cs="Arial"/>
          <w:sz w:val="24"/>
          <w:szCs w:val="24"/>
        </w:rPr>
        <w:t xml:space="preserve"> from </w:t>
      </w:r>
      <w:proofErr w:type="spellStart"/>
      <w:r w:rsidR="001B0B8A">
        <w:rPr>
          <w:rFonts w:ascii="Arial" w:hAnsi="Arial" w:cs="Arial"/>
          <w:sz w:val="24"/>
          <w:szCs w:val="24"/>
        </w:rPr>
        <w:t>Loanhead</w:t>
      </w:r>
      <w:proofErr w:type="spellEnd"/>
      <w:r w:rsidR="00C112D1">
        <w:rPr>
          <w:rFonts w:ascii="Arial" w:hAnsi="Arial" w:cs="Arial"/>
          <w:sz w:val="24"/>
          <w:szCs w:val="24"/>
        </w:rPr>
        <w:t xml:space="preserve"> </w:t>
      </w:r>
      <w:r w:rsidR="00C112D1" w:rsidRPr="008C1D8E">
        <w:rPr>
          <w:rFonts w:ascii="Arial" w:hAnsi="Arial" w:cs="Arial"/>
          <w:sz w:val="24"/>
          <w:szCs w:val="24"/>
        </w:rPr>
        <w:t>NMS G</w:t>
      </w:r>
      <w:r w:rsidR="007F4FE3" w:rsidRPr="008C1D8E">
        <w:rPr>
          <w:rFonts w:ascii="Arial" w:hAnsi="Arial" w:cs="Arial"/>
          <w:sz w:val="24"/>
          <w:szCs w:val="24"/>
        </w:rPr>
        <w:t xml:space="preserve"> 1885.50.18</w:t>
      </w:r>
      <w:r w:rsidR="001B0B8A">
        <w:rPr>
          <w:rFonts w:ascii="Arial" w:hAnsi="Arial" w:cs="Arial"/>
          <w:sz w:val="24"/>
          <w:szCs w:val="24"/>
        </w:rPr>
        <w:t xml:space="preserve">, ventral view. E-F. </w:t>
      </w:r>
      <w:proofErr w:type="spellStart"/>
      <w:r w:rsidR="001B0B8A" w:rsidRPr="001B0B8A">
        <w:rPr>
          <w:rFonts w:ascii="Arial" w:hAnsi="Arial" w:cs="Arial"/>
          <w:i/>
          <w:sz w:val="24"/>
          <w:szCs w:val="24"/>
        </w:rPr>
        <w:t>Conchopoma</w:t>
      </w:r>
      <w:proofErr w:type="spellEnd"/>
      <w:r w:rsidR="001B0B8A">
        <w:rPr>
          <w:rFonts w:ascii="Arial" w:hAnsi="Arial" w:cs="Arial"/>
          <w:sz w:val="24"/>
          <w:szCs w:val="24"/>
        </w:rPr>
        <w:t xml:space="preserve"> sp. from </w:t>
      </w:r>
      <w:proofErr w:type="spellStart"/>
      <w:r w:rsidR="001B0B8A">
        <w:rPr>
          <w:rFonts w:ascii="Arial" w:hAnsi="Arial" w:cs="Arial"/>
          <w:sz w:val="24"/>
          <w:szCs w:val="24"/>
        </w:rPr>
        <w:t>Loanhead</w:t>
      </w:r>
      <w:proofErr w:type="spellEnd"/>
      <w:r w:rsidR="001B0B8A">
        <w:rPr>
          <w:rFonts w:ascii="Arial" w:hAnsi="Arial" w:cs="Arial"/>
          <w:sz w:val="24"/>
          <w:szCs w:val="24"/>
        </w:rPr>
        <w:t xml:space="preserve">, Micro C-T scans. </w:t>
      </w:r>
      <w:proofErr w:type="spellStart"/>
      <w:r w:rsidR="001B0B8A">
        <w:rPr>
          <w:rFonts w:ascii="Arial" w:hAnsi="Arial" w:cs="Arial"/>
          <w:sz w:val="24"/>
          <w:szCs w:val="24"/>
        </w:rPr>
        <w:t>Basihyal</w:t>
      </w:r>
      <w:proofErr w:type="spellEnd"/>
      <w:r w:rsidR="001B0B8A">
        <w:rPr>
          <w:rFonts w:ascii="Arial" w:hAnsi="Arial" w:cs="Arial"/>
          <w:sz w:val="24"/>
          <w:szCs w:val="24"/>
        </w:rPr>
        <w:t xml:space="preserve"> plates in dorsal view</w:t>
      </w:r>
      <w:r w:rsidR="007F4FE3">
        <w:rPr>
          <w:rFonts w:ascii="Arial" w:hAnsi="Arial" w:cs="Arial"/>
          <w:sz w:val="24"/>
          <w:szCs w:val="24"/>
        </w:rPr>
        <w:t xml:space="preserve"> E.</w:t>
      </w:r>
      <w:r w:rsidR="00C112D1">
        <w:rPr>
          <w:rFonts w:ascii="Arial" w:hAnsi="Arial" w:cs="Arial"/>
          <w:sz w:val="24"/>
          <w:szCs w:val="24"/>
        </w:rPr>
        <w:t xml:space="preserve"> </w:t>
      </w:r>
      <w:r w:rsidR="00C112D1" w:rsidRPr="008C1D8E">
        <w:rPr>
          <w:rFonts w:ascii="Arial" w:hAnsi="Arial" w:cs="Arial"/>
          <w:sz w:val="24"/>
          <w:szCs w:val="24"/>
        </w:rPr>
        <w:lastRenderedPageBreak/>
        <w:t>NMS G</w:t>
      </w:r>
      <w:r w:rsidR="007F4FE3" w:rsidRPr="008C1D8E">
        <w:rPr>
          <w:rFonts w:ascii="Arial" w:hAnsi="Arial" w:cs="Arial"/>
          <w:sz w:val="24"/>
          <w:szCs w:val="24"/>
        </w:rPr>
        <w:t xml:space="preserve"> 1885.50.50.2</w:t>
      </w:r>
      <w:r w:rsidR="001B0B8A">
        <w:rPr>
          <w:rFonts w:ascii="Arial" w:hAnsi="Arial" w:cs="Arial"/>
          <w:sz w:val="24"/>
          <w:szCs w:val="24"/>
        </w:rPr>
        <w:t>.</w:t>
      </w:r>
      <w:r w:rsidR="007F4FE3">
        <w:rPr>
          <w:rFonts w:ascii="Arial" w:hAnsi="Arial" w:cs="Arial"/>
          <w:sz w:val="24"/>
          <w:szCs w:val="24"/>
        </w:rPr>
        <w:t xml:space="preserve"> F. </w:t>
      </w:r>
      <w:r w:rsidR="007F4FE3" w:rsidRPr="008C1D8E">
        <w:rPr>
          <w:rFonts w:ascii="Arial" w:hAnsi="Arial" w:cs="Arial"/>
          <w:sz w:val="24"/>
          <w:szCs w:val="24"/>
        </w:rPr>
        <w:t>NMS G 1885.50.50.4.</w:t>
      </w:r>
      <w:r w:rsidR="007F4FE3">
        <w:rPr>
          <w:rFonts w:ascii="Arial" w:hAnsi="Arial" w:cs="Arial"/>
          <w:sz w:val="24"/>
          <w:szCs w:val="24"/>
        </w:rPr>
        <w:t xml:space="preserve"> </w:t>
      </w:r>
      <w:r w:rsidR="001B0B8A">
        <w:rPr>
          <w:rFonts w:ascii="Arial" w:hAnsi="Arial" w:cs="Arial"/>
          <w:sz w:val="24"/>
          <w:szCs w:val="24"/>
        </w:rPr>
        <w:t xml:space="preserve">G-H. Un-named </w:t>
      </w:r>
      <w:proofErr w:type="spellStart"/>
      <w:r w:rsidR="001B0B8A">
        <w:rPr>
          <w:rFonts w:ascii="Arial" w:hAnsi="Arial" w:cs="Arial"/>
          <w:sz w:val="24"/>
          <w:szCs w:val="24"/>
        </w:rPr>
        <w:t>parasphenoid</w:t>
      </w:r>
      <w:proofErr w:type="spellEnd"/>
      <w:r w:rsidR="001B0B8A">
        <w:rPr>
          <w:rFonts w:ascii="Arial" w:hAnsi="Arial" w:cs="Arial"/>
          <w:sz w:val="24"/>
          <w:szCs w:val="24"/>
        </w:rPr>
        <w:t xml:space="preserve"> from </w:t>
      </w:r>
      <w:proofErr w:type="spellStart"/>
      <w:r w:rsidR="001B0B8A">
        <w:rPr>
          <w:rFonts w:ascii="Arial" w:hAnsi="Arial" w:cs="Arial"/>
          <w:sz w:val="24"/>
          <w:szCs w:val="24"/>
        </w:rPr>
        <w:t>Loanhead</w:t>
      </w:r>
      <w:proofErr w:type="spellEnd"/>
      <w:r w:rsidR="00C112D1">
        <w:rPr>
          <w:rFonts w:ascii="Arial" w:hAnsi="Arial" w:cs="Arial"/>
          <w:sz w:val="24"/>
          <w:szCs w:val="24"/>
        </w:rPr>
        <w:t xml:space="preserve"> </w:t>
      </w:r>
      <w:r w:rsidR="00C112D1" w:rsidRPr="008C1D8E">
        <w:rPr>
          <w:rFonts w:ascii="Arial" w:hAnsi="Arial" w:cs="Arial"/>
          <w:sz w:val="24"/>
          <w:szCs w:val="24"/>
        </w:rPr>
        <w:t>NMS G</w:t>
      </w:r>
      <w:r w:rsidR="007F4FE3" w:rsidRPr="0047635D">
        <w:rPr>
          <w:rFonts w:ascii="Arial" w:hAnsi="Arial" w:cs="Arial"/>
          <w:sz w:val="24"/>
          <w:szCs w:val="24"/>
        </w:rPr>
        <w:t xml:space="preserve"> </w:t>
      </w:r>
      <w:r w:rsidR="007F4FE3" w:rsidRPr="008C1D8E">
        <w:rPr>
          <w:rFonts w:ascii="Arial" w:hAnsi="Arial" w:cs="Arial"/>
          <w:sz w:val="24"/>
          <w:szCs w:val="24"/>
        </w:rPr>
        <w:t>1885.50.18</w:t>
      </w:r>
      <w:r w:rsidR="001B0B8A">
        <w:rPr>
          <w:rFonts w:ascii="Arial" w:hAnsi="Arial" w:cs="Arial"/>
          <w:sz w:val="24"/>
          <w:szCs w:val="24"/>
        </w:rPr>
        <w:t xml:space="preserve">. </w:t>
      </w:r>
      <w:proofErr w:type="spellStart"/>
      <w:r w:rsidR="001B0B8A">
        <w:rPr>
          <w:rFonts w:ascii="Arial" w:hAnsi="Arial" w:cs="Arial"/>
          <w:sz w:val="24"/>
          <w:szCs w:val="24"/>
        </w:rPr>
        <w:t>MicroC</w:t>
      </w:r>
      <w:proofErr w:type="spellEnd"/>
      <w:r w:rsidR="001B0B8A">
        <w:rPr>
          <w:rFonts w:ascii="Arial" w:hAnsi="Arial" w:cs="Arial"/>
          <w:sz w:val="24"/>
          <w:szCs w:val="24"/>
        </w:rPr>
        <w:t xml:space="preserve">-T scans. G. </w:t>
      </w:r>
      <w:proofErr w:type="spellStart"/>
      <w:r w:rsidR="001B0B8A">
        <w:rPr>
          <w:rFonts w:ascii="Arial" w:hAnsi="Arial" w:cs="Arial"/>
          <w:sz w:val="24"/>
          <w:szCs w:val="24"/>
        </w:rPr>
        <w:t>Dorasl</w:t>
      </w:r>
      <w:proofErr w:type="spellEnd"/>
      <w:r w:rsidR="001B0B8A">
        <w:rPr>
          <w:rFonts w:ascii="Arial" w:hAnsi="Arial" w:cs="Arial"/>
          <w:sz w:val="24"/>
          <w:szCs w:val="24"/>
        </w:rPr>
        <w:t xml:space="preserve"> view. H. Ventral view. Scale bar: A-D,</w:t>
      </w:r>
      <w:r w:rsidR="002815E4">
        <w:rPr>
          <w:rFonts w:ascii="Arial" w:hAnsi="Arial" w:cs="Arial"/>
          <w:sz w:val="24"/>
          <w:szCs w:val="24"/>
        </w:rPr>
        <w:t xml:space="preserve"> G-H,</w:t>
      </w:r>
      <w:r w:rsidR="001B0B8A">
        <w:rPr>
          <w:rFonts w:ascii="Arial" w:hAnsi="Arial" w:cs="Arial"/>
          <w:sz w:val="24"/>
          <w:szCs w:val="24"/>
        </w:rPr>
        <w:t xml:space="preserve"> 10 mm; E-F, 5 mm</w:t>
      </w:r>
    </w:p>
    <w:p w14:paraId="178E264B" w14:textId="0AE96CA1" w:rsidR="005C1F73" w:rsidRDefault="005C1F73" w:rsidP="005202D8">
      <w:pPr>
        <w:spacing w:after="0" w:line="480" w:lineRule="auto"/>
        <w:rPr>
          <w:rFonts w:ascii="Arial" w:hAnsi="Arial" w:cs="Arial"/>
          <w:sz w:val="24"/>
          <w:szCs w:val="24"/>
        </w:rPr>
      </w:pPr>
      <w:r w:rsidRPr="00FE6252">
        <w:rPr>
          <w:rFonts w:ascii="Arial" w:hAnsi="Arial" w:cs="Arial"/>
          <w:b/>
          <w:sz w:val="24"/>
          <w:szCs w:val="24"/>
        </w:rPr>
        <w:t>Figure 4</w:t>
      </w:r>
      <w:r w:rsidR="005B77BD" w:rsidRPr="00FE6252">
        <w:rPr>
          <w:rFonts w:ascii="Arial" w:hAnsi="Arial" w:cs="Arial"/>
          <w:b/>
          <w:sz w:val="24"/>
          <w:szCs w:val="24"/>
        </w:rPr>
        <w:t>.</w:t>
      </w:r>
      <w:r>
        <w:rPr>
          <w:rFonts w:ascii="Arial" w:hAnsi="Arial" w:cs="Arial"/>
          <w:sz w:val="24"/>
          <w:szCs w:val="24"/>
        </w:rPr>
        <w:t xml:space="preserve"> </w:t>
      </w:r>
      <w:r w:rsidR="005B77BD">
        <w:rPr>
          <w:rFonts w:ascii="Arial" w:hAnsi="Arial" w:cs="Arial"/>
          <w:sz w:val="24"/>
          <w:szCs w:val="24"/>
        </w:rPr>
        <w:t xml:space="preserve">Palatal elements from </w:t>
      </w:r>
      <w:proofErr w:type="spellStart"/>
      <w:r w:rsidR="005B77BD">
        <w:rPr>
          <w:rFonts w:ascii="Arial" w:hAnsi="Arial" w:cs="Arial"/>
          <w:sz w:val="24"/>
          <w:szCs w:val="24"/>
        </w:rPr>
        <w:t>Loanhead</w:t>
      </w:r>
      <w:proofErr w:type="spellEnd"/>
      <w:r w:rsidR="005B77BD">
        <w:rPr>
          <w:rFonts w:ascii="Arial" w:hAnsi="Arial" w:cs="Arial"/>
          <w:sz w:val="24"/>
          <w:szCs w:val="24"/>
        </w:rPr>
        <w:t xml:space="preserve"> lungfish. A. </w:t>
      </w:r>
      <w:proofErr w:type="spellStart"/>
      <w:r w:rsidR="005B77BD" w:rsidRPr="00FE6252">
        <w:rPr>
          <w:rFonts w:ascii="Arial" w:hAnsi="Arial" w:cs="Arial"/>
          <w:i/>
          <w:sz w:val="24"/>
          <w:szCs w:val="24"/>
        </w:rPr>
        <w:t>Ctenodus</w:t>
      </w:r>
      <w:proofErr w:type="spellEnd"/>
      <w:r w:rsidR="005B77BD" w:rsidRPr="00FE6252">
        <w:rPr>
          <w:rFonts w:ascii="Arial" w:hAnsi="Arial" w:cs="Arial"/>
          <w:i/>
          <w:sz w:val="24"/>
          <w:szCs w:val="24"/>
        </w:rPr>
        <w:t xml:space="preserve"> interruptus</w:t>
      </w:r>
      <w:r w:rsidR="005B77BD">
        <w:rPr>
          <w:rFonts w:ascii="Arial" w:hAnsi="Arial" w:cs="Arial"/>
          <w:sz w:val="24"/>
          <w:szCs w:val="24"/>
        </w:rPr>
        <w:t xml:space="preserve"> right pterygoid tooth plate</w:t>
      </w:r>
      <w:r w:rsidR="00C112D1">
        <w:rPr>
          <w:rFonts w:ascii="Arial" w:hAnsi="Arial" w:cs="Arial"/>
          <w:sz w:val="24"/>
          <w:szCs w:val="24"/>
        </w:rPr>
        <w:t xml:space="preserve"> </w:t>
      </w:r>
      <w:r w:rsidR="00C112D1" w:rsidRPr="008C1D8E">
        <w:rPr>
          <w:rFonts w:ascii="Arial" w:hAnsi="Arial" w:cs="Arial"/>
          <w:sz w:val="24"/>
          <w:szCs w:val="24"/>
        </w:rPr>
        <w:t>NHM</w:t>
      </w:r>
      <w:r w:rsidR="0047635D">
        <w:rPr>
          <w:rFonts w:ascii="Arial" w:hAnsi="Arial" w:cs="Arial"/>
          <w:sz w:val="24"/>
          <w:szCs w:val="24"/>
        </w:rPr>
        <w:t>UK</w:t>
      </w:r>
      <w:r w:rsidR="00C112D1" w:rsidRPr="008C1D8E">
        <w:rPr>
          <w:rFonts w:ascii="Arial" w:hAnsi="Arial" w:cs="Arial"/>
          <w:sz w:val="24"/>
          <w:szCs w:val="24"/>
        </w:rPr>
        <w:t xml:space="preserve"> P</w:t>
      </w:r>
      <w:r w:rsidR="0047635D">
        <w:rPr>
          <w:rFonts w:ascii="Arial" w:hAnsi="Arial" w:cs="Arial"/>
          <w:sz w:val="24"/>
          <w:szCs w:val="24"/>
        </w:rPr>
        <w:t>VP</w:t>
      </w:r>
      <w:r w:rsidR="00B960AF" w:rsidRPr="008C1D8E">
        <w:rPr>
          <w:rFonts w:ascii="Arial" w:hAnsi="Arial" w:cs="Arial"/>
          <w:sz w:val="24"/>
          <w:szCs w:val="24"/>
        </w:rPr>
        <w:t xml:space="preserve"> 11485</w:t>
      </w:r>
      <w:r w:rsidR="005B77BD">
        <w:rPr>
          <w:rFonts w:ascii="Arial" w:hAnsi="Arial" w:cs="Arial"/>
          <w:sz w:val="24"/>
          <w:szCs w:val="24"/>
        </w:rPr>
        <w:t>. B</w:t>
      </w:r>
      <w:r w:rsidR="00FE6252">
        <w:rPr>
          <w:rFonts w:ascii="Arial" w:hAnsi="Arial" w:cs="Arial"/>
          <w:sz w:val="24"/>
          <w:szCs w:val="24"/>
        </w:rPr>
        <w:t>.</w:t>
      </w:r>
      <w:r w:rsidR="005B77BD">
        <w:rPr>
          <w:rFonts w:ascii="Arial" w:hAnsi="Arial" w:cs="Arial"/>
          <w:sz w:val="24"/>
          <w:szCs w:val="24"/>
        </w:rPr>
        <w:t xml:space="preserve"> </w:t>
      </w:r>
      <w:proofErr w:type="spellStart"/>
      <w:r w:rsidR="005B77BD" w:rsidRPr="00FE6252">
        <w:rPr>
          <w:rFonts w:ascii="Arial" w:hAnsi="Arial" w:cs="Arial"/>
          <w:i/>
          <w:sz w:val="24"/>
          <w:szCs w:val="24"/>
        </w:rPr>
        <w:t>Clackodus</w:t>
      </w:r>
      <w:proofErr w:type="spellEnd"/>
      <w:r w:rsidR="005B77BD" w:rsidRPr="00FE6252">
        <w:rPr>
          <w:rFonts w:ascii="Arial" w:hAnsi="Arial" w:cs="Arial"/>
          <w:i/>
          <w:sz w:val="24"/>
          <w:szCs w:val="24"/>
        </w:rPr>
        <w:t xml:space="preserve"> </w:t>
      </w:r>
      <w:proofErr w:type="spellStart"/>
      <w:r w:rsidR="005B77BD" w:rsidRPr="00FE6252">
        <w:rPr>
          <w:rFonts w:ascii="Arial" w:hAnsi="Arial" w:cs="Arial"/>
          <w:i/>
          <w:sz w:val="24"/>
          <w:szCs w:val="24"/>
        </w:rPr>
        <w:t>angustulus</w:t>
      </w:r>
      <w:proofErr w:type="spellEnd"/>
      <w:r w:rsidR="005B77BD">
        <w:rPr>
          <w:rFonts w:ascii="Arial" w:hAnsi="Arial" w:cs="Arial"/>
          <w:sz w:val="24"/>
          <w:szCs w:val="24"/>
        </w:rPr>
        <w:t xml:space="preserve"> right pterygoid </w:t>
      </w:r>
      <w:r w:rsidR="00FE6252">
        <w:rPr>
          <w:rFonts w:ascii="Arial" w:hAnsi="Arial" w:cs="Arial"/>
          <w:sz w:val="24"/>
          <w:szCs w:val="24"/>
        </w:rPr>
        <w:t>and tooth plate</w:t>
      </w:r>
      <w:r w:rsidR="00C112D1">
        <w:rPr>
          <w:rFonts w:ascii="Arial" w:hAnsi="Arial" w:cs="Arial"/>
          <w:sz w:val="24"/>
          <w:szCs w:val="24"/>
        </w:rPr>
        <w:t xml:space="preserve"> </w:t>
      </w:r>
      <w:r w:rsidR="00C112D1" w:rsidRPr="008C1D8E">
        <w:rPr>
          <w:rFonts w:ascii="Arial" w:hAnsi="Arial" w:cs="Arial"/>
          <w:sz w:val="24"/>
          <w:szCs w:val="24"/>
        </w:rPr>
        <w:t>NHM</w:t>
      </w:r>
      <w:r w:rsidR="0047635D">
        <w:rPr>
          <w:rFonts w:ascii="Arial" w:hAnsi="Arial" w:cs="Arial"/>
          <w:sz w:val="24"/>
          <w:szCs w:val="24"/>
        </w:rPr>
        <w:t>UK</w:t>
      </w:r>
      <w:r w:rsidR="00C112D1" w:rsidRPr="008C1D8E">
        <w:rPr>
          <w:rFonts w:ascii="Arial" w:hAnsi="Arial" w:cs="Arial"/>
          <w:sz w:val="24"/>
          <w:szCs w:val="24"/>
        </w:rPr>
        <w:t xml:space="preserve"> P</w:t>
      </w:r>
      <w:r w:rsidR="0047635D">
        <w:rPr>
          <w:rFonts w:ascii="Arial" w:hAnsi="Arial" w:cs="Arial"/>
          <w:sz w:val="24"/>
          <w:szCs w:val="24"/>
        </w:rPr>
        <w:t>VP</w:t>
      </w:r>
      <w:r w:rsidR="007F4FE3" w:rsidRPr="008C1D8E">
        <w:rPr>
          <w:rFonts w:ascii="Arial" w:hAnsi="Arial" w:cs="Arial"/>
          <w:sz w:val="24"/>
          <w:szCs w:val="24"/>
        </w:rPr>
        <w:t xml:space="preserve"> 11503e</w:t>
      </w:r>
      <w:r w:rsidR="00FE6252">
        <w:rPr>
          <w:rFonts w:ascii="Arial" w:hAnsi="Arial" w:cs="Arial"/>
          <w:sz w:val="24"/>
          <w:szCs w:val="24"/>
        </w:rPr>
        <w:t xml:space="preserve">. C. </w:t>
      </w:r>
      <w:proofErr w:type="spellStart"/>
      <w:r w:rsidR="00FE6252" w:rsidRPr="00FE6252">
        <w:rPr>
          <w:rFonts w:ascii="Arial" w:hAnsi="Arial" w:cs="Arial"/>
          <w:i/>
          <w:sz w:val="24"/>
          <w:szCs w:val="24"/>
        </w:rPr>
        <w:t>Uronemus</w:t>
      </w:r>
      <w:proofErr w:type="spellEnd"/>
      <w:r w:rsidR="00FE6252" w:rsidRPr="00FE6252">
        <w:rPr>
          <w:rFonts w:ascii="Arial" w:hAnsi="Arial" w:cs="Arial"/>
          <w:i/>
          <w:sz w:val="24"/>
          <w:szCs w:val="24"/>
        </w:rPr>
        <w:t xml:space="preserve"> </w:t>
      </w:r>
      <w:proofErr w:type="spellStart"/>
      <w:r w:rsidR="00FE6252" w:rsidRPr="00FE6252">
        <w:rPr>
          <w:rFonts w:ascii="Arial" w:hAnsi="Arial" w:cs="Arial"/>
          <w:i/>
          <w:sz w:val="24"/>
          <w:szCs w:val="24"/>
        </w:rPr>
        <w:t>splendens</w:t>
      </w:r>
      <w:proofErr w:type="spellEnd"/>
      <w:r w:rsidR="00FE6252">
        <w:rPr>
          <w:rFonts w:ascii="Arial" w:hAnsi="Arial" w:cs="Arial"/>
          <w:sz w:val="24"/>
          <w:szCs w:val="24"/>
        </w:rPr>
        <w:t xml:space="preserve"> right pterygoid and tooth plate</w:t>
      </w:r>
      <w:r w:rsidR="00C112D1">
        <w:rPr>
          <w:rFonts w:ascii="Arial" w:hAnsi="Arial" w:cs="Arial"/>
          <w:sz w:val="24"/>
          <w:szCs w:val="24"/>
        </w:rPr>
        <w:t xml:space="preserve"> </w:t>
      </w:r>
      <w:r w:rsidR="00C112D1" w:rsidRPr="008C1D8E">
        <w:rPr>
          <w:rFonts w:ascii="Arial" w:hAnsi="Arial" w:cs="Arial"/>
          <w:sz w:val="24"/>
          <w:szCs w:val="24"/>
        </w:rPr>
        <w:t>NMS G</w:t>
      </w:r>
      <w:r w:rsidR="007F4FE3" w:rsidRPr="0047635D">
        <w:rPr>
          <w:rFonts w:ascii="Arial" w:hAnsi="Arial" w:cs="Arial"/>
          <w:sz w:val="24"/>
          <w:szCs w:val="24"/>
        </w:rPr>
        <w:t xml:space="preserve"> </w:t>
      </w:r>
      <w:r w:rsidR="007F4FE3" w:rsidRPr="008C1D8E">
        <w:rPr>
          <w:rFonts w:ascii="Arial" w:hAnsi="Arial" w:cs="Arial"/>
          <w:sz w:val="24"/>
          <w:szCs w:val="24"/>
        </w:rPr>
        <w:t>1976.19.3</w:t>
      </w:r>
      <w:r w:rsidR="00FE6252">
        <w:rPr>
          <w:rFonts w:ascii="Arial" w:hAnsi="Arial" w:cs="Arial"/>
          <w:sz w:val="24"/>
          <w:szCs w:val="24"/>
        </w:rPr>
        <w:t xml:space="preserve">. D. </w:t>
      </w:r>
      <w:proofErr w:type="spellStart"/>
      <w:r w:rsidR="00FE6252" w:rsidRPr="00FE6252">
        <w:rPr>
          <w:rFonts w:ascii="Arial" w:hAnsi="Arial" w:cs="Arial"/>
          <w:i/>
          <w:sz w:val="24"/>
          <w:szCs w:val="24"/>
        </w:rPr>
        <w:t>Conchopoma</w:t>
      </w:r>
      <w:proofErr w:type="spellEnd"/>
      <w:r w:rsidR="00FE6252">
        <w:rPr>
          <w:rFonts w:ascii="Arial" w:hAnsi="Arial" w:cs="Arial"/>
          <w:sz w:val="24"/>
          <w:szCs w:val="24"/>
        </w:rPr>
        <w:t xml:space="preserve"> sp. </w:t>
      </w:r>
      <w:proofErr w:type="spellStart"/>
      <w:r w:rsidR="00FE6252">
        <w:rPr>
          <w:rFonts w:ascii="Arial" w:hAnsi="Arial" w:cs="Arial"/>
          <w:sz w:val="24"/>
          <w:szCs w:val="24"/>
        </w:rPr>
        <w:t>parasphenoid</w:t>
      </w:r>
      <w:proofErr w:type="spellEnd"/>
      <w:r w:rsidR="00C112D1">
        <w:rPr>
          <w:rFonts w:ascii="Arial" w:hAnsi="Arial" w:cs="Arial"/>
          <w:sz w:val="24"/>
          <w:szCs w:val="24"/>
        </w:rPr>
        <w:t xml:space="preserve"> </w:t>
      </w:r>
      <w:r w:rsidR="00C112D1" w:rsidRPr="008C1D8E">
        <w:rPr>
          <w:rFonts w:ascii="Arial" w:hAnsi="Arial" w:cs="Arial"/>
          <w:sz w:val="24"/>
          <w:szCs w:val="24"/>
        </w:rPr>
        <w:t>NHM</w:t>
      </w:r>
      <w:r w:rsidR="0047635D">
        <w:rPr>
          <w:rFonts w:ascii="Arial" w:hAnsi="Arial" w:cs="Arial"/>
          <w:sz w:val="24"/>
          <w:szCs w:val="24"/>
        </w:rPr>
        <w:t>UK</w:t>
      </w:r>
      <w:r w:rsidR="00C112D1" w:rsidRPr="008C1D8E">
        <w:rPr>
          <w:rFonts w:ascii="Arial" w:hAnsi="Arial" w:cs="Arial"/>
          <w:sz w:val="24"/>
          <w:szCs w:val="24"/>
        </w:rPr>
        <w:t xml:space="preserve"> P</w:t>
      </w:r>
      <w:r w:rsidR="0047635D">
        <w:rPr>
          <w:rFonts w:ascii="Arial" w:hAnsi="Arial" w:cs="Arial"/>
          <w:sz w:val="24"/>
          <w:szCs w:val="24"/>
        </w:rPr>
        <w:t>VP</w:t>
      </w:r>
      <w:r w:rsidR="007F4FE3" w:rsidRPr="0047635D">
        <w:rPr>
          <w:rFonts w:ascii="Arial" w:hAnsi="Arial" w:cs="Arial"/>
          <w:sz w:val="24"/>
          <w:szCs w:val="24"/>
        </w:rPr>
        <w:t xml:space="preserve"> </w:t>
      </w:r>
      <w:r w:rsidR="007F4FE3" w:rsidRPr="008C1D8E">
        <w:rPr>
          <w:rFonts w:ascii="Arial" w:hAnsi="Arial" w:cs="Arial"/>
          <w:sz w:val="24"/>
          <w:szCs w:val="24"/>
        </w:rPr>
        <w:t>11516</w:t>
      </w:r>
      <w:r w:rsidR="00FE6252">
        <w:rPr>
          <w:rFonts w:ascii="Arial" w:hAnsi="Arial" w:cs="Arial"/>
          <w:sz w:val="24"/>
          <w:szCs w:val="24"/>
        </w:rPr>
        <w:t xml:space="preserve">. E. </w:t>
      </w:r>
      <w:proofErr w:type="spellStart"/>
      <w:r w:rsidR="00FE6252" w:rsidRPr="00FE6252">
        <w:rPr>
          <w:rFonts w:ascii="Arial" w:hAnsi="Arial" w:cs="Arial"/>
          <w:i/>
          <w:sz w:val="24"/>
          <w:szCs w:val="24"/>
        </w:rPr>
        <w:t>Sagenodus</w:t>
      </w:r>
      <w:proofErr w:type="spellEnd"/>
      <w:r w:rsidR="00FE6252" w:rsidRPr="00FE6252">
        <w:rPr>
          <w:rFonts w:ascii="Arial" w:hAnsi="Arial" w:cs="Arial"/>
          <w:i/>
          <w:sz w:val="24"/>
          <w:szCs w:val="24"/>
        </w:rPr>
        <w:t xml:space="preserve"> </w:t>
      </w:r>
      <w:proofErr w:type="spellStart"/>
      <w:r w:rsidR="00FE6252" w:rsidRPr="00FE6252">
        <w:rPr>
          <w:rFonts w:ascii="Arial" w:hAnsi="Arial" w:cs="Arial"/>
          <w:i/>
          <w:sz w:val="24"/>
          <w:szCs w:val="24"/>
        </w:rPr>
        <w:t>quinquecostatus</w:t>
      </w:r>
      <w:proofErr w:type="spellEnd"/>
      <w:r w:rsidR="00FE6252">
        <w:rPr>
          <w:rFonts w:ascii="Arial" w:hAnsi="Arial" w:cs="Arial"/>
          <w:sz w:val="24"/>
          <w:szCs w:val="24"/>
        </w:rPr>
        <w:t xml:space="preserve"> right pterygoid tooth pl</w:t>
      </w:r>
      <w:r w:rsidR="00C670CE">
        <w:rPr>
          <w:rFonts w:ascii="Arial" w:hAnsi="Arial" w:cs="Arial"/>
          <w:sz w:val="24"/>
          <w:szCs w:val="24"/>
        </w:rPr>
        <w:t>ate</w:t>
      </w:r>
      <w:r w:rsidR="007068C1">
        <w:rPr>
          <w:rFonts w:ascii="Arial" w:hAnsi="Arial" w:cs="Arial"/>
          <w:sz w:val="24"/>
          <w:szCs w:val="24"/>
        </w:rPr>
        <w:t xml:space="preserve"> </w:t>
      </w:r>
      <w:r w:rsidR="007068C1" w:rsidRPr="008C1D8E">
        <w:rPr>
          <w:rFonts w:ascii="Arial" w:hAnsi="Arial" w:cs="Arial"/>
          <w:sz w:val="24"/>
          <w:szCs w:val="24"/>
        </w:rPr>
        <w:t>NMS G</w:t>
      </w:r>
      <w:r w:rsidR="007A3354" w:rsidRPr="008C1D8E">
        <w:rPr>
          <w:rFonts w:ascii="Arial" w:hAnsi="Arial" w:cs="Arial"/>
          <w:sz w:val="24"/>
          <w:szCs w:val="24"/>
        </w:rPr>
        <w:t xml:space="preserve"> 1993.56.118</w:t>
      </w:r>
      <w:r w:rsidR="00C670CE">
        <w:rPr>
          <w:rFonts w:ascii="Arial" w:hAnsi="Arial" w:cs="Arial"/>
          <w:sz w:val="24"/>
          <w:szCs w:val="24"/>
        </w:rPr>
        <w:t xml:space="preserve">. Scale bar: A, C-E, 10 mm; </w:t>
      </w:r>
      <w:r w:rsidR="00FE6252">
        <w:rPr>
          <w:rFonts w:ascii="Arial" w:hAnsi="Arial" w:cs="Arial"/>
          <w:sz w:val="24"/>
          <w:szCs w:val="24"/>
        </w:rPr>
        <w:t>B, 5mm.</w:t>
      </w:r>
    </w:p>
    <w:p w14:paraId="5E3A8553" w14:textId="6B6A2B6E" w:rsidR="00FE6252" w:rsidRDefault="00100421" w:rsidP="005202D8">
      <w:pPr>
        <w:spacing w:after="0" w:line="480" w:lineRule="auto"/>
        <w:rPr>
          <w:rFonts w:ascii="Arial" w:hAnsi="Arial" w:cs="Arial"/>
          <w:sz w:val="24"/>
          <w:szCs w:val="24"/>
        </w:rPr>
      </w:pPr>
      <w:r w:rsidRPr="00FE6252">
        <w:rPr>
          <w:rFonts w:ascii="Arial" w:hAnsi="Arial" w:cs="Arial"/>
          <w:b/>
          <w:sz w:val="24"/>
          <w:szCs w:val="24"/>
        </w:rPr>
        <w:t>Figure 5</w:t>
      </w:r>
      <w:r w:rsidR="00FE6252" w:rsidRPr="00FE6252">
        <w:rPr>
          <w:rFonts w:ascii="Arial" w:hAnsi="Arial" w:cs="Arial"/>
          <w:b/>
          <w:sz w:val="24"/>
          <w:szCs w:val="24"/>
        </w:rPr>
        <w:t>.</w:t>
      </w:r>
      <w:r w:rsidR="002A7C2C">
        <w:rPr>
          <w:rFonts w:ascii="Arial" w:hAnsi="Arial" w:cs="Arial"/>
          <w:sz w:val="24"/>
          <w:szCs w:val="24"/>
        </w:rPr>
        <w:t xml:space="preserve"> </w:t>
      </w:r>
      <w:proofErr w:type="spellStart"/>
      <w:r w:rsidR="001A22F8">
        <w:rPr>
          <w:rFonts w:ascii="Arial" w:hAnsi="Arial" w:cs="Arial"/>
          <w:sz w:val="24"/>
          <w:szCs w:val="24"/>
        </w:rPr>
        <w:t>Heterodont</w:t>
      </w:r>
      <w:proofErr w:type="spellEnd"/>
      <w:r w:rsidR="001A22F8">
        <w:rPr>
          <w:rFonts w:ascii="Arial" w:hAnsi="Arial" w:cs="Arial"/>
          <w:sz w:val="24"/>
          <w:szCs w:val="24"/>
        </w:rPr>
        <w:t xml:space="preserve"> tooth plates</w:t>
      </w:r>
      <w:r w:rsidR="00FE6252">
        <w:rPr>
          <w:rFonts w:ascii="Arial" w:hAnsi="Arial" w:cs="Arial"/>
          <w:sz w:val="24"/>
          <w:szCs w:val="24"/>
        </w:rPr>
        <w:t xml:space="preserve">. A. </w:t>
      </w:r>
      <w:proofErr w:type="spellStart"/>
      <w:r w:rsidR="00FE6252" w:rsidRPr="00FE6252">
        <w:rPr>
          <w:rFonts w:ascii="Arial" w:hAnsi="Arial" w:cs="Arial"/>
          <w:i/>
          <w:sz w:val="24"/>
          <w:szCs w:val="24"/>
        </w:rPr>
        <w:t>Ctenodus</w:t>
      </w:r>
      <w:proofErr w:type="spellEnd"/>
      <w:r w:rsidR="00FE6252" w:rsidRPr="00FE6252">
        <w:rPr>
          <w:rFonts w:ascii="Arial" w:hAnsi="Arial" w:cs="Arial"/>
          <w:i/>
          <w:sz w:val="24"/>
          <w:szCs w:val="24"/>
        </w:rPr>
        <w:t xml:space="preserve"> </w:t>
      </w:r>
      <w:proofErr w:type="spellStart"/>
      <w:r w:rsidR="00FE6252" w:rsidRPr="00FE6252">
        <w:rPr>
          <w:rFonts w:ascii="Arial" w:hAnsi="Arial" w:cs="Arial"/>
          <w:i/>
          <w:sz w:val="24"/>
          <w:szCs w:val="24"/>
        </w:rPr>
        <w:t>williei</w:t>
      </w:r>
      <w:proofErr w:type="spellEnd"/>
      <w:r w:rsidR="007068C1">
        <w:rPr>
          <w:rFonts w:ascii="Arial" w:hAnsi="Arial" w:cs="Arial"/>
          <w:i/>
          <w:sz w:val="24"/>
          <w:szCs w:val="24"/>
        </w:rPr>
        <w:t xml:space="preserve"> </w:t>
      </w:r>
      <w:r w:rsidR="007068C1" w:rsidRPr="008C1D8E">
        <w:rPr>
          <w:rFonts w:ascii="Arial" w:hAnsi="Arial" w:cs="Arial"/>
          <w:sz w:val="24"/>
          <w:szCs w:val="24"/>
        </w:rPr>
        <w:t>GLS</w:t>
      </w:r>
      <w:r w:rsidR="007F4FE3" w:rsidRPr="008C1D8E">
        <w:rPr>
          <w:rFonts w:ascii="Arial" w:hAnsi="Arial" w:cs="Arial"/>
          <w:sz w:val="24"/>
          <w:szCs w:val="24"/>
        </w:rPr>
        <w:t xml:space="preserve"> 1312</w:t>
      </w:r>
      <w:r w:rsidR="00FE6252" w:rsidRPr="00FE6252">
        <w:rPr>
          <w:rFonts w:ascii="Arial" w:hAnsi="Arial" w:cs="Arial"/>
          <w:i/>
          <w:sz w:val="24"/>
          <w:szCs w:val="24"/>
        </w:rPr>
        <w:t>.</w:t>
      </w:r>
      <w:r w:rsidR="00FE6252">
        <w:rPr>
          <w:rFonts w:ascii="Arial" w:hAnsi="Arial" w:cs="Arial"/>
          <w:sz w:val="24"/>
          <w:szCs w:val="24"/>
        </w:rPr>
        <w:t xml:space="preserve"> B. </w:t>
      </w:r>
      <w:proofErr w:type="spellStart"/>
      <w:r w:rsidR="00FE6252" w:rsidRPr="00FE6252">
        <w:rPr>
          <w:rFonts w:ascii="Arial" w:hAnsi="Arial" w:cs="Arial"/>
          <w:i/>
          <w:sz w:val="24"/>
          <w:szCs w:val="24"/>
        </w:rPr>
        <w:t>Clackodus</w:t>
      </w:r>
      <w:proofErr w:type="spellEnd"/>
      <w:r w:rsidR="00FE6252" w:rsidRPr="00FE6252">
        <w:rPr>
          <w:rFonts w:ascii="Arial" w:hAnsi="Arial" w:cs="Arial"/>
          <w:i/>
          <w:sz w:val="24"/>
          <w:szCs w:val="24"/>
        </w:rPr>
        <w:t xml:space="preserve"> </w:t>
      </w:r>
      <w:proofErr w:type="spellStart"/>
      <w:r w:rsidR="00FE6252" w:rsidRPr="00FE6252">
        <w:rPr>
          <w:rFonts w:ascii="Arial" w:hAnsi="Arial" w:cs="Arial"/>
          <w:i/>
          <w:sz w:val="24"/>
          <w:szCs w:val="24"/>
        </w:rPr>
        <w:t>angustulus</w:t>
      </w:r>
      <w:proofErr w:type="spellEnd"/>
      <w:r w:rsidR="007068C1">
        <w:rPr>
          <w:rFonts w:ascii="Arial" w:hAnsi="Arial" w:cs="Arial"/>
          <w:i/>
          <w:sz w:val="24"/>
          <w:szCs w:val="24"/>
        </w:rPr>
        <w:t xml:space="preserve"> </w:t>
      </w:r>
      <w:r w:rsidR="007068C1" w:rsidRPr="008C1D8E">
        <w:rPr>
          <w:rFonts w:ascii="Arial" w:hAnsi="Arial" w:cs="Arial"/>
          <w:sz w:val="24"/>
          <w:szCs w:val="24"/>
        </w:rPr>
        <w:t>NHM</w:t>
      </w:r>
      <w:r w:rsidR="0047635D">
        <w:rPr>
          <w:rFonts w:ascii="Arial" w:hAnsi="Arial" w:cs="Arial"/>
          <w:sz w:val="24"/>
          <w:szCs w:val="24"/>
        </w:rPr>
        <w:t>UK</w:t>
      </w:r>
      <w:r w:rsidR="007068C1" w:rsidRPr="008C1D8E">
        <w:rPr>
          <w:rFonts w:ascii="Arial" w:hAnsi="Arial" w:cs="Arial"/>
          <w:sz w:val="24"/>
          <w:szCs w:val="24"/>
        </w:rPr>
        <w:t xml:space="preserve"> P</w:t>
      </w:r>
      <w:r w:rsidR="0047635D">
        <w:rPr>
          <w:rFonts w:ascii="Arial" w:hAnsi="Arial" w:cs="Arial"/>
          <w:sz w:val="24"/>
          <w:szCs w:val="24"/>
        </w:rPr>
        <w:t>VP</w:t>
      </w:r>
      <w:r w:rsidR="007F4FE3" w:rsidRPr="008C1D8E">
        <w:rPr>
          <w:rFonts w:ascii="Arial" w:hAnsi="Arial" w:cs="Arial"/>
          <w:sz w:val="24"/>
          <w:szCs w:val="24"/>
        </w:rPr>
        <w:t xml:space="preserve"> 11503e</w:t>
      </w:r>
      <w:r w:rsidR="007068C1" w:rsidRPr="0047635D">
        <w:rPr>
          <w:rFonts w:ascii="Arial" w:hAnsi="Arial" w:cs="Arial"/>
          <w:sz w:val="24"/>
          <w:szCs w:val="24"/>
        </w:rPr>
        <w:t>.</w:t>
      </w:r>
      <w:r w:rsidR="007068C1">
        <w:rPr>
          <w:rFonts w:ascii="Arial" w:hAnsi="Arial" w:cs="Arial"/>
          <w:sz w:val="24"/>
          <w:szCs w:val="24"/>
        </w:rPr>
        <w:t xml:space="preserve"> C. Un</w:t>
      </w:r>
      <w:r w:rsidR="00FE6252">
        <w:rPr>
          <w:rFonts w:ascii="Arial" w:hAnsi="Arial" w:cs="Arial"/>
          <w:sz w:val="24"/>
          <w:szCs w:val="24"/>
        </w:rPr>
        <w:t xml:space="preserve">named specimen from </w:t>
      </w:r>
      <w:proofErr w:type="spellStart"/>
      <w:r w:rsidR="00FE6252">
        <w:rPr>
          <w:rFonts w:ascii="Arial" w:hAnsi="Arial" w:cs="Arial"/>
          <w:sz w:val="24"/>
          <w:szCs w:val="24"/>
        </w:rPr>
        <w:t>Burnmouth</w:t>
      </w:r>
      <w:proofErr w:type="spellEnd"/>
      <w:r w:rsidR="007068C1">
        <w:rPr>
          <w:rFonts w:ascii="Arial" w:hAnsi="Arial" w:cs="Arial"/>
          <w:sz w:val="24"/>
          <w:szCs w:val="24"/>
        </w:rPr>
        <w:t xml:space="preserve"> </w:t>
      </w:r>
      <w:r w:rsidR="007068C1" w:rsidRPr="008C1D8E">
        <w:rPr>
          <w:rFonts w:ascii="Arial" w:hAnsi="Arial" w:cs="Arial"/>
          <w:sz w:val="24"/>
          <w:szCs w:val="24"/>
        </w:rPr>
        <w:t>UMZC</w:t>
      </w:r>
      <w:r w:rsidR="007F4FE3">
        <w:rPr>
          <w:rFonts w:ascii="Arial" w:hAnsi="Arial" w:cs="Arial"/>
          <w:sz w:val="24"/>
          <w:szCs w:val="24"/>
        </w:rPr>
        <w:t xml:space="preserve"> </w:t>
      </w:r>
      <w:r w:rsidR="007F4FE3" w:rsidRPr="008C1D8E">
        <w:rPr>
          <w:rFonts w:ascii="Arial" w:hAnsi="Arial" w:cs="Arial"/>
          <w:sz w:val="24"/>
          <w:szCs w:val="24"/>
        </w:rPr>
        <w:t>2018.1</w:t>
      </w:r>
      <w:r w:rsidR="0047635D">
        <w:rPr>
          <w:rFonts w:ascii="Arial" w:hAnsi="Arial" w:cs="Arial"/>
          <w:sz w:val="24"/>
          <w:szCs w:val="24"/>
        </w:rPr>
        <w:t>0</w:t>
      </w:r>
      <w:r w:rsidR="007F4FE3" w:rsidRPr="008C1D8E">
        <w:rPr>
          <w:rFonts w:ascii="Arial" w:hAnsi="Arial" w:cs="Arial"/>
          <w:sz w:val="24"/>
          <w:szCs w:val="24"/>
        </w:rPr>
        <w:t>.</w:t>
      </w:r>
      <w:r w:rsidR="0047635D">
        <w:rPr>
          <w:rFonts w:ascii="Arial" w:hAnsi="Arial" w:cs="Arial"/>
          <w:sz w:val="24"/>
          <w:szCs w:val="24"/>
        </w:rPr>
        <w:t>9</w:t>
      </w:r>
      <w:r w:rsidR="00FE6252">
        <w:rPr>
          <w:rFonts w:ascii="Arial" w:hAnsi="Arial" w:cs="Arial"/>
          <w:sz w:val="24"/>
          <w:szCs w:val="24"/>
        </w:rPr>
        <w:t xml:space="preserve">. </w:t>
      </w:r>
      <w:r w:rsidR="008C1D8E">
        <w:rPr>
          <w:rFonts w:ascii="Arial" w:hAnsi="Arial" w:cs="Arial"/>
          <w:sz w:val="24"/>
          <w:szCs w:val="24"/>
        </w:rPr>
        <w:t>Bold line separates different</w:t>
      </w:r>
      <w:r w:rsidR="007068C1" w:rsidRPr="008C1D8E">
        <w:rPr>
          <w:rFonts w:ascii="Arial" w:hAnsi="Arial" w:cs="Arial"/>
          <w:sz w:val="24"/>
          <w:szCs w:val="24"/>
        </w:rPr>
        <w:t xml:space="preserve"> </w:t>
      </w:r>
      <w:r w:rsidR="00312E49">
        <w:rPr>
          <w:rFonts w:ascii="Arial" w:hAnsi="Arial" w:cs="Arial"/>
          <w:sz w:val="24"/>
          <w:szCs w:val="24"/>
        </w:rPr>
        <w:t xml:space="preserve">types </w:t>
      </w:r>
      <w:r w:rsidR="007068C1" w:rsidRPr="008C1D8E">
        <w:rPr>
          <w:rFonts w:ascii="Arial" w:hAnsi="Arial" w:cs="Arial"/>
          <w:sz w:val="24"/>
          <w:szCs w:val="24"/>
        </w:rPr>
        <w:t>of teeth</w:t>
      </w:r>
      <w:r w:rsidR="007068C1">
        <w:rPr>
          <w:rFonts w:ascii="Arial" w:hAnsi="Arial" w:cs="Arial"/>
          <w:sz w:val="24"/>
          <w:szCs w:val="24"/>
        </w:rPr>
        <w:t>.</w:t>
      </w:r>
    </w:p>
    <w:p w14:paraId="4A7818A3" w14:textId="4DDCCD84" w:rsidR="005C1F73" w:rsidRPr="005C1F73" w:rsidRDefault="00FE6252" w:rsidP="005202D8">
      <w:pPr>
        <w:spacing w:after="0" w:line="480" w:lineRule="auto"/>
        <w:rPr>
          <w:rFonts w:ascii="Arial" w:hAnsi="Arial" w:cs="Arial"/>
          <w:sz w:val="24"/>
          <w:szCs w:val="24"/>
        </w:rPr>
      </w:pPr>
      <w:r w:rsidRPr="00FE6252">
        <w:rPr>
          <w:rFonts w:ascii="Arial" w:hAnsi="Arial" w:cs="Arial"/>
          <w:b/>
          <w:sz w:val="24"/>
          <w:szCs w:val="24"/>
        </w:rPr>
        <w:t>Fig</w:t>
      </w:r>
      <w:r w:rsidR="00100421" w:rsidRPr="00FE6252">
        <w:rPr>
          <w:rFonts w:ascii="Arial" w:hAnsi="Arial" w:cs="Arial"/>
          <w:b/>
          <w:sz w:val="24"/>
          <w:szCs w:val="24"/>
        </w:rPr>
        <w:t>ure 6</w:t>
      </w:r>
      <w:r>
        <w:rPr>
          <w:rFonts w:ascii="Arial" w:hAnsi="Arial" w:cs="Arial"/>
          <w:sz w:val="24"/>
          <w:szCs w:val="24"/>
        </w:rPr>
        <w:t>.</w:t>
      </w:r>
      <w:r w:rsidR="005C1F73">
        <w:rPr>
          <w:rFonts w:ascii="Arial" w:hAnsi="Arial" w:cs="Arial"/>
          <w:sz w:val="24"/>
          <w:szCs w:val="24"/>
        </w:rPr>
        <w:t xml:space="preserve"> </w:t>
      </w:r>
      <w:r w:rsidR="00181923">
        <w:rPr>
          <w:rFonts w:ascii="Arial" w:hAnsi="Arial" w:cs="Arial"/>
          <w:sz w:val="24"/>
          <w:szCs w:val="24"/>
        </w:rPr>
        <w:t xml:space="preserve">Plan of </w:t>
      </w:r>
      <w:proofErr w:type="spellStart"/>
      <w:r w:rsidR="00181923">
        <w:rPr>
          <w:rFonts w:ascii="Arial" w:hAnsi="Arial" w:cs="Arial"/>
          <w:sz w:val="24"/>
          <w:szCs w:val="24"/>
        </w:rPr>
        <w:t>heterodont</w:t>
      </w:r>
      <w:proofErr w:type="spellEnd"/>
      <w:r w:rsidR="00181923">
        <w:rPr>
          <w:rFonts w:ascii="Arial" w:hAnsi="Arial" w:cs="Arial"/>
          <w:sz w:val="24"/>
          <w:szCs w:val="24"/>
        </w:rPr>
        <w:t xml:space="preserve"> tooth plate development assuming the presence of two pioneer teeth. A. Pattern of development based on a pioneer tooth </w:t>
      </w:r>
      <w:r w:rsidR="000B3061">
        <w:rPr>
          <w:rFonts w:ascii="Arial" w:hAnsi="Arial" w:cs="Arial"/>
          <w:sz w:val="24"/>
          <w:szCs w:val="24"/>
        </w:rPr>
        <w:t>of the type present</w:t>
      </w:r>
      <w:r w:rsidR="00181923">
        <w:rPr>
          <w:rFonts w:ascii="Arial" w:hAnsi="Arial" w:cs="Arial"/>
          <w:sz w:val="24"/>
          <w:szCs w:val="24"/>
        </w:rPr>
        <w:t xml:space="preserve"> in </w:t>
      </w:r>
      <w:proofErr w:type="spellStart"/>
      <w:r w:rsidR="00181923" w:rsidRPr="00181923">
        <w:rPr>
          <w:rFonts w:ascii="Arial" w:hAnsi="Arial" w:cs="Arial"/>
          <w:i/>
          <w:sz w:val="24"/>
          <w:szCs w:val="24"/>
        </w:rPr>
        <w:t>Neoceratodus</w:t>
      </w:r>
      <w:proofErr w:type="spellEnd"/>
      <w:r w:rsidR="00181923">
        <w:rPr>
          <w:rFonts w:ascii="Arial" w:hAnsi="Arial" w:cs="Arial"/>
          <w:sz w:val="24"/>
          <w:szCs w:val="24"/>
        </w:rPr>
        <w:t xml:space="preserve"> (after Kemp 1977</w:t>
      </w:r>
      <w:r w:rsidR="000B3061">
        <w:rPr>
          <w:rFonts w:ascii="Arial" w:hAnsi="Arial" w:cs="Arial"/>
          <w:sz w:val="24"/>
          <w:szCs w:val="24"/>
        </w:rPr>
        <w:t xml:space="preserve"> fig. 5</w:t>
      </w:r>
      <w:r w:rsidR="00181923">
        <w:rPr>
          <w:rFonts w:ascii="Arial" w:hAnsi="Arial" w:cs="Arial"/>
          <w:sz w:val="24"/>
          <w:szCs w:val="24"/>
        </w:rPr>
        <w:t>)</w:t>
      </w:r>
      <w:r w:rsidR="000B3061">
        <w:rPr>
          <w:rFonts w:ascii="Arial" w:hAnsi="Arial" w:cs="Arial"/>
          <w:sz w:val="24"/>
          <w:szCs w:val="24"/>
        </w:rPr>
        <w:t xml:space="preserve">. </w:t>
      </w:r>
      <w:r w:rsidR="00181923">
        <w:rPr>
          <w:rFonts w:ascii="Arial" w:hAnsi="Arial" w:cs="Arial"/>
          <w:sz w:val="24"/>
          <w:szCs w:val="24"/>
        </w:rPr>
        <w:t xml:space="preserve"> </w:t>
      </w:r>
      <w:r w:rsidR="000B3061">
        <w:rPr>
          <w:rFonts w:ascii="Arial" w:hAnsi="Arial" w:cs="Arial"/>
          <w:sz w:val="24"/>
          <w:szCs w:val="24"/>
        </w:rPr>
        <w:t>Small circle, pioneer tooth or new tooth: large circle, newly functional tooth; large solid circle, functional tooth fused to the tooth ridges. B. Pattern of development based on the second pioneer tooth. Small square, pioneer tooth; large square, newly functional tooth; large solid square, functional tooth fused to the tooth ridge.</w:t>
      </w:r>
    </w:p>
    <w:sectPr w:rsidR="005C1F73" w:rsidRPr="005C1F73">
      <w:head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A073268" w14:textId="77777777" w:rsidR="003F1FAD" w:rsidRDefault="003F1FAD" w:rsidP="00644A72">
      <w:pPr>
        <w:spacing w:after="0" w:line="240" w:lineRule="auto"/>
      </w:pPr>
      <w:r>
        <w:separator/>
      </w:r>
    </w:p>
  </w:endnote>
  <w:endnote w:type="continuationSeparator" w:id="0">
    <w:p w14:paraId="6AD3B6CF" w14:textId="77777777" w:rsidR="003F1FAD" w:rsidRDefault="003F1FAD" w:rsidP="00644A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DejaVu Sans">
    <w:panose1 w:val="00000000000000000000"/>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353B89A" w14:textId="77777777" w:rsidR="003F1FAD" w:rsidRDefault="003F1FAD" w:rsidP="00644A72">
      <w:pPr>
        <w:spacing w:after="0" w:line="240" w:lineRule="auto"/>
      </w:pPr>
      <w:r>
        <w:separator/>
      </w:r>
    </w:p>
  </w:footnote>
  <w:footnote w:type="continuationSeparator" w:id="0">
    <w:p w14:paraId="62BCA1E0" w14:textId="77777777" w:rsidR="003F1FAD" w:rsidRDefault="003F1FAD" w:rsidP="00644A7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51953853"/>
      <w:docPartObj>
        <w:docPartGallery w:val="Page Numbers (Top of Page)"/>
        <w:docPartUnique/>
      </w:docPartObj>
    </w:sdtPr>
    <w:sdtEndPr>
      <w:rPr>
        <w:noProof/>
      </w:rPr>
    </w:sdtEndPr>
    <w:sdtContent>
      <w:p w14:paraId="23226AB0" w14:textId="77777777" w:rsidR="003A1B4C" w:rsidRDefault="003A1B4C">
        <w:pPr>
          <w:pStyle w:val="Header"/>
          <w:jc w:val="right"/>
        </w:pPr>
        <w:r>
          <w:fldChar w:fldCharType="begin"/>
        </w:r>
        <w:r>
          <w:instrText xml:space="preserve"> PAGE   \* MERGEFORMAT </w:instrText>
        </w:r>
        <w:r>
          <w:fldChar w:fldCharType="separate"/>
        </w:r>
        <w:r w:rsidR="00B7767A">
          <w:rPr>
            <w:noProof/>
          </w:rPr>
          <w:t>32</w:t>
        </w:r>
        <w:r>
          <w:rPr>
            <w:noProof/>
          </w:rPr>
          <w:fldChar w:fldCharType="end"/>
        </w:r>
      </w:p>
    </w:sdtContent>
  </w:sdt>
  <w:p w14:paraId="7A639FD3" w14:textId="77777777" w:rsidR="003A1B4C" w:rsidRDefault="003A1B4C">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6E55E62"/>
    <w:multiLevelType w:val="hybridMultilevel"/>
    <w:tmpl w:val="E154DAD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552E0F8D"/>
    <w:multiLevelType w:val="hybridMultilevel"/>
    <w:tmpl w:val="36BE87F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579370F1"/>
    <w:multiLevelType w:val="hybridMultilevel"/>
    <w:tmpl w:val="38080FF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1F73"/>
    <w:rsid w:val="0000450B"/>
    <w:rsid w:val="000113F8"/>
    <w:rsid w:val="00015DD2"/>
    <w:rsid w:val="000167D7"/>
    <w:rsid w:val="00023194"/>
    <w:rsid w:val="00025E1E"/>
    <w:rsid w:val="00035937"/>
    <w:rsid w:val="00037E11"/>
    <w:rsid w:val="00044ED4"/>
    <w:rsid w:val="00051941"/>
    <w:rsid w:val="000534EF"/>
    <w:rsid w:val="00063931"/>
    <w:rsid w:val="0007087B"/>
    <w:rsid w:val="00072B35"/>
    <w:rsid w:val="00074FEB"/>
    <w:rsid w:val="00075EA2"/>
    <w:rsid w:val="00086C51"/>
    <w:rsid w:val="00091426"/>
    <w:rsid w:val="00094CF6"/>
    <w:rsid w:val="0009542B"/>
    <w:rsid w:val="000A315C"/>
    <w:rsid w:val="000A33E5"/>
    <w:rsid w:val="000A3BCE"/>
    <w:rsid w:val="000A6973"/>
    <w:rsid w:val="000A7EA0"/>
    <w:rsid w:val="000B1098"/>
    <w:rsid w:val="000B3061"/>
    <w:rsid w:val="000B4115"/>
    <w:rsid w:val="000B4DCD"/>
    <w:rsid w:val="000B6482"/>
    <w:rsid w:val="000B6B67"/>
    <w:rsid w:val="000C2AE6"/>
    <w:rsid w:val="000C31CC"/>
    <w:rsid w:val="000C5306"/>
    <w:rsid w:val="000C589B"/>
    <w:rsid w:val="000C648C"/>
    <w:rsid w:val="000C71B9"/>
    <w:rsid w:val="000F3E38"/>
    <w:rsid w:val="00100421"/>
    <w:rsid w:val="00101E1A"/>
    <w:rsid w:val="0011468B"/>
    <w:rsid w:val="00116B1F"/>
    <w:rsid w:val="0012263D"/>
    <w:rsid w:val="001264BA"/>
    <w:rsid w:val="00134118"/>
    <w:rsid w:val="001526C0"/>
    <w:rsid w:val="00152E58"/>
    <w:rsid w:val="001566C2"/>
    <w:rsid w:val="00162F12"/>
    <w:rsid w:val="001640CC"/>
    <w:rsid w:val="00172F0D"/>
    <w:rsid w:val="00177D67"/>
    <w:rsid w:val="00181923"/>
    <w:rsid w:val="00182727"/>
    <w:rsid w:val="001A1623"/>
    <w:rsid w:val="001A22F8"/>
    <w:rsid w:val="001A7812"/>
    <w:rsid w:val="001B0B8A"/>
    <w:rsid w:val="001B4A21"/>
    <w:rsid w:val="001D1C80"/>
    <w:rsid w:val="001E00A4"/>
    <w:rsid w:val="001E02DA"/>
    <w:rsid w:val="001E1C69"/>
    <w:rsid w:val="001F589B"/>
    <w:rsid w:val="001F7CA9"/>
    <w:rsid w:val="002009EC"/>
    <w:rsid w:val="002028E0"/>
    <w:rsid w:val="00205FD5"/>
    <w:rsid w:val="00212D7A"/>
    <w:rsid w:val="002201D3"/>
    <w:rsid w:val="002237B9"/>
    <w:rsid w:val="002258F0"/>
    <w:rsid w:val="00227C24"/>
    <w:rsid w:val="0023063B"/>
    <w:rsid w:val="002473FF"/>
    <w:rsid w:val="002607D3"/>
    <w:rsid w:val="00265F41"/>
    <w:rsid w:val="00266FBB"/>
    <w:rsid w:val="00275B84"/>
    <w:rsid w:val="00277ACD"/>
    <w:rsid w:val="00280E53"/>
    <w:rsid w:val="002815E4"/>
    <w:rsid w:val="002829C3"/>
    <w:rsid w:val="00286ECD"/>
    <w:rsid w:val="00290976"/>
    <w:rsid w:val="002A4428"/>
    <w:rsid w:val="002A7C2C"/>
    <w:rsid w:val="002B6144"/>
    <w:rsid w:val="002B651E"/>
    <w:rsid w:val="002B668E"/>
    <w:rsid w:val="002B70DA"/>
    <w:rsid w:val="002C0BE8"/>
    <w:rsid w:val="002C77A2"/>
    <w:rsid w:val="002D281A"/>
    <w:rsid w:val="002D449F"/>
    <w:rsid w:val="002E20A2"/>
    <w:rsid w:val="002F16C3"/>
    <w:rsid w:val="002F331F"/>
    <w:rsid w:val="002F333A"/>
    <w:rsid w:val="00312E49"/>
    <w:rsid w:val="00317623"/>
    <w:rsid w:val="00327A2A"/>
    <w:rsid w:val="003373D1"/>
    <w:rsid w:val="003620EA"/>
    <w:rsid w:val="00374E1D"/>
    <w:rsid w:val="0039147F"/>
    <w:rsid w:val="003948C7"/>
    <w:rsid w:val="003A1B4C"/>
    <w:rsid w:val="003A6DBD"/>
    <w:rsid w:val="003B3997"/>
    <w:rsid w:val="003E0A7D"/>
    <w:rsid w:val="003F1C25"/>
    <w:rsid w:val="003F1FAD"/>
    <w:rsid w:val="003F5AC8"/>
    <w:rsid w:val="004136CB"/>
    <w:rsid w:val="00413DE2"/>
    <w:rsid w:val="004158AA"/>
    <w:rsid w:val="00421A98"/>
    <w:rsid w:val="00441620"/>
    <w:rsid w:val="00441AA6"/>
    <w:rsid w:val="004455BF"/>
    <w:rsid w:val="00447262"/>
    <w:rsid w:val="00454259"/>
    <w:rsid w:val="00455795"/>
    <w:rsid w:val="00474CA6"/>
    <w:rsid w:val="0047635D"/>
    <w:rsid w:val="00477625"/>
    <w:rsid w:val="00487015"/>
    <w:rsid w:val="00487462"/>
    <w:rsid w:val="0049036C"/>
    <w:rsid w:val="004A0AF1"/>
    <w:rsid w:val="004A1DF1"/>
    <w:rsid w:val="004B54CF"/>
    <w:rsid w:val="004C58F9"/>
    <w:rsid w:val="004D1D65"/>
    <w:rsid w:val="004D4548"/>
    <w:rsid w:val="004E3B21"/>
    <w:rsid w:val="005054C6"/>
    <w:rsid w:val="005202D8"/>
    <w:rsid w:val="00521F62"/>
    <w:rsid w:val="00526B89"/>
    <w:rsid w:val="0053265E"/>
    <w:rsid w:val="00544846"/>
    <w:rsid w:val="00550129"/>
    <w:rsid w:val="00551964"/>
    <w:rsid w:val="0056029B"/>
    <w:rsid w:val="005729E6"/>
    <w:rsid w:val="00572DB5"/>
    <w:rsid w:val="0058437B"/>
    <w:rsid w:val="005931C3"/>
    <w:rsid w:val="00593E0D"/>
    <w:rsid w:val="005A07E6"/>
    <w:rsid w:val="005A3B20"/>
    <w:rsid w:val="005A410F"/>
    <w:rsid w:val="005A4F95"/>
    <w:rsid w:val="005B1CF9"/>
    <w:rsid w:val="005B77BD"/>
    <w:rsid w:val="005C1C8C"/>
    <w:rsid w:val="005C1F73"/>
    <w:rsid w:val="005C2E1C"/>
    <w:rsid w:val="005C3A4E"/>
    <w:rsid w:val="005D44E7"/>
    <w:rsid w:val="005E5D45"/>
    <w:rsid w:val="005E5EF1"/>
    <w:rsid w:val="005F4E29"/>
    <w:rsid w:val="005F5E98"/>
    <w:rsid w:val="00600A49"/>
    <w:rsid w:val="00603A52"/>
    <w:rsid w:val="00610296"/>
    <w:rsid w:val="00630E28"/>
    <w:rsid w:val="00630F84"/>
    <w:rsid w:val="00634DD2"/>
    <w:rsid w:val="00642957"/>
    <w:rsid w:val="006439D2"/>
    <w:rsid w:val="00644A72"/>
    <w:rsid w:val="00663792"/>
    <w:rsid w:val="00690340"/>
    <w:rsid w:val="006B7E2D"/>
    <w:rsid w:val="006C2E48"/>
    <w:rsid w:val="006C65B3"/>
    <w:rsid w:val="006C73E5"/>
    <w:rsid w:val="006C7B34"/>
    <w:rsid w:val="006D08DC"/>
    <w:rsid w:val="006D353B"/>
    <w:rsid w:val="006F01EE"/>
    <w:rsid w:val="006F7240"/>
    <w:rsid w:val="00701053"/>
    <w:rsid w:val="00705226"/>
    <w:rsid w:val="007068C1"/>
    <w:rsid w:val="0072306A"/>
    <w:rsid w:val="0072336B"/>
    <w:rsid w:val="00724235"/>
    <w:rsid w:val="00726B16"/>
    <w:rsid w:val="00734C8F"/>
    <w:rsid w:val="0073567C"/>
    <w:rsid w:val="00740FBA"/>
    <w:rsid w:val="00742C8E"/>
    <w:rsid w:val="00750D5E"/>
    <w:rsid w:val="00754A3F"/>
    <w:rsid w:val="00755032"/>
    <w:rsid w:val="007663BF"/>
    <w:rsid w:val="00766628"/>
    <w:rsid w:val="00771225"/>
    <w:rsid w:val="00771F96"/>
    <w:rsid w:val="0078110F"/>
    <w:rsid w:val="0078325B"/>
    <w:rsid w:val="007920EE"/>
    <w:rsid w:val="00793D66"/>
    <w:rsid w:val="007A0F7A"/>
    <w:rsid w:val="007A23F2"/>
    <w:rsid w:val="007A3354"/>
    <w:rsid w:val="007C3E6F"/>
    <w:rsid w:val="007C4880"/>
    <w:rsid w:val="007D01D8"/>
    <w:rsid w:val="007D3C96"/>
    <w:rsid w:val="007F4FE3"/>
    <w:rsid w:val="00802246"/>
    <w:rsid w:val="0080500E"/>
    <w:rsid w:val="00810BF8"/>
    <w:rsid w:val="00823F95"/>
    <w:rsid w:val="00835DE4"/>
    <w:rsid w:val="00841936"/>
    <w:rsid w:val="00843882"/>
    <w:rsid w:val="00860B2A"/>
    <w:rsid w:val="00860F57"/>
    <w:rsid w:val="008610FE"/>
    <w:rsid w:val="0086356D"/>
    <w:rsid w:val="00867C2D"/>
    <w:rsid w:val="00870658"/>
    <w:rsid w:val="008750A9"/>
    <w:rsid w:val="008779FB"/>
    <w:rsid w:val="00892192"/>
    <w:rsid w:val="00893157"/>
    <w:rsid w:val="008A0D7E"/>
    <w:rsid w:val="008A0E6D"/>
    <w:rsid w:val="008A1CD2"/>
    <w:rsid w:val="008A6297"/>
    <w:rsid w:val="008C1D8E"/>
    <w:rsid w:val="008D0CBA"/>
    <w:rsid w:val="008D464A"/>
    <w:rsid w:val="008E0625"/>
    <w:rsid w:val="008E313C"/>
    <w:rsid w:val="008F1D61"/>
    <w:rsid w:val="008F3D19"/>
    <w:rsid w:val="008F42CC"/>
    <w:rsid w:val="008F57D4"/>
    <w:rsid w:val="00901598"/>
    <w:rsid w:val="00905A86"/>
    <w:rsid w:val="00911885"/>
    <w:rsid w:val="00927AAB"/>
    <w:rsid w:val="009355B7"/>
    <w:rsid w:val="00953995"/>
    <w:rsid w:val="009760C2"/>
    <w:rsid w:val="00986023"/>
    <w:rsid w:val="00994240"/>
    <w:rsid w:val="009A3296"/>
    <w:rsid w:val="009A6310"/>
    <w:rsid w:val="009B2419"/>
    <w:rsid w:val="009C03C4"/>
    <w:rsid w:val="009C24A5"/>
    <w:rsid w:val="009C62D7"/>
    <w:rsid w:val="009C644C"/>
    <w:rsid w:val="009C712F"/>
    <w:rsid w:val="009C752A"/>
    <w:rsid w:val="009D5CE9"/>
    <w:rsid w:val="009E78A5"/>
    <w:rsid w:val="009F0C91"/>
    <w:rsid w:val="009F3025"/>
    <w:rsid w:val="009F3F85"/>
    <w:rsid w:val="009F6C8E"/>
    <w:rsid w:val="00A0170F"/>
    <w:rsid w:val="00A0180D"/>
    <w:rsid w:val="00A230BB"/>
    <w:rsid w:val="00A3600D"/>
    <w:rsid w:val="00A50512"/>
    <w:rsid w:val="00A50EA7"/>
    <w:rsid w:val="00A5336D"/>
    <w:rsid w:val="00A577F3"/>
    <w:rsid w:val="00A708AE"/>
    <w:rsid w:val="00A729C7"/>
    <w:rsid w:val="00A83B8E"/>
    <w:rsid w:val="00A94B7D"/>
    <w:rsid w:val="00A95CBB"/>
    <w:rsid w:val="00AA0422"/>
    <w:rsid w:val="00AA5284"/>
    <w:rsid w:val="00AB3012"/>
    <w:rsid w:val="00AC374E"/>
    <w:rsid w:val="00AD1CF2"/>
    <w:rsid w:val="00AD5107"/>
    <w:rsid w:val="00B03800"/>
    <w:rsid w:val="00B13041"/>
    <w:rsid w:val="00B1468D"/>
    <w:rsid w:val="00B15410"/>
    <w:rsid w:val="00B2136A"/>
    <w:rsid w:val="00B27205"/>
    <w:rsid w:val="00B27AFA"/>
    <w:rsid w:val="00B33F0C"/>
    <w:rsid w:val="00B35797"/>
    <w:rsid w:val="00B40BE2"/>
    <w:rsid w:val="00B41198"/>
    <w:rsid w:val="00B42202"/>
    <w:rsid w:val="00B56356"/>
    <w:rsid w:val="00B6128D"/>
    <w:rsid w:val="00B64E01"/>
    <w:rsid w:val="00B73666"/>
    <w:rsid w:val="00B7767A"/>
    <w:rsid w:val="00B960AF"/>
    <w:rsid w:val="00B963BD"/>
    <w:rsid w:val="00B975E4"/>
    <w:rsid w:val="00BA396A"/>
    <w:rsid w:val="00BA50DC"/>
    <w:rsid w:val="00BA6C7A"/>
    <w:rsid w:val="00BB028A"/>
    <w:rsid w:val="00BB269C"/>
    <w:rsid w:val="00BD00A5"/>
    <w:rsid w:val="00BD02B9"/>
    <w:rsid w:val="00BE013D"/>
    <w:rsid w:val="00BE1717"/>
    <w:rsid w:val="00BE1BE9"/>
    <w:rsid w:val="00BE1EEF"/>
    <w:rsid w:val="00BE5357"/>
    <w:rsid w:val="00BE7BF6"/>
    <w:rsid w:val="00BF0DCD"/>
    <w:rsid w:val="00BF1322"/>
    <w:rsid w:val="00BF2517"/>
    <w:rsid w:val="00BF2562"/>
    <w:rsid w:val="00C050E3"/>
    <w:rsid w:val="00C112D1"/>
    <w:rsid w:val="00C12007"/>
    <w:rsid w:val="00C16FEF"/>
    <w:rsid w:val="00C17BA2"/>
    <w:rsid w:val="00C23195"/>
    <w:rsid w:val="00C23291"/>
    <w:rsid w:val="00C265FC"/>
    <w:rsid w:val="00C3711E"/>
    <w:rsid w:val="00C461D7"/>
    <w:rsid w:val="00C46667"/>
    <w:rsid w:val="00C509D2"/>
    <w:rsid w:val="00C578EE"/>
    <w:rsid w:val="00C670CE"/>
    <w:rsid w:val="00C712B7"/>
    <w:rsid w:val="00C76CCD"/>
    <w:rsid w:val="00C812B4"/>
    <w:rsid w:val="00C865B4"/>
    <w:rsid w:val="00C91A67"/>
    <w:rsid w:val="00CB2D1E"/>
    <w:rsid w:val="00CB5200"/>
    <w:rsid w:val="00CC09F0"/>
    <w:rsid w:val="00CD65D2"/>
    <w:rsid w:val="00CE0111"/>
    <w:rsid w:val="00CF1059"/>
    <w:rsid w:val="00CF3247"/>
    <w:rsid w:val="00CF7665"/>
    <w:rsid w:val="00D13D7A"/>
    <w:rsid w:val="00D14ECC"/>
    <w:rsid w:val="00D25D55"/>
    <w:rsid w:val="00D27B1A"/>
    <w:rsid w:val="00D30BD6"/>
    <w:rsid w:val="00D339C3"/>
    <w:rsid w:val="00D35726"/>
    <w:rsid w:val="00D35A21"/>
    <w:rsid w:val="00D449D3"/>
    <w:rsid w:val="00D4780D"/>
    <w:rsid w:val="00D52F20"/>
    <w:rsid w:val="00D7134B"/>
    <w:rsid w:val="00D73788"/>
    <w:rsid w:val="00D814B1"/>
    <w:rsid w:val="00D86E67"/>
    <w:rsid w:val="00DA232B"/>
    <w:rsid w:val="00DA2C03"/>
    <w:rsid w:val="00DA6458"/>
    <w:rsid w:val="00DB0E3D"/>
    <w:rsid w:val="00DB57E3"/>
    <w:rsid w:val="00DC51AB"/>
    <w:rsid w:val="00DC7DCF"/>
    <w:rsid w:val="00DD0E51"/>
    <w:rsid w:val="00DD31FE"/>
    <w:rsid w:val="00DD6E27"/>
    <w:rsid w:val="00DD6E63"/>
    <w:rsid w:val="00DE52EB"/>
    <w:rsid w:val="00DE58F5"/>
    <w:rsid w:val="00DE5B91"/>
    <w:rsid w:val="00DE61AD"/>
    <w:rsid w:val="00DE6524"/>
    <w:rsid w:val="00E0025F"/>
    <w:rsid w:val="00E0105F"/>
    <w:rsid w:val="00E0139D"/>
    <w:rsid w:val="00E07084"/>
    <w:rsid w:val="00E23E31"/>
    <w:rsid w:val="00E24F40"/>
    <w:rsid w:val="00E443C2"/>
    <w:rsid w:val="00E44C48"/>
    <w:rsid w:val="00E45D8E"/>
    <w:rsid w:val="00E548B7"/>
    <w:rsid w:val="00E5797B"/>
    <w:rsid w:val="00E57F97"/>
    <w:rsid w:val="00E60635"/>
    <w:rsid w:val="00E62A58"/>
    <w:rsid w:val="00E7157C"/>
    <w:rsid w:val="00E7206F"/>
    <w:rsid w:val="00E74C49"/>
    <w:rsid w:val="00E81299"/>
    <w:rsid w:val="00E81C21"/>
    <w:rsid w:val="00EA1059"/>
    <w:rsid w:val="00EA284D"/>
    <w:rsid w:val="00EB1EF2"/>
    <w:rsid w:val="00EB493D"/>
    <w:rsid w:val="00EB6251"/>
    <w:rsid w:val="00EC0B2B"/>
    <w:rsid w:val="00EC0D47"/>
    <w:rsid w:val="00ED1545"/>
    <w:rsid w:val="00ED24E6"/>
    <w:rsid w:val="00EE1B5F"/>
    <w:rsid w:val="00EF280D"/>
    <w:rsid w:val="00EF52DD"/>
    <w:rsid w:val="00EF6548"/>
    <w:rsid w:val="00F0494C"/>
    <w:rsid w:val="00F1671A"/>
    <w:rsid w:val="00F22F8F"/>
    <w:rsid w:val="00F26D4B"/>
    <w:rsid w:val="00F31D8B"/>
    <w:rsid w:val="00F34621"/>
    <w:rsid w:val="00F448A9"/>
    <w:rsid w:val="00F53DA9"/>
    <w:rsid w:val="00F620BF"/>
    <w:rsid w:val="00F65977"/>
    <w:rsid w:val="00F712B1"/>
    <w:rsid w:val="00F760B3"/>
    <w:rsid w:val="00F76D3D"/>
    <w:rsid w:val="00F77C19"/>
    <w:rsid w:val="00F848AE"/>
    <w:rsid w:val="00FA3EB8"/>
    <w:rsid w:val="00FA593B"/>
    <w:rsid w:val="00FB5C8C"/>
    <w:rsid w:val="00FB619A"/>
    <w:rsid w:val="00FC0476"/>
    <w:rsid w:val="00FC0AA0"/>
    <w:rsid w:val="00FE6185"/>
    <w:rsid w:val="00FE625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BECCC61"/>
  <w15:docId w15:val="{AC89B1AA-B800-4CC3-BC56-7F5AC61A47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uiPriority w:val="20"/>
    <w:qFormat/>
    <w:rsid w:val="007663BF"/>
    <w:rPr>
      <w:i/>
      <w:iCs/>
    </w:rPr>
  </w:style>
  <w:style w:type="character" w:styleId="Hyperlink">
    <w:name w:val="Hyperlink"/>
    <w:basedOn w:val="DefaultParagraphFont"/>
    <w:uiPriority w:val="99"/>
    <w:unhideWhenUsed/>
    <w:rsid w:val="00B41198"/>
    <w:rPr>
      <w:color w:val="0000FF" w:themeColor="hyperlink"/>
      <w:u w:val="single"/>
    </w:rPr>
  </w:style>
  <w:style w:type="paragraph" w:styleId="ListParagraph">
    <w:name w:val="List Paragraph"/>
    <w:basedOn w:val="Normal"/>
    <w:uiPriority w:val="34"/>
    <w:qFormat/>
    <w:rsid w:val="00FB619A"/>
    <w:pPr>
      <w:ind w:left="720"/>
      <w:contextualSpacing/>
    </w:pPr>
  </w:style>
  <w:style w:type="paragraph" w:styleId="NormalWeb">
    <w:name w:val="Normal (Web)"/>
    <w:basedOn w:val="Normal"/>
    <w:uiPriority w:val="99"/>
    <w:semiHidden/>
    <w:unhideWhenUsed/>
    <w:rsid w:val="00927AAB"/>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Header">
    <w:name w:val="header"/>
    <w:basedOn w:val="Normal"/>
    <w:link w:val="HeaderChar"/>
    <w:uiPriority w:val="99"/>
    <w:unhideWhenUsed/>
    <w:rsid w:val="00644A72"/>
    <w:pPr>
      <w:tabs>
        <w:tab w:val="center" w:pos="4513"/>
        <w:tab w:val="right" w:pos="9026"/>
      </w:tabs>
      <w:spacing w:after="0" w:line="240" w:lineRule="auto"/>
    </w:pPr>
  </w:style>
  <w:style w:type="character" w:customStyle="1" w:styleId="HeaderChar">
    <w:name w:val="Header Char"/>
    <w:basedOn w:val="DefaultParagraphFont"/>
    <w:link w:val="Header"/>
    <w:uiPriority w:val="99"/>
    <w:rsid w:val="00644A72"/>
  </w:style>
  <w:style w:type="paragraph" w:styleId="Footer">
    <w:name w:val="footer"/>
    <w:basedOn w:val="Normal"/>
    <w:link w:val="FooterChar"/>
    <w:uiPriority w:val="99"/>
    <w:unhideWhenUsed/>
    <w:rsid w:val="00644A72"/>
    <w:pPr>
      <w:tabs>
        <w:tab w:val="center" w:pos="4513"/>
        <w:tab w:val="right" w:pos="9026"/>
      </w:tabs>
      <w:spacing w:after="0" w:line="240" w:lineRule="auto"/>
    </w:pPr>
  </w:style>
  <w:style w:type="character" w:customStyle="1" w:styleId="FooterChar">
    <w:name w:val="Footer Char"/>
    <w:basedOn w:val="DefaultParagraphFont"/>
    <w:link w:val="Footer"/>
    <w:uiPriority w:val="99"/>
    <w:rsid w:val="00644A72"/>
  </w:style>
  <w:style w:type="paragraph" w:styleId="BalloonText">
    <w:name w:val="Balloon Text"/>
    <w:basedOn w:val="Normal"/>
    <w:link w:val="BalloonTextChar"/>
    <w:uiPriority w:val="99"/>
    <w:semiHidden/>
    <w:unhideWhenUsed/>
    <w:rsid w:val="00B40BE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40BE2"/>
    <w:rPr>
      <w:rFonts w:ascii="Tahoma" w:hAnsi="Tahoma" w:cs="Tahoma"/>
      <w:sz w:val="16"/>
      <w:szCs w:val="16"/>
    </w:rPr>
  </w:style>
  <w:style w:type="paragraph" w:styleId="CommentText">
    <w:name w:val="annotation text"/>
    <w:basedOn w:val="Normal"/>
    <w:link w:val="CommentTextChar"/>
    <w:uiPriority w:val="99"/>
    <w:semiHidden/>
    <w:unhideWhenUsed/>
    <w:rsid w:val="00DE6524"/>
    <w:pPr>
      <w:overflowPunct w:val="0"/>
      <w:spacing w:line="240" w:lineRule="auto"/>
    </w:pPr>
    <w:rPr>
      <w:rFonts w:ascii="Calibri" w:eastAsia="Calibri" w:hAnsi="Calibri" w:cs="DejaVu Sans"/>
      <w:color w:val="00000A"/>
      <w:sz w:val="20"/>
      <w:szCs w:val="20"/>
    </w:rPr>
  </w:style>
  <w:style w:type="character" w:customStyle="1" w:styleId="CommentTextChar">
    <w:name w:val="Comment Text Char"/>
    <w:basedOn w:val="DefaultParagraphFont"/>
    <w:link w:val="CommentText"/>
    <w:uiPriority w:val="99"/>
    <w:semiHidden/>
    <w:rsid w:val="00DE6524"/>
    <w:rPr>
      <w:rFonts w:ascii="Calibri" w:eastAsia="Calibri" w:hAnsi="Calibri" w:cs="DejaVu Sans"/>
      <w:color w:val="00000A"/>
      <w:sz w:val="20"/>
      <w:szCs w:val="20"/>
    </w:rPr>
  </w:style>
  <w:style w:type="character" w:styleId="CommentReference">
    <w:name w:val="annotation reference"/>
    <w:basedOn w:val="DefaultParagraphFont"/>
    <w:uiPriority w:val="99"/>
    <w:semiHidden/>
    <w:unhideWhenUsed/>
    <w:rsid w:val="00DE6524"/>
    <w:rPr>
      <w:sz w:val="16"/>
      <w:szCs w:val="16"/>
    </w:rPr>
  </w:style>
  <w:style w:type="paragraph" w:styleId="CommentSubject">
    <w:name w:val="annotation subject"/>
    <w:basedOn w:val="CommentText"/>
    <w:next w:val="CommentText"/>
    <w:link w:val="CommentSubjectChar"/>
    <w:uiPriority w:val="99"/>
    <w:semiHidden/>
    <w:unhideWhenUsed/>
    <w:rsid w:val="008C1D8E"/>
    <w:pPr>
      <w:overflowPunct/>
    </w:pPr>
    <w:rPr>
      <w:rFonts w:asciiTheme="minorHAnsi" w:eastAsiaTheme="minorHAnsi" w:hAnsiTheme="minorHAnsi" w:cstheme="minorBidi"/>
      <w:b/>
      <w:bCs/>
      <w:color w:val="auto"/>
    </w:rPr>
  </w:style>
  <w:style w:type="character" w:customStyle="1" w:styleId="CommentSubjectChar">
    <w:name w:val="Comment Subject Char"/>
    <w:basedOn w:val="CommentTextChar"/>
    <w:link w:val="CommentSubject"/>
    <w:uiPriority w:val="99"/>
    <w:semiHidden/>
    <w:rsid w:val="008C1D8E"/>
    <w:rPr>
      <w:rFonts w:ascii="Calibri" w:eastAsia="Calibri" w:hAnsi="Calibri" w:cs="DejaVu Sans"/>
      <w:b/>
      <w:bCs/>
      <w:color w:val="00000A"/>
      <w:sz w:val="20"/>
      <w:szCs w:val="20"/>
    </w:rPr>
  </w:style>
  <w:style w:type="paragraph" w:styleId="Revision">
    <w:name w:val="Revision"/>
    <w:hidden/>
    <w:uiPriority w:val="99"/>
    <w:semiHidden/>
    <w:rsid w:val="008C1D8E"/>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7256327">
      <w:bodyDiv w:val="1"/>
      <w:marLeft w:val="0"/>
      <w:marRight w:val="0"/>
      <w:marTop w:val="0"/>
      <w:marBottom w:val="0"/>
      <w:divBdr>
        <w:top w:val="none" w:sz="0" w:space="0" w:color="auto"/>
        <w:left w:val="none" w:sz="0" w:space="0" w:color="auto"/>
        <w:bottom w:val="none" w:sz="0" w:space="0" w:color="auto"/>
        <w:right w:val="none" w:sz="0" w:space="0" w:color="auto"/>
      </w:divBdr>
    </w:div>
    <w:div w:id="618488177">
      <w:bodyDiv w:val="1"/>
      <w:marLeft w:val="0"/>
      <w:marRight w:val="0"/>
      <w:marTop w:val="0"/>
      <w:marBottom w:val="0"/>
      <w:divBdr>
        <w:top w:val="none" w:sz="0" w:space="0" w:color="auto"/>
        <w:left w:val="none" w:sz="0" w:space="0" w:color="auto"/>
        <w:bottom w:val="none" w:sz="0" w:space="0" w:color="auto"/>
        <w:right w:val="none" w:sz="0" w:space="0" w:color="auto"/>
      </w:divBdr>
    </w:div>
    <w:div w:id="18670633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palass.org/meetings-events/annual-meeting/2015/annual-meeting-2015-cardiff-poster-abstracts" TargetMode="External"/><Relationship Id="rId3" Type="http://schemas.openxmlformats.org/officeDocument/2006/relationships/settings" Target="settings.xml"/><Relationship Id="rId7" Type="http://schemas.openxmlformats.org/officeDocument/2006/relationships/hyperlink" Target="mailto:ts556@cam.ac.uk"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32</Pages>
  <Words>8059</Words>
  <Characters>45942</Characters>
  <Application>Microsoft Office Word</Application>
  <DocSecurity>0</DocSecurity>
  <Lines>382</Lines>
  <Paragraphs>107</Paragraphs>
  <ScaleCrop>false</ScaleCrop>
  <HeadingPairs>
    <vt:vector size="2" baseType="variant">
      <vt:variant>
        <vt:lpstr>Title</vt:lpstr>
      </vt:variant>
      <vt:variant>
        <vt:i4>1</vt:i4>
      </vt:variant>
    </vt:vector>
  </HeadingPairs>
  <TitlesOfParts>
    <vt:vector size="1" baseType="lpstr">
      <vt:lpstr/>
    </vt:vector>
  </TitlesOfParts>
  <Company>University of Cambridge</Company>
  <LinksUpToDate>false</LinksUpToDate>
  <CharactersWithSpaces>53894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Tim</dc:creator>
  <cp:keywords/>
  <dc:description/>
  <cp:lastModifiedBy>Tim Smithson</cp:lastModifiedBy>
  <cp:revision>4</cp:revision>
  <cp:lastPrinted>2018-01-12T08:42:00Z</cp:lastPrinted>
  <dcterms:created xsi:type="dcterms:W3CDTF">2018-09-02T10:47:00Z</dcterms:created>
  <dcterms:modified xsi:type="dcterms:W3CDTF">2018-09-02T10:49:00Z</dcterms:modified>
</cp:coreProperties>
</file>