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1AB11D" w14:textId="77777777" w:rsidR="002B5796" w:rsidRPr="0084550E" w:rsidRDefault="002B5796" w:rsidP="00BE6FD2">
      <w:pPr>
        <w:jc w:val="center"/>
        <w:rPr>
          <w:rFonts w:ascii="Arial" w:hAnsi="Arial" w:cs="Arial"/>
          <w:b/>
        </w:rPr>
      </w:pPr>
    </w:p>
    <w:p w14:paraId="03ADD6FA" w14:textId="77777777" w:rsidR="002B5796" w:rsidRPr="0084550E" w:rsidRDefault="002B5796" w:rsidP="00BE6FD2">
      <w:pPr>
        <w:jc w:val="center"/>
        <w:rPr>
          <w:rFonts w:ascii="Arial" w:hAnsi="Arial" w:cs="Arial"/>
          <w:b/>
        </w:rPr>
      </w:pPr>
    </w:p>
    <w:p w14:paraId="7A69C63E" w14:textId="0B096D2C" w:rsidR="00A23FE6" w:rsidRPr="0084550E" w:rsidRDefault="005E284F" w:rsidP="00BE6FD2">
      <w:pPr>
        <w:jc w:val="center"/>
        <w:rPr>
          <w:rFonts w:ascii="Arial" w:hAnsi="Arial" w:cs="Arial"/>
          <w:b/>
        </w:rPr>
      </w:pPr>
      <w:r w:rsidRPr="0084550E">
        <w:rPr>
          <w:rFonts w:ascii="Arial" w:hAnsi="Arial" w:cs="Arial"/>
          <w:b/>
        </w:rPr>
        <w:t>SEDENTARY BEHAVIOUR AND CHRONIC DISEASE: MECHANISMS AND FUTURE DIRECTIONS</w:t>
      </w:r>
    </w:p>
    <w:p w14:paraId="05540106" w14:textId="77777777" w:rsidR="005E284F" w:rsidRPr="0084550E" w:rsidRDefault="005E284F" w:rsidP="00BE6FD2">
      <w:pPr>
        <w:rPr>
          <w:rFonts w:ascii="Arial" w:hAnsi="Arial" w:cs="Arial"/>
          <w:b/>
        </w:rPr>
      </w:pPr>
    </w:p>
    <w:p w14:paraId="540E66B6" w14:textId="77777777" w:rsidR="00B8764E" w:rsidRPr="0084550E" w:rsidRDefault="00B8764E" w:rsidP="00BE6FD2">
      <w:pPr>
        <w:rPr>
          <w:rFonts w:ascii="Arial" w:hAnsi="Arial" w:cs="Arial"/>
          <w:b/>
        </w:rPr>
      </w:pPr>
    </w:p>
    <w:p w14:paraId="46E73654" w14:textId="0FD4069D" w:rsidR="00A23FE6" w:rsidRPr="0084550E" w:rsidRDefault="00A23FE6" w:rsidP="00BE6FD2">
      <w:pPr>
        <w:rPr>
          <w:rFonts w:ascii="Arial" w:hAnsi="Arial" w:cs="Arial"/>
        </w:rPr>
      </w:pPr>
      <w:r w:rsidRPr="0084550E">
        <w:rPr>
          <w:rFonts w:ascii="Arial" w:hAnsi="Arial" w:cs="Arial"/>
          <w:b/>
        </w:rPr>
        <w:t xml:space="preserve">Journal: </w:t>
      </w:r>
      <w:r w:rsidRPr="0084550E">
        <w:rPr>
          <w:rFonts w:ascii="Arial" w:hAnsi="Arial" w:cs="Arial"/>
        </w:rPr>
        <w:t xml:space="preserve">Journal of Physical Activity and </w:t>
      </w:r>
      <w:r w:rsidR="00B6228D" w:rsidRPr="0084550E">
        <w:rPr>
          <w:rFonts w:ascii="Arial" w:hAnsi="Arial" w:cs="Arial"/>
        </w:rPr>
        <w:t>Health</w:t>
      </w:r>
    </w:p>
    <w:p w14:paraId="1FEEA791" w14:textId="6FD9BBBC" w:rsidR="006F169D" w:rsidRPr="0084550E" w:rsidRDefault="006F169D" w:rsidP="00BE6FD2">
      <w:pPr>
        <w:rPr>
          <w:rFonts w:ascii="Arial" w:hAnsi="Arial" w:cs="Arial"/>
          <w:b/>
        </w:rPr>
      </w:pPr>
    </w:p>
    <w:p w14:paraId="2A70655B" w14:textId="77777777" w:rsidR="00B8764E" w:rsidRPr="0084550E" w:rsidRDefault="00B8764E" w:rsidP="00BE6FD2">
      <w:pPr>
        <w:rPr>
          <w:rFonts w:ascii="Arial" w:hAnsi="Arial" w:cs="Arial"/>
          <w:b/>
        </w:rPr>
      </w:pPr>
    </w:p>
    <w:p w14:paraId="7C27C3B4" w14:textId="0D408AAC" w:rsidR="004D6CE0" w:rsidRPr="0084550E" w:rsidRDefault="004D6CE0" w:rsidP="00BE6FD2">
      <w:pPr>
        <w:rPr>
          <w:rFonts w:ascii="Arial" w:hAnsi="Arial" w:cs="Arial"/>
          <w:b/>
        </w:rPr>
      </w:pPr>
      <w:r w:rsidRPr="0084550E">
        <w:rPr>
          <w:rFonts w:ascii="Arial" w:hAnsi="Arial" w:cs="Arial"/>
          <w:b/>
        </w:rPr>
        <w:t xml:space="preserve">Article Type: </w:t>
      </w:r>
      <w:r w:rsidR="00036CA9">
        <w:rPr>
          <w:rFonts w:ascii="Arial" w:hAnsi="Arial" w:cs="Arial"/>
          <w:bCs/>
        </w:rPr>
        <w:t>Expert c</w:t>
      </w:r>
      <w:r w:rsidR="0084550E">
        <w:rPr>
          <w:rFonts w:ascii="Arial" w:hAnsi="Arial" w:cs="Arial"/>
        </w:rPr>
        <w:t>ommentary</w:t>
      </w:r>
    </w:p>
    <w:p w14:paraId="2F1C0D75" w14:textId="5A5BC23C" w:rsidR="00A23FE6" w:rsidRPr="0084550E" w:rsidRDefault="00A23FE6" w:rsidP="00BE6FD2">
      <w:pPr>
        <w:rPr>
          <w:rFonts w:ascii="Arial" w:hAnsi="Arial" w:cs="Arial"/>
          <w:b/>
        </w:rPr>
      </w:pPr>
    </w:p>
    <w:p w14:paraId="06F025CC" w14:textId="77777777" w:rsidR="00B8764E" w:rsidRPr="0084550E" w:rsidRDefault="00B8764E" w:rsidP="00BE6FD2">
      <w:pPr>
        <w:rPr>
          <w:rFonts w:ascii="Arial" w:hAnsi="Arial" w:cs="Arial"/>
          <w:b/>
        </w:rPr>
      </w:pPr>
    </w:p>
    <w:p w14:paraId="5D16F38D" w14:textId="34ED194B" w:rsidR="006144E5" w:rsidRPr="0084550E" w:rsidRDefault="00932CE0" w:rsidP="00BE6FD2">
      <w:pPr>
        <w:rPr>
          <w:rFonts w:ascii="Arial" w:hAnsi="Arial" w:cs="Arial"/>
        </w:rPr>
      </w:pPr>
      <w:r w:rsidRPr="0084550E">
        <w:rPr>
          <w:rFonts w:ascii="Arial" w:hAnsi="Arial" w:cs="Arial"/>
          <w:b/>
        </w:rPr>
        <w:t>Authors</w:t>
      </w:r>
      <w:r w:rsidR="00A23FE6" w:rsidRPr="0084550E">
        <w:rPr>
          <w:rFonts w:ascii="Arial" w:hAnsi="Arial" w:cs="Arial"/>
          <w:b/>
        </w:rPr>
        <w:t xml:space="preserve">: </w:t>
      </w:r>
      <w:r w:rsidR="00A23FE6" w:rsidRPr="0084550E">
        <w:rPr>
          <w:rFonts w:ascii="Arial" w:hAnsi="Arial" w:cs="Arial"/>
        </w:rPr>
        <w:t xml:space="preserve">Paddy </w:t>
      </w:r>
      <w:r w:rsidR="00434830" w:rsidRPr="0084550E">
        <w:rPr>
          <w:rFonts w:ascii="Arial" w:hAnsi="Arial" w:cs="Arial"/>
        </w:rPr>
        <w:t xml:space="preserve">C. </w:t>
      </w:r>
      <w:r w:rsidR="00A23FE6" w:rsidRPr="0084550E">
        <w:rPr>
          <w:rFonts w:ascii="Arial" w:hAnsi="Arial" w:cs="Arial"/>
        </w:rPr>
        <w:t>Dempsey</w:t>
      </w:r>
      <w:r w:rsidR="003C04D3" w:rsidRPr="0084550E">
        <w:rPr>
          <w:rFonts w:ascii="Arial" w:hAnsi="Arial" w:cs="Arial"/>
          <w:vertAlign w:val="superscript"/>
        </w:rPr>
        <w:t>1,2</w:t>
      </w:r>
      <w:r w:rsidR="00A23FE6" w:rsidRPr="0084550E">
        <w:rPr>
          <w:rFonts w:ascii="Arial" w:hAnsi="Arial" w:cs="Arial"/>
        </w:rPr>
        <w:t xml:space="preserve">, </w:t>
      </w:r>
      <w:r w:rsidRPr="0084550E">
        <w:rPr>
          <w:rFonts w:ascii="Arial" w:hAnsi="Arial" w:cs="Arial"/>
        </w:rPr>
        <w:t xml:space="preserve">Chuck </w:t>
      </w:r>
      <w:r w:rsidR="00B21B21" w:rsidRPr="0084550E">
        <w:rPr>
          <w:rFonts w:ascii="Arial" w:hAnsi="Arial" w:cs="Arial"/>
        </w:rPr>
        <w:t xml:space="preserve">E. </w:t>
      </w:r>
      <w:r w:rsidRPr="0084550E">
        <w:rPr>
          <w:rFonts w:ascii="Arial" w:hAnsi="Arial" w:cs="Arial"/>
        </w:rPr>
        <w:t>Matthews</w:t>
      </w:r>
      <w:r w:rsidR="00937D2F" w:rsidRPr="0084550E">
        <w:rPr>
          <w:rFonts w:ascii="Arial" w:hAnsi="Arial" w:cs="Arial"/>
          <w:vertAlign w:val="superscript"/>
        </w:rPr>
        <w:t>3</w:t>
      </w:r>
      <w:r w:rsidRPr="0084550E">
        <w:rPr>
          <w:rFonts w:ascii="Arial" w:hAnsi="Arial" w:cs="Arial"/>
        </w:rPr>
        <w:t xml:space="preserve">, </w:t>
      </w:r>
      <w:r w:rsidR="00421512" w:rsidRPr="0084550E">
        <w:rPr>
          <w:rFonts w:ascii="Arial" w:hAnsi="Arial" w:cs="Arial"/>
        </w:rPr>
        <w:t xml:space="preserve">S. </w:t>
      </w:r>
      <w:proofErr w:type="spellStart"/>
      <w:r w:rsidR="00421512" w:rsidRPr="0084550E">
        <w:rPr>
          <w:rFonts w:ascii="Arial" w:hAnsi="Arial" w:cs="Arial"/>
        </w:rPr>
        <w:t>Ghazaleh</w:t>
      </w:r>
      <w:proofErr w:type="spellEnd"/>
      <w:r w:rsidR="00421512" w:rsidRPr="0084550E">
        <w:rPr>
          <w:rFonts w:ascii="Arial" w:hAnsi="Arial" w:cs="Arial"/>
        </w:rPr>
        <w:t xml:space="preserve"> Dashti</w:t>
      </w:r>
      <w:r w:rsidR="003C04D3" w:rsidRPr="0084550E">
        <w:rPr>
          <w:rFonts w:ascii="Arial" w:hAnsi="Arial" w:cs="Arial"/>
          <w:vertAlign w:val="superscript"/>
        </w:rPr>
        <w:t>4</w:t>
      </w:r>
      <w:r w:rsidR="00421512" w:rsidRPr="0084550E">
        <w:rPr>
          <w:rFonts w:ascii="Arial" w:hAnsi="Arial" w:cs="Arial"/>
        </w:rPr>
        <w:t xml:space="preserve">, </w:t>
      </w:r>
      <w:r w:rsidR="00326F35" w:rsidRPr="0084550E">
        <w:rPr>
          <w:rFonts w:ascii="Arial" w:hAnsi="Arial" w:cs="Arial"/>
        </w:rPr>
        <w:t>Aiden R. Doherty</w:t>
      </w:r>
      <w:r w:rsidR="00326F35" w:rsidRPr="0084550E">
        <w:rPr>
          <w:rFonts w:ascii="Arial" w:hAnsi="Arial" w:cs="Arial"/>
          <w:vertAlign w:val="superscript"/>
        </w:rPr>
        <w:t>5,6</w:t>
      </w:r>
      <w:r w:rsidR="00326F35" w:rsidRPr="0084550E">
        <w:rPr>
          <w:rFonts w:ascii="Arial" w:hAnsi="Arial" w:cs="Arial"/>
        </w:rPr>
        <w:t xml:space="preserve">, </w:t>
      </w:r>
      <w:r w:rsidR="00A23FE6" w:rsidRPr="0084550E">
        <w:rPr>
          <w:rFonts w:ascii="Arial" w:hAnsi="Arial" w:cs="Arial"/>
        </w:rPr>
        <w:t>Audrey Bergouignan</w:t>
      </w:r>
      <w:r w:rsidR="00326F35" w:rsidRPr="0084550E">
        <w:rPr>
          <w:rFonts w:ascii="Arial" w:hAnsi="Arial" w:cs="Arial"/>
          <w:vertAlign w:val="superscript"/>
        </w:rPr>
        <w:t>7</w:t>
      </w:r>
      <w:r w:rsidR="003C04D3" w:rsidRPr="0084550E">
        <w:rPr>
          <w:rFonts w:ascii="Arial" w:hAnsi="Arial" w:cs="Arial"/>
          <w:vertAlign w:val="superscript"/>
        </w:rPr>
        <w:t>,</w:t>
      </w:r>
      <w:r w:rsidR="00326F35" w:rsidRPr="0084550E">
        <w:rPr>
          <w:rFonts w:ascii="Arial" w:hAnsi="Arial" w:cs="Arial"/>
          <w:vertAlign w:val="superscript"/>
        </w:rPr>
        <w:t>8</w:t>
      </w:r>
      <w:r w:rsidR="00A23FE6" w:rsidRPr="0084550E">
        <w:rPr>
          <w:rFonts w:ascii="Arial" w:hAnsi="Arial" w:cs="Arial"/>
        </w:rPr>
        <w:t xml:space="preserve">, Eline </w:t>
      </w:r>
      <w:r w:rsidR="00B21B21" w:rsidRPr="0084550E">
        <w:rPr>
          <w:rFonts w:ascii="Arial" w:hAnsi="Arial" w:cs="Arial"/>
        </w:rPr>
        <w:t xml:space="preserve">H. </w:t>
      </w:r>
      <w:r w:rsidR="00F8482F" w:rsidRPr="0084550E">
        <w:rPr>
          <w:rFonts w:ascii="Arial" w:hAnsi="Arial" w:cs="Arial"/>
        </w:rPr>
        <w:t>v</w:t>
      </w:r>
      <w:r w:rsidR="00A23FE6" w:rsidRPr="0084550E">
        <w:rPr>
          <w:rFonts w:ascii="Arial" w:hAnsi="Arial" w:cs="Arial"/>
        </w:rPr>
        <w:t>an Roekel</w:t>
      </w:r>
      <w:r w:rsidR="00326F35" w:rsidRPr="0084550E">
        <w:rPr>
          <w:rFonts w:ascii="Arial" w:hAnsi="Arial" w:cs="Arial"/>
          <w:vertAlign w:val="superscript"/>
        </w:rPr>
        <w:t>9</w:t>
      </w:r>
      <w:r w:rsidR="00A23FE6" w:rsidRPr="0084550E">
        <w:rPr>
          <w:rFonts w:ascii="Arial" w:hAnsi="Arial" w:cs="Arial"/>
        </w:rPr>
        <w:t xml:space="preserve">, David </w:t>
      </w:r>
      <w:r w:rsidR="00B21B21" w:rsidRPr="0084550E">
        <w:rPr>
          <w:rFonts w:ascii="Arial" w:hAnsi="Arial" w:cs="Arial"/>
        </w:rPr>
        <w:t xml:space="preserve">W. </w:t>
      </w:r>
      <w:r w:rsidR="00A23FE6" w:rsidRPr="0084550E">
        <w:rPr>
          <w:rFonts w:ascii="Arial" w:hAnsi="Arial" w:cs="Arial"/>
        </w:rPr>
        <w:t>Dunstan</w:t>
      </w:r>
      <w:r w:rsidR="003C04D3" w:rsidRPr="0084550E">
        <w:rPr>
          <w:rFonts w:ascii="Arial" w:hAnsi="Arial" w:cs="Arial"/>
          <w:vertAlign w:val="superscript"/>
        </w:rPr>
        <w:t>2</w:t>
      </w:r>
      <w:r w:rsidR="00326F35" w:rsidRPr="0084550E">
        <w:rPr>
          <w:rFonts w:ascii="Arial" w:hAnsi="Arial" w:cs="Arial"/>
          <w:vertAlign w:val="superscript"/>
        </w:rPr>
        <w:t>,10</w:t>
      </w:r>
      <w:r w:rsidR="00A23FE6" w:rsidRPr="0084550E">
        <w:rPr>
          <w:rFonts w:ascii="Arial" w:hAnsi="Arial" w:cs="Arial"/>
        </w:rPr>
        <w:t xml:space="preserve">, </w:t>
      </w:r>
      <w:r w:rsidR="00A05CFD" w:rsidRPr="0084550E">
        <w:rPr>
          <w:rFonts w:ascii="Arial" w:hAnsi="Arial" w:cs="Arial"/>
        </w:rPr>
        <w:t>Nick</w:t>
      </w:r>
      <w:r w:rsidR="00B21B21" w:rsidRPr="0084550E">
        <w:rPr>
          <w:rFonts w:ascii="Arial" w:hAnsi="Arial" w:cs="Arial"/>
        </w:rPr>
        <w:t xml:space="preserve"> J.</w:t>
      </w:r>
      <w:r w:rsidR="00A05CFD" w:rsidRPr="0084550E">
        <w:rPr>
          <w:rFonts w:ascii="Arial" w:hAnsi="Arial" w:cs="Arial"/>
        </w:rPr>
        <w:t xml:space="preserve"> Wareham</w:t>
      </w:r>
      <w:r w:rsidR="003C04D3" w:rsidRPr="0084550E">
        <w:rPr>
          <w:rFonts w:ascii="Arial" w:hAnsi="Arial" w:cs="Arial"/>
          <w:vertAlign w:val="superscript"/>
        </w:rPr>
        <w:t>1</w:t>
      </w:r>
      <w:r w:rsidR="00A05CFD" w:rsidRPr="0084550E">
        <w:rPr>
          <w:rFonts w:ascii="Arial" w:hAnsi="Arial" w:cs="Arial"/>
        </w:rPr>
        <w:t xml:space="preserve">, </w:t>
      </w:r>
      <w:r w:rsidRPr="0084550E">
        <w:rPr>
          <w:rFonts w:ascii="Arial" w:hAnsi="Arial" w:cs="Arial"/>
        </w:rPr>
        <w:t xml:space="preserve">Tom </w:t>
      </w:r>
      <w:r w:rsidR="00B21B21" w:rsidRPr="0084550E">
        <w:rPr>
          <w:rFonts w:ascii="Arial" w:hAnsi="Arial" w:cs="Arial"/>
        </w:rPr>
        <w:t xml:space="preserve">E. </w:t>
      </w:r>
      <w:r w:rsidRPr="0084550E">
        <w:rPr>
          <w:rFonts w:ascii="Arial" w:hAnsi="Arial" w:cs="Arial"/>
        </w:rPr>
        <w:t>Yates</w:t>
      </w:r>
      <w:r w:rsidR="00326F35" w:rsidRPr="0084550E">
        <w:rPr>
          <w:rFonts w:ascii="Arial" w:hAnsi="Arial" w:cs="Arial"/>
          <w:vertAlign w:val="superscript"/>
        </w:rPr>
        <w:t>11,12</w:t>
      </w:r>
      <w:r w:rsidRPr="0084550E">
        <w:rPr>
          <w:rFonts w:ascii="Arial" w:hAnsi="Arial" w:cs="Arial"/>
        </w:rPr>
        <w:t xml:space="preserve">, </w:t>
      </w:r>
      <w:r w:rsidR="008B68B1" w:rsidRPr="0084550E">
        <w:rPr>
          <w:rFonts w:ascii="Arial" w:hAnsi="Arial" w:cs="Arial"/>
        </w:rPr>
        <w:t>*</w:t>
      </w:r>
      <w:r w:rsidR="00A23FE6" w:rsidRPr="0084550E">
        <w:rPr>
          <w:rFonts w:ascii="Arial" w:hAnsi="Arial" w:cs="Arial"/>
        </w:rPr>
        <w:t>Katrien Wijndaele</w:t>
      </w:r>
      <w:r w:rsidR="003C04D3" w:rsidRPr="0084550E">
        <w:rPr>
          <w:rFonts w:ascii="Arial" w:hAnsi="Arial" w:cs="Arial"/>
          <w:vertAlign w:val="superscript"/>
        </w:rPr>
        <w:t>1</w:t>
      </w:r>
      <w:r w:rsidR="00A23FE6" w:rsidRPr="0084550E">
        <w:rPr>
          <w:rFonts w:ascii="Arial" w:hAnsi="Arial" w:cs="Arial"/>
        </w:rPr>
        <w:t xml:space="preserve">, </w:t>
      </w:r>
      <w:r w:rsidR="008B68B1" w:rsidRPr="0084550E">
        <w:rPr>
          <w:rFonts w:ascii="Arial" w:hAnsi="Arial" w:cs="Arial"/>
        </w:rPr>
        <w:t>*</w:t>
      </w:r>
      <w:r w:rsidR="00A23FE6" w:rsidRPr="0084550E">
        <w:rPr>
          <w:rFonts w:ascii="Arial" w:hAnsi="Arial" w:cs="Arial"/>
        </w:rPr>
        <w:t xml:space="preserve">Brigid </w:t>
      </w:r>
      <w:r w:rsidR="00B21B21" w:rsidRPr="0084550E">
        <w:rPr>
          <w:rFonts w:ascii="Arial" w:hAnsi="Arial" w:cs="Arial"/>
        </w:rPr>
        <w:t xml:space="preserve">M. </w:t>
      </w:r>
      <w:r w:rsidR="00A23FE6" w:rsidRPr="0084550E">
        <w:rPr>
          <w:rFonts w:ascii="Arial" w:hAnsi="Arial" w:cs="Arial"/>
        </w:rPr>
        <w:t>Lynch</w:t>
      </w:r>
      <w:r w:rsidR="00F1242D" w:rsidRPr="0084550E">
        <w:rPr>
          <w:rFonts w:ascii="Arial" w:hAnsi="Arial" w:cs="Arial"/>
          <w:vertAlign w:val="superscript"/>
        </w:rPr>
        <w:t>2,4</w:t>
      </w:r>
      <w:r w:rsidR="00937D2F" w:rsidRPr="0084550E">
        <w:rPr>
          <w:rFonts w:ascii="Arial" w:hAnsi="Arial" w:cs="Arial"/>
          <w:vertAlign w:val="superscript"/>
        </w:rPr>
        <w:t>,</w:t>
      </w:r>
      <w:r w:rsidR="00326F35" w:rsidRPr="0084550E">
        <w:rPr>
          <w:rFonts w:ascii="Arial" w:hAnsi="Arial" w:cs="Arial"/>
          <w:vertAlign w:val="superscript"/>
        </w:rPr>
        <w:t>13</w:t>
      </w:r>
    </w:p>
    <w:p w14:paraId="490AD963" w14:textId="4042913E" w:rsidR="008B68B1" w:rsidRPr="0084550E" w:rsidRDefault="008B68B1" w:rsidP="00BE6FD2">
      <w:pPr>
        <w:rPr>
          <w:rFonts w:ascii="Arial" w:hAnsi="Arial" w:cs="Arial"/>
        </w:rPr>
      </w:pPr>
    </w:p>
    <w:p w14:paraId="54CACF0A" w14:textId="07A61BB2" w:rsidR="008B68B1" w:rsidRPr="0084550E" w:rsidRDefault="008B68B1" w:rsidP="00BE6FD2">
      <w:pPr>
        <w:rPr>
          <w:rFonts w:ascii="Arial" w:hAnsi="Arial" w:cs="Arial"/>
        </w:rPr>
      </w:pPr>
      <w:r w:rsidRPr="0084550E">
        <w:rPr>
          <w:rFonts w:ascii="Arial" w:hAnsi="Arial" w:cs="Arial"/>
        </w:rPr>
        <w:t>*Co-senior authors</w:t>
      </w:r>
    </w:p>
    <w:p w14:paraId="0A812148" w14:textId="16E681AE" w:rsidR="003C04D3" w:rsidRPr="0084550E" w:rsidRDefault="003C04D3" w:rsidP="00BE6FD2">
      <w:pPr>
        <w:rPr>
          <w:rFonts w:ascii="Arial" w:hAnsi="Arial" w:cs="Arial"/>
        </w:rPr>
      </w:pPr>
    </w:p>
    <w:p w14:paraId="24099E5E" w14:textId="2A762CAC" w:rsidR="003C04D3" w:rsidRPr="0084550E" w:rsidRDefault="003C04D3" w:rsidP="00BE6FD2">
      <w:pPr>
        <w:rPr>
          <w:rFonts w:ascii="Arial" w:hAnsi="Arial" w:cs="Arial"/>
        </w:rPr>
      </w:pPr>
      <w:r w:rsidRPr="0084550E">
        <w:rPr>
          <w:rFonts w:ascii="Arial" w:hAnsi="Arial" w:cs="Arial"/>
          <w:vertAlign w:val="superscript"/>
        </w:rPr>
        <w:t>1</w:t>
      </w:r>
      <w:r w:rsidRPr="0084550E">
        <w:rPr>
          <w:rFonts w:ascii="Arial" w:hAnsi="Arial" w:cs="Arial"/>
        </w:rPr>
        <w:t>MRC Epidemiology Unit, Institute of Metabolic Science, University of Cambridge, Cambridge Biomedical Campus, Cambridge, UK.</w:t>
      </w:r>
    </w:p>
    <w:p w14:paraId="40FA5812" w14:textId="61AE2C0F" w:rsidR="003C04D3" w:rsidRPr="0084550E" w:rsidRDefault="003C04D3" w:rsidP="00BE6FD2">
      <w:pPr>
        <w:rPr>
          <w:rFonts w:ascii="Arial" w:hAnsi="Arial" w:cs="Arial"/>
        </w:rPr>
      </w:pPr>
      <w:r w:rsidRPr="0084550E">
        <w:rPr>
          <w:rFonts w:ascii="Arial" w:hAnsi="Arial" w:cs="Arial"/>
          <w:vertAlign w:val="superscript"/>
        </w:rPr>
        <w:t>2</w:t>
      </w:r>
      <w:r w:rsidRPr="0084550E">
        <w:rPr>
          <w:rFonts w:ascii="Arial" w:hAnsi="Arial" w:cs="Arial"/>
        </w:rPr>
        <w:t>Baker Heart and Diabetes Institute, Melbourne, VIC 3004, Australia</w:t>
      </w:r>
      <w:r w:rsidR="00937D2F" w:rsidRPr="0084550E">
        <w:rPr>
          <w:rFonts w:ascii="Arial" w:hAnsi="Arial" w:cs="Arial"/>
        </w:rPr>
        <w:t>.</w:t>
      </w:r>
    </w:p>
    <w:p w14:paraId="407F180C" w14:textId="27FF0BB1" w:rsidR="003C04D3" w:rsidRPr="0084550E" w:rsidRDefault="003C04D3" w:rsidP="00BE6FD2">
      <w:pPr>
        <w:rPr>
          <w:rFonts w:ascii="Arial" w:hAnsi="Arial" w:cs="Arial"/>
        </w:rPr>
      </w:pPr>
      <w:r w:rsidRPr="0084550E">
        <w:rPr>
          <w:rFonts w:ascii="Arial" w:hAnsi="Arial" w:cs="Arial"/>
          <w:vertAlign w:val="superscript"/>
        </w:rPr>
        <w:t>3</w:t>
      </w:r>
      <w:r w:rsidRPr="0084550E">
        <w:rPr>
          <w:rFonts w:ascii="Arial" w:hAnsi="Arial" w:cs="Arial"/>
        </w:rPr>
        <w:t>Metabolic Epidemiology Branch, Division of</w:t>
      </w:r>
      <w:r w:rsidR="00937D2F" w:rsidRPr="0084550E">
        <w:rPr>
          <w:rFonts w:ascii="Arial" w:hAnsi="Arial" w:cs="Arial"/>
        </w:rPr>
        <w:t xml:space="preserve"> </w:t>
      </w:r>
      <w:r w:rsidRPr="0084550E">
        <w:rPr>
          <w:rFonts w:ascii="Arial" w:hAnsi="Arial" w:cs="Arial"/>
        </w:rPr>
        <w:t>Cancer Epidemiology and Genetics, National Cancer Institute, Bethesda, Maryland</w:t>
      </w:r>
      <w:r w:rsidR="00937D2F" w:rsidRPr="0084550E">
        <w:rPr>
          <w:rFonts w:ascii="Arial" w:hAnsi="Arial" w:cs="Arial"/>
        </w:rPr>
        <w:t>, USA.</w:t>
      </w:r>
    </w:p>
    <w:p w14:paraId="43FB18C7" w14:textId="7E7046DC" w:rsidR="003C04D3" w:rsidRPr="0084550E" w:rsidRDefault="003C04D3" w:rsidP="00BE6FD2">
      <w:pPr>
        <w:rPr>
          <w:rFonts w:ascii="Arial" w:hAnsi="Arial" w:cs="Arial"/>
        </w:rPr>
      </w:pPr>
      <w:r w:rsidRPr="0084550E">
        <w:rPr>
          <w:rFonts w:ascii="Arial" w:hAnsi="Arial" w:cs="Arial"/>
          <w:vertAlign w:val="superscript"/>
        </w:rPr>
        <w:t>4</w:t>
      </w:r>
      <w:r w:rsidRPr="0084550E">
        <w:rPr>
          <w:rFonts w:ascii="Arial" w:hAnsi="Arial" w:cs="Arial"/>
        </w:rPr>
        <w:t>Melbourne School of Population and Global Health, The University of Melbourne, Melbourne, VIC, Australia</w:t>
      </w:r>
      <w:r w:rsidR="00937D2F" w:rsidRPr="0084550E">
        <w:rPr>
          <w:rFonts w:ascii="Arial" w:hAnsi="Arial" w:cs="Arial"/>
        </w:rPr>
        <w:t>.</w:t>
      </w:r>
    </w:p>
    <w:p w14:paraId="40798943" w14:textId="00DEC684" w:rsidR="00326F35" w:rsidRPr="0084550E" w:rsidRDefault="00326F35" w:rsidP="00BE6FD2">
      <w:pPr>
        <w:rPr>
          <w:rFonts w:ascii="Arial" w:hAnsi="Arial" w:cs="Arial"/>
        </w:rPr>
      </w:pPr>
      <w:r w:rsidRPr="0084550E">
        <w:rPr>
          <w:rFonts w:ascii="Arial" w:hAnsi="Arial" w:cs="Arial"/>
          <w:vertAlign w:val="superscript"/>
        </w:rPr>
        <w:t>5</w:t>
      </w:r>
      <w:r w:rsidRPr="0084550E">
        <w:rPr>
          <w:rFonts w:ascii="Arial" w:hAnsi="Arial" w:cs="Arial"/>
        </w:rPr>
        <w:t xml:space="preserve">Big Data Institute, Li Ka </w:t>
      </w:r>
      <w:proofErr w:type="spellStart"/>
      <w:r w:rsidRPr="0084550E">
        <w:rPr>
          <w:rFonts w:ascii="Arial" w:hAnsi="Arial" w:cs="Arial"/>
        </w:rPr>
        <w:t>Shing</w:t>
      </w:r>
      <w:proofErr w:type="spellEnd"/>
      <w:r w:rsidRPr="0084550E">
        <w:rPr>
          <w:rFonts w:ascii="Arial" w:hAnsi="Arial" w:cs="Arial"/>
        </w:rPr>
        <w:t xml:space="preserve"> Centre for Health Information and Discovery, University of Oxford, Oxford, UK.</w:t>
      </w:r>
    </w:p>
    <w:p w14:paraId="1193B10D" w14:textId="7D725EC9" w:rsidR="00326F35" w:rsidRPr="0084550E" w:rsidRDefault="00326F35" w:rsidP="00BE6FD2">
      <w:pPr>
        <w:rPr>
          <w:rFonts w:ascii="Arial" w:hAnsi="Arial" w:cs="Arial"/>
        </w:rPr>
      </w:pPr>
      <w:r w:rsidRPr="0084550E">
        <w:rPr>
          <w:rFonts w:ascii="Arial" w:hAnsi="Arial" w:cs="Arial"/>
          <w:vertAlign w:val="superscript"/>
        </w:rPr>
        <w:t>6</w:t>
      </w:r>
      <w:r w:rsidRPr="0084550E">
        <w:rPr>
          <w:rFonts w:ascii="Arial" w:hAnsi="Arial" w:cs="Arial"/>
        </w:rPr>
        <w:t>NIHR Oxford Biomedical Research Centre, Oxford University Hospitals NHS Foundation Trust, John Radcliffe Hospital, Oxford OX3 9DU</w:t>
      </w:r>
    </w:p>
    <w:p w14:paraId="770CEBE9" w14:textId="7082D94E" w:rsidR="00060B40" w:rsidRPr="0084550E" w:rsidRDefault="00326F35" w:rsidP="00BE6FD2">
      <w:pPr>
        <w:rPr>
          <w:rFonts w:ascii="Arial" w:hAnsi="Arial" w:cs="Arial"/>
        </w:rPr>
      </w:pPr>
      <w:r w:rsidRPr="0084550E">
        <w:rPr>
          <w:rFonts w:ascii="Arial" w:hAnsi="Arial" w:cs="Arial"/>
          <w:vertAlign w:val="superscript"/>
        </w:rPr>
        <w:t>7</w:t>
      </w:r>
      <w:r w:rsidR="00060B40" w:rsidRPr="0084550E">
        <w:rPr>
          <w:rFonts w:ascii="Arial" w:hAnsi="Arial" w:cs="Arial"/>
        </w:rPr>
        <w:t xml:space="preserve">Université de Strasbourg, CNRS, IPHC UMR 7178, Strasbourg, France </w:t>
      </w:r>
    </w:p>
    <w:p w14:paraId="666AF6BE" w14:textId="710BE044" w:rsidR="00060B40" w:rsidRPr="0084550E" w:rsidRDefault="00326F35" w:rsidP="00BE6FD2">
      <w:pPr>
        <w:rPr>
          <w:rFonts w:ascii="Arial" w:hAnsi="Arial" w:cs="Arial"/>
        </w:rPr>
      </w:pPr>
      <w:r w:rsidRPr="0084550E">
        <w:rPr>
          <w:rFonts w:ascii="Arial" w:hAnsi="Arial" w:cs="Arial"/>
          <w:vertAlign w:val="superscript"/>
        </w:rPr>
        <w:t>8</w:t>
      </w:r>
      <w:r w:rsidR="00060B40" w:rsidRPr="0084550E">
        <w:rPr>
          <w:rFonts w:ascii="Arial" w:hAnsi="Arial" w:cs="Arial"/>
        </w:rPr>
        <w:t>Division of Endocrinology, Metabolism and Diabetes, University of Colorado, Anschutz Medical Campus, Aurora, Colorado.</w:t>
      </w:r>
    </w:p>
    <w:p w14:paraId="44A527BF" w14:textId="4EF04388" w:rsidR="003C04D3" w:rsidRPr="0084550E" w:rsidRDefault="00326F35" w:rsidP="00BE6FD2">
      <w:pPr>
        <w:rPr>
          <w:rFonts w:ascii="Arial" w:hAnsi="Arial" w:cs="Arial"/>
        </w:rPr>
      </w:pPr>
      <w:r w:rsidRPr="0084550E">
        <w:rPr>
          <w:rFonts w:ascii="Arial" w:hAnsi="Arial" w:cs="Arial"/>
          <w:vertAlign w:val="superscript"/>
        </w:rPr>
        <w:t>9</w:t>
      </w:r>
      <w:r w:rsidR="003C04D3" w:rsidRPr="0084550E">
        <w:rPr>
          <w:rFonts w:ascii="Arial" w:hAnsi="Arial" w:cs="Arial"/>
        </w:rPr>
        <w:t>Department of Epidemiology, GROW School for Oncology and Developmental Biology, Maastricht University, Maastricht, The Netherlands</w:t>
      </w:r>
      <w:r w:rsidR="00937D2F" w:rsidRPr="0084550E">
        <w:rPr>
          <w:rFonts w:ascii="Arial" w:hAnsi="Arial" w:cs="Arial"/>
        </w:rPr>
        <w:t>.</w:t>
      </w:r>
    </w:p>
    <w:p w14:paraId="518819CC" w14:textId="350B0E13" w:rsidR="00326F35" w:rsidRPr="0084550E" w:rsidRDefault="00326F35" w:rsidP="00BE6FD2">
      <w:pPr>
        <w:rPr>
          <w:rFonts w:ascii="Arial" w:hAnsi="Arial" w:cs="Arial"/>
        </w:rPr>
      </w:pPr>
      <w:r w:rsidRPr="0084550E">
        <w:rPr>
          <w:rFonts w:ascii="Arial" w:hAnsi="Arial" w:cs="Arial"/>
          <w:vertAlign w:val="superscript"/>
        </w:rPr>
        <w:t>10</w:t>
      </w:r>
      <w:r w:rsidRPr="0084550E">
        <w:rPr>
          <w:rFonts w:ascii="Arial" w:hAnsi="Arial" w:cs="Arial"/>
        </w:rPr>
        <w:t>Mary MacKillop Institute for Health Research, Australian Catholic University, Melbourne Australia</w:t>
      </w:r>
    </w:p>
    <w:p w14:paraId="42FB3312" w14:textId="0275B36B" w:rsidR="003C04D3" w:rsidRPr="0084550E" w:rsidRDefault="00326F35" w:rsidP="00BE6FD2">
      <w:pPr>
        <w:rPr>
          <w:rFonts w:ascii="Arial" w:hAnsi="Arial" w:cs="Arial"/>
        </w:rPr>
      </w:pPr>
      <w:r w:rsidRPr="0084550E">
        <w:rPr>
          <w:rFonts w:ascii="Arial" w:hAnsi="Arial" w:cs="Arial"/>
          <w:vertAlign w:val="superscript"/>
        </w:rPr>
        <w:t>11</w:t>
      </w:r>
      <w:r w:rsidR="003C04D3" w:rsidRPr="0084550E">
        <w:rPr>
          <w:rFonts w:ascii="Arial" w:hAnsi="Arial" w:cs="Arial"/>
        </w:rPr>
        <w:t>Diabetes Research Centre, University of</w:t>
      </w:r>
      <w:r w:rsidR="00937D2F" w:rsidRPr="0084550E">
        <w:rPr>
          <w:rFonts w:ascii="Arial" w:hAnsi="Arial" w:cs="Arial"/>
        </w:rPr>
        <w:t xml:space="preserve"> </w:t>
      </w:r>
      <w:r w:rsidR="003C04D3" w:rsidRPr="0084550E">
        <w:rPr>
          <w:rFonts w:ascii="Arial" w:hAnsi="Arial" w:cs="Arial"/>
        </w:rPr>
        <w:t xml:space="preserve">Leicester, Leicester, </w:t>
      </w:r>
      <w:r w:rsidR="00937D2F" w:rsidRPr="0084550E">
        <w:rPr>
          <w:rFonts w:ascii="Arial" w:hAnsi="Arial" w:cs="Arial"/>
        </w:rPr>
        <w:t>UK.</w:t>
      </w:r>
    </w:p>
    <w:p w14:paraId="2184BA6D" w14:textId="19F75404" w:rsidR="00326F35" w:rsidRPr="0084550E" w:rsidRDefault="00326F35" w:rsidP="00BE6FD2">
      <w:pPr>
        <w:rPr>
          <w:rFonts w:ascii="Arial" w:hAnsi="Arial" w:cs="Arial"/>
        </w:rPr>
      </w:pPr>
      <w:r w:rsidRPr="0084550E">
        <w:rPr>
          <w:rFonts w:ascii="Arial" w:hAnsi="Arial" w:cs="Arial"/>
          <w:vertAlign w:val="superscript"/>
        </w:rPr>
        <w:t>12</w:t>
      </w:r>
      <w:r w:rsidRPr="0084550E">
        <w:rPr>
          <w:rFonts w:ascii="Arial" w:hAnsi="Arial" w:cs="Arial"/>
        </w:rPr>
        <w:t>NIHR Leicester Biomedical Research Centre, UK</w:t>
      </w:r>
    </w:p>
    <w:p w14:paraId="30035BC1" w14:textId="1322ADE0" w:rsidR="003C04D3" w:rsidRPr="0084550E" w:rsidRDefault="00937D2F" w:rsidP="00BE6FD2">
      <w:pPr>
        <w:rPr>
          <w:rFonts w:ascii="Arial" w:hAnsi="Arial" w:cs="Arial"/>
        </w:rPr>
      </w:pPr>
      <w:r w:rsidRPr="0084550E">
        <w:rPr>
          <w:rFonts w:ascii="Arial" w:hAnsi="Arial" w:cs="Arial"/>
          <w:vertAlign w:val="superscript"/>
        </w:rPr>
        <w:t>1</w:t>
      </w:r>
      <w:r w:rsidR="00326F35" w:rsidRPr="0084550E">
        <w:rPr>
          <w:rFonts w:ascii="Arial" w:hAnsi="Arial" w:cs="Arial"/>
          <w:vertAlign w:val="superscript"/>
        </w:rPr>
        <w:t>3</w:t>
      </w:r>
      <w:r w:rsidR="003C04D3" w:rsidRPr="0084550E">
        <w:rPr>
          <w:rFonts w:ascii="Arial" w:hAnsi="Arial" w:cs="Arial"/>
        </w:rPr>
        <w:t>Cancer Epidemiology Division, Cancer Council Victoria, Melbourne, VIC 3004, Australia</w:t>
      </w:r>
    </w:p>
    <w:p w14:paraId="6C39CE96" w14:textId="00B73E44" w:rsidR="003C04D3" w:rsidRPr="0084550E" w:rsidRDefault="003C04D3" w:rsidP="00BE6FD2">
      <w:pPr>
        <w:rPr>
          <w:rFonts w:ascii="Arial" w:hAnsi="Arial" w:cs="Arial"/>
        </w:rPr>
      </w:pPr>
    </w:p>
    <w:p w14:paraId="10DC6E3A" w14:textId="77777777" w:rsidR="003C04D3" w:rsidRPr="0084550E" w:rsidRDefault="003C04D3" w:rsidP="00BE6FD2">
      <w:pPr>
        <w:rPr>
          <w:rFonts w:ascii="Arial" w:hAnsi="Arial" w:cs="Arial"/>
        </w:rPr>
      </w:pPr>
    </w:p>
    <w:p w14:paraId="5DAFD027" w14:textId="3FAC8673" w:rsidR="00C169F1" w:rsidRPr="0084550E" w:rsidRDefault="00C169F1" w:rsidP="00BE6FD2">
      <w:pPr>
        <w:rPr>
          <w:rFonts w:ascii="Arial" w:hAnsi="Arial" w:cs="Arial"/>
        </w:rPr>
      </w:pPr>
      <w:r w:rsidRPr="0084550E">
        <w:rPr>
          <w:rFonts w:ascii="Arial" w:hAnsi="Arial" w:cs="Arial"/>
          <w:b/>
        </w:rPr>
        <w:t>Word count (excl. references):</w:t>
      </w:r>
      <w:r w:rsidRPr="0084550E">
        <w:rPr>
          <w:rFonts w:ascii="Arial" w:hAnsi="Arial" w:cs="Arial"/>
        </w:rPr>
        <w:t xml:space="preserve"> </w:t>
      </w:r>
      <w:r w:rsidR="00604A2F" w:rsidRPr="0084550E">
        <w:rPr>
          <w:rFonts w:ascii="Arial" w:hAnsi="Arial" w:cs="Arial"/>
        </w:rPr>
        <w:t>3</w:t>
      </w:r>
      <w:r w:rsidR="00AD0EA3" w:rsidRPr="0084550E">
        <w:rPr>
          <w:rFonts w:ascii="Arial" w:hAnsi="Arial" w:cs="Arial"/>
        </w:rPr>
        <w:t>6</w:t>
      </w:r>
      <w:r w:rsidR="00FD0842" w:rsidRPr="0084550E">
        <w:rPr>
          <w:rFonts w:ascii="Arial" w:hAnsi="Arial" w:cs="Arial"/>
        </w:rPr>
        <w:t>02</w:t>
      </w:r>
    </w:p>
    <w:p w14:paraId="7C2A5BE1" w14:textId="77777777" w:rsidR="0061158E" w:rsidRPr="0084550E" w:rsidRDefault="0061158E" w:rsidP="00BE6FD2">
      <w:pPr>
        <w:rPr>
          <w:rFonts w:ascii="Arial" w:hAnsi="Arial" w:cs="Arial"/>
          <w:b/>
        </w:rPr>
      </w:pPr>
    </w:p>
    <w:p w14:paraId="3C42A955" w14:textId="77777777" w:rsidR="00B8764E" w:rsidRPr="0084550E" w:rsidRDefault="00B8764E" w:rsidP="00BE6FD2">
      <w:pPr>
        <w:rPr>
          <w:rFonts w:ascii="Arial" w:hAnsi="Arial" w:cs="Arial"/>
          <w:b/>
        </w:rPr>
      </w:pPr>
    </w:p>
    <w:p w14:paraId="20EE05FF" w14:textId="45E6A487" w:rsidR="00C169F1" w:rsidRPr="0084550E" w:rsidRDefault="00C169F1" w:rsidP="00BE6FD2">
      <w:pPr>
        <w:rPr>
          <w:rFonts w:ascii="Arial" w:hAnsi="Arial" w:cs="Arial"/>
        </w:rPr>
      </w:pPr>
      <w:r w:rsidRPr="0084550E">
        <w:rPr>
          <w:rFonts w:ascii="Arial" w:hAnsi="Arial" w:cs="Arial"/>
          <w:b/>
        </w:rPr>
        <w:t>Figures:</w:t>
      </w:r>
      <w:r w:rsidRPr="0084550E">
        <w:rPr>
          <w:rFonts w:ascii="Arial" w:hAnsi="Arial" w:cs="Arial"/>
        </w:rPr>
        <w:t xml:space="preserve"> 4</w:t>
      </w:r>
    </w:p>
    <w:p w14:paraId="120E99F0" w14:textId="77777777" w:rsidR="0061158E" w:rsidRPr="0084550E" w:rsidRDefault="0061158E" w:rsidP="00BE6FD2">
      <w:pPr>
        <w:rPr>
          <w:rFonts w:ascii="Arial" w:hAnsi="Arial" w:cs="Arial"/>
          <w:b/>
        </w:rPr>
      </w:pPr>
    </w:p>
    <w:p w14:paraId="5D1E7BA9" w14:textId="77777777" w:rsidR="00B8764E" w:rsidRPr="0084550E" w:rsidRDefault="00B8764E" w:rsidP="00BE6FD2">
      <w:pPr>
        <w:rPr>
          <w:rFonts w:ascii="Arial" w:hAnsi="Arial" w:cs="Arial"/>
          <w:b/>
        </w:rPr>
      </w:pPr>
    </w:p>
    <w:p w14:paraId="781FDF97" w14:textId="01BAFFA1" w:rsidR="00937D2F" w:rsidRPr="0084550E" w:rsidRDefault="00937D2F" w:rsidP="00BE6FD2">
      <w:pPr>
        <w:rPr>
          <w:rFonts w:ascii="Arial" w:hAnsi="Arial" w:cs="Arial"/>
        </w:rPr>
      </w:pPr>
      <w:r w:rsidRPr="0084550E">
        <w:rPr>
          <w:rFonts w:ascii="Arial" w:hAnsi="Arial" w:cs="Arial"/>
          <w:b/>
        </w:rPr>
        <w:t>Keywords:</w:t>
      </w:r>
      <w:r w:rsidRPr="0084550E">
        <w:rPr>
          <w:rFonts w:ascii="Arial" w:hAnsi="Arial" w:cs="Arial"/>
        </w:rPr>
        <w:t xml:space="preserve"> sedentary; sitting; exercise</w:t>
      </w:r>
      <w:r w:rsidR="005A6B97" w:rsidRPr="0084550E">
        <w:rPr>
          <w:rFonts w:ascii="Arial" w:hAnsi="Arial" w:cs="Arial"/>
        </w:rPr>
        <w:t>;</w:t>
      </w:r>
      <w:r w:rsidRPr="0084550E">
        <w:rPr>
          <w:rFonts w:ascii="Arial" w:hAnsi="Arial" w:cs="Arial"/>
        </w:rPr>
        <w:t xml:space="preserve"> physical activity</w:t>
      </w:r>
      <w:r w:rsidR="005A6B97" w:rsidRPr="0084550E">
        <w:rPr>
          <w:rFonts w:ascii="Arial" w:hAnsi="Arial" w:cs="Arial"/>
        </w:rPr>
        <w:t>;</w:t>
      </w:r>
      <w:r w:rsidRPr="0084550E">
        <w:rPr>
          <w:rFonts w:ascii="Arial" w:hAnsi="Arial" w:cs="Arial"/>
        </w:rPr>
        <w:t xml:space="preserve"> </w:t>
      </w:r>
      <w:r w:rsidR="005A6B97" w:rsidRPr="0084550E">
        <w:rPr>
          <w:rFonts w:ascii="Arial" w:hAnsi="Arial" w:cs="Arial"/>
        </w:rPr>
        <w:t xml:space="preserve">mechanisms; </w:t>
      </w:r>
      <w:r w:rsidRPr="0084550E">
        <w:rPr>
          <w:rFonts w:ascii="Arial" w:hAnsi="Arial" w:cs="Arial"/>
        </w:rPr>
        <w:t>physiology; epidemiology; disease; cardiometabolic</w:t>
      </w:r>
      <w:r w:rsidR="00FD0842" w:rsidRPr="0084550E">
        <w:rPr>
          <w:rFonts w:ascii="Arial" w:hAnsi="Arial" w:cs="Arial"/>
        </w:rPr>
        <w:t>; mediation</w:t>
      </w:r>
      <w:r w:rsidR="00BE6FD2" w:rsidRPr="0084550E">
        <w:rPr>
          <w:rFonts w:ascii="Arial" w:hAnsi="Arial" w:cs="Arial"/>
        </w:rPr>
        <w:t>; measurement</w:t>
      </w:r>
    </w:p>
    <w:p w14:paraId="5B3F2312" w14:textId="77777777" w:rsidR="00937D2F" w:rsidRPr="0084550E" w:rsidRDefault="00937D2F" w:rsidP="00BE6FD2">
      <w:pPr>
        <w:spacing w:after="160" w:line="259" w:lineRule="auto"/>
        <w:rPr>
          <w:rFonts w:ascii="Arial" w:hAnsi="Arial" w:cs="Arial"/>
          <w:b/>
        </w:rPr>
      </w:pPr>
      <w:bookmarkStart w:id="0" w:name="_Hlk1394130"/>
      <w:r w:rsidRPr="0084550E">
        <w:rPr>
          <w:rFonts w:ascii="Arial" w:hAnsi="Arial" w:cs="Arial"/>
          <w:b/>
        </w:rPr>
        <w:br w:type="page"/>
      </w:r>
    </w:p>
    <w:p w14:paraId="221D5D54" w14:textId="44D40AAF" w:rsidR="00217EF5" w:rsidRPr="0084550E" w:rsidRDefault="00217EF5" w:rsidP="00217EF5">
      <w:pPr>
        <w:spacing w:line="360" w:lineRule="auto"/>
        <w:rPr>
          <w:rFonts w:ascii="Arial" w:hAnsi="Arial" w:cs="Arial"/>
          <w:b/>
        </w:rPr>
      </w:pPr>
      <w:bookmarkStart w:id="1" w:name="_Hlk14370325"/>
      <w:r w:rsidRPr="0084550E">
        <w:rPr>
          <w:rFonts w:ascii="Arial" w:hAnsi="Arial" w:cs="Arial"/>
          <w:b/>
        </w:rPr>
        <w:lastRenderedPageBreak/>
        <w:t>ABSTRACT</w:t>
      </w:r>
    </w:p>
    <w:p w14:paraId="0ED8241B" w14:textId="77777777" w:rsidR="00EA7F70" w:rsidRPr="0084550E" w:rsidRDefault="00EA7F70" w:rsidP="00EA7F70">
      <w:pPr>
        <w:spacing w:line="360" w:lineRule="auto"/>
        <w:rPr>
          <w:rFonts w:ascii="Arial" w:hAnsi="Arial" w:cs="Arial"/>
          <w:b/>
          <w:bCs/>
        </w:rPr>
      </w:pPr>
    </w:p>
    <w:p w14:paraId="57ABD625" w14:textId="2742C89C" w:rsidR="00EA7F70" w:rsidRPr="0084550E" w:rsidRDefault="00EA7F70" w:rsidP="00EA7F70">
      <w:pPr>
        <w:spacing w:line="360" w:lineRule="auto"/>
        <w:rPr>
          <w:rFonts w:ascii="Arial" w:hAnsi="Arial" w:cs="Arial"/>
        </w:rPr>
      </w:pPr>
      <w:r w:rsidRPr="0084550E">
        <w:rPr>
          <w:rFonts w:ascii="Arial" w:hAnsi="Arial" w:cs="Arial"/>
        </w:rPr>
        <w:t>Recent updates to national physical activity guidelines now highlight the importance of reducing sedentary time. However, at present only general recommendations are possible (i.e. “Sit less, move more”). There remains a need to investigate the strength, temporality, specificity and dose-response nature of sedentary behaviour associations with chronic disease, along with potential underlying mechanisms. Stemming from a recent research workshop organised by the Sedentary Behaviour Council themed ‘‘Sedentary behaviour mechanisms</w:t>
      </w:r>
      <w:r w:rsidR="00361C5F" w:rsidRPr="0084550E">
        <w:rPr>
          <w:rFonts w:ascii="Arial" w:hAnsi="Arial" w:cs="Arial"/>
        </w:rPr>
        <w:t>—</w:t>
      </w:r>
      <w:r w:rsidRPr="0084550E">
        <w:rPr>
          <w:rFonts w:ascii="Arial" w:hAnsi="Arial" w:cs="Arial"/>
        </w:rPr>
        <w:t xml:space="preserve">biological and behavioural pathways linking sitting to adverse health outcomes”, this paper aims to: 1) discuss existing challenges and scientific discussions within this advancing area of science, 2) highlight and discuss emerging areas of interest, and 3) point to pertinent future directions. A brief knowledge update is provided, reflecting upon current and evolving thinking/discussions, and the rapid accumulation of new evidence linking sedentary behaviour to chronic disease. </w:t>
      </w:r>
      <w:r w:rsidR="00036CA9" w:rsidRPr="0084550E">
        <w:rPr>
          <w:rFonts w:ascii="Arial" w:hAnsi="Arial" w:cs="Arial"/>
        </w:rPr>
        <w:t>Succinct</w:t>
      </w:r>
      <w:r w:rsidR="006122BC" w:rsidRPr="0084550E">
        <w:rPr>
          <w:rFonts w:ascii="Arial" w:hAnsi="Arial" w:cs="Arial"/>
        </w:rPr>
        <w:t xml:space="preserve"> research </w:t>
      </w:r>
      <w:r w:rsidRPr="0084550E">
        <w:rPr>
          <w:rFonts w:ascii="Arial" w:hAnsi="Arial" w:cs="Arial"/>
        </w:rPr>
        <w:t>'action-points' are made at the end of each section – spanning from measurement systems and analytic methods, genetic epidemiology, causal mediation and experimental studies, to biological and behavioural determinants and mechanisms.</w:t>
      </w:r>
      <w:r w:rsidR="00036CA9">
        <w:rPr>
          <w:rFonts w:ascii="Arial" w:hAnsi="Arial" w:cs="Arial"/>
        </w:rPr>
        <w:t xml:space="preserve"> </w:t>
      </w:r>
      <w:r w:rsidRPr="0084550E">
        <w:rPr>
          <w:rFonts w:ascii="Arial" w:hAnsi="Arial" w:cs="Arial"/>
        </w:rPr>
        <w:t xml:space="preserve">A better understanding of </w:t>
      </w:r>
      <w:r w:rsidRPr="0084550E">
        <w:rPr>
          <w:rFonts w:ascii="Arial" w:hAnsi="Arial" w:cs="Arial"/>
          <w:i/>
          <w:iCs/>
        </w:rPr>
        <w:t>whether</w:t>
      </w:r>
      <w:r w:rsidRPr="0084550E">
        <w:rPr>
          <w:rFonts w:ascii="Arial" w:hAnsi="Arial" w:cs="Arial"/>
        </w:rPr>
        <w:t xml:space="preserve"> and </w:t>
      </w:r>
      <w:r w:rsidRPr="0084550E">
        <w:rPr>
          <w:rFonts w:ascii="Arial" w:hAnsi="Arial" w:cs="Arial"/>
          <w:i/>
          <w:iCs/>
        </w:rPr>
        <w:t>how</w:t>
      </w:r>
      <w:r w:rsidRPr="0084550E">
        <w:rPr>
          <w:rFonts w:ascii="Arial" w:hAnsi="Arial" w:cs="Arial"/>
        </w:rPr>
        <w:t xml:space="preserve"> sedentary behaviour is </w:t>
      </w:r>
      <w:r w:rsidR="0096775D" w:rsidRPr="0084550E">
        <w:rPr>
          <w:rFonts w:ascii="Arial" w:hAnsi="Arial" w:cs="Arial"/>
        </w:rPr>
        <w:t>causally related</w:t>
      </w:r>
      <w:r w:rsidRPr="0084550E">
        <w:rPr>
          <w:rFonts w:ascii="Arial" w:hAnsi="Arial" w:cs="Arial"/>
        </w:rPr>
        <w:t xml:space="preserve"> with chronic disease will allow for more meaningful conclusions in the future and assist in refining both clinical and public health policies/recommendations.</w:t>
      </w:r>
    </w:p>
    <w:p w14:paraId="300096D5" w14:textId="77777777" w:rsidR="00217EF5" w:rsidRPr="0084550E" w:rsidRDefault="00217EF5" w:rsidP="00BE6FD2">
      <w:pPr>
        <w:spacing w:line="360" w:lineRule="auto"/>
        <w:rPr>
          <w:rFonts w:ascii="Arial" w:hAnsi="Arial" w:cs="Arial"/>
          <w:b/>
        </w:rPr>
      </w:pPr>
    </w:p>
    <w:p w14:paraId="40A49C29" w14:textId="77777777" w:rsidR="00EA7F70" w:rsidRPr="0084550E" w:rsidRDefault="00EA7F70">
      <w:pPr>
        <w:spacing w:after="160" w:line="259" w:lineRule="auto"/>
        <w:rPr>
          <w:rFonts w:ascii="Arial" w:hAnsi="Arial" w:cs="Arial"/>
          <w:b/>
        </w:rPr>
      </w:pPr>
      <w:r w:rsidRPr="0084550E">
        <w:rPr>
          <w:rFonts w:ascii="Arial" w:hAnsi="Arial" w:cs="Arial"/>
          <w:b/>
        </w:rPr>
        <w:br w:type="page"/>
      </w:r>
    </w:p>
    <w:p w14:paraId="236AFD10" w14:textId="7E814798" w:rsidR="000871D0" w:rsidRPr="0084550E" w:rsidRDefault="00856849" w:rsidP="00BE6FD2">
      <w:pPr>
        <w:spacing w:line="360" w:lineRule="auto"/>
        <w:rPr>
          <w:rFonts w:ascii="Arial" w:hAnsi="Arial" w:cs="Arial"/>
          <w:b/>
        </w:rPr>
      </w:pPr>
      <w:bookmarkStart w:id="2" w:name="_GoBack"/>
      <w:r w:rsidRPr="0084550E">
        <w:rPr>
          <w:rFonts w:ascii="Arial" w:hAnsi="Arial" w:cs="Arial"/>
          <w:b/>
        </w:rPr>
        <w:lastRenderedPageBreak/>
        <w:t>INTRODUCTION</w:t>
      </w:r>
    </w:p>
    <w:p w14:paraId="5F1B0D90" w14:textId="2158D125" w:rsidR="005B026B" w:rsidRPr="0084550E" w:rsidRDefault="00EC138D" w:rsidP="00BE6FD2">
      <w:pPr>
        <w:spacing w:line="360" w:lineRule="auto"/>
        <w:rPr>
          <w:rFonts w:ascii="Arial" w:hAnsi="Arial" w:cs="Arial"/>
        </w:rPr>
      </w:pPr>
      <w:r w:rsidRPr="0084550E">
        <w:rPr>
          <w:rFonts w:ascii="Arial" w:hAnsi="Arial" w:cs="Arial"/>
        </w:rPr>
        <w:t>S</w:t>
      </w:r>
      <w:r w:rsidR="00300914" w:rsidRPr="0084550E">
        <w:rPr>
          <w:rFonts w:ascii="Arial" w:hAnsi="Arial" w:cs="Arial"/>
        </w:rPr>
        <w:t>edentary behaviours –</w:t>
      </w:r>
      <w:r w:rsidR="005B026B" w:rsidRPr="0084550E">
        <w:rPr>
          <w:rFonts w:ascii="Arial" w:hAnsi="Arial" w:cs="Arial"/>
        </w:rPr>
        <w:t xml:space="preserve"> seated or reclining </w:t>
      </w:r>
      <w:r w:rsidR="00895528" w:rsidRPr="0084550E">
        <w:rPr>
          <w:rFonts w:ascii="Arial" w:hAnsi="Arial" w:cs="Arial"/>
        </w:rPr>
        <w:t>postures done</w:t>
      </w:r>
      <w:r w:rsidR="005B026B" w:rsidRPr="0084550E">
        <w:rPr>
          <w:rFonts w:ascii="Arial" w:hAnsi="Arial" w:cs="Arial"/>
        </w:rPr>
        <w:t xml:space="preserve"> </w:t>
      </w:r>
      <w:r w:rsidR="00895528" w:rsidRPr="0084550E">
        <w:rPr>
          <w:rFonts w:ascii="Arial" w:hAnsi="Arial" w:cs="Arial"/>
        </w:rPr>
        <w:t xml:space="preserve">while awake and </w:t>
      </w:r>
      <w:r w:rsidR="005B026B" w:rsidRPr="0084550E">
        <w:rPr>
          <w:rFonts w:ascii="Arial" w:hAnsi="Arial" w:cs="Arial"/>
        </w:rPr>
        <w:t>that require little energy</w:t>
      </w:r>
      <w:r w:rsidR="00300914" w:rsidRPr="0084550E">
        <w:rPr>
          <w:rFonts w:ascii="Arial" w:hAnsi="Arial" w:cs="Arial"/>
        </w:rPr>
        <w:t xml:space="preserve"> expenditure </w:t>
      </w:r>
      <w:r w:rsidR="005B026B" w:rsidRPr="0084550E">
        <w:rPr>
          <w:rFonts w:ascii="Arial" w:hAnsi="Arial" w:cs="Arial"/>
        </w:rPr>
        <w:t xml:space="preserve">(i.e. </w:t>
      </w:r>
      <w:r w:rsidR="00300914" w:rsidRPr="0084550E">
        <w:rPr>
          <w:rFonts w:ascii="Arial" w:hAnsi="Arial" w:cs="Arial"/>
        </w:rPr>
        <w:t>≤1.5 metabolic equivalents</w:t>
      </w:r>
      <w:r w:rsidR="005B026B" w:rsidRPr="0084550E">
        <w:rPr>
          <w:rFonts w:ascii="Arial" w:hAnsi="Arial" w:cs="Arial"/>
        </w:rPr>
        <w:fldChar w:fldCharType="begin">
          <w:fldData xml:space="preserve">PEVuZE5vdGU+PENpdGU+PEF1dGhvcj5UcmVtYmxheTwvQXV0aG9yPjxZZWFyPjIwMTc8L1llYXI+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</w:fldData>
        </w:fldChar>
      </w:r>
      <w:r w:rsidR="00FD0842" w:rsidRPr="0084550E">
        <w:rPr>
          <w:rFonts w:ascii="Arial" w:hAnsi="Arial" w:cs="Arial"/>
        </w:rPr>
        <w:instrText xml:space="preserve"> ADDIN EN.CITE </w:instrText>
      </w:r>
      <w:r w:rsidR="00FD0842" w:rsidRPr="0084550E">
        <w:rPr>
          <w:rFonts w:ascii="Arial" w:hAnsi="Arial" w:cs="Arial"/>
        </w:rPr>
        <w:fldChar w:fldCharType="begin">
          <w:fldData xml:space="preserve">PEVuZE5vdGU+PENpdGU+PEF1dGhvcj5UcmVtYmxheTwvQXV0aG9yPjxZZWFyPjIwMTc8L1llYXI+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</w:fldData>
        </w:fldChar>
      </w:r>
      <w:r w:rsidR="00FD0842" w:rsidRPr="0084550E">
        <w:rPr>
          <w:rFonts w:ascii="Arial" w:hAnsi="Arial" w:cs="Arial"/>
        </w:rPr>
        <w:instrText xml:space="preserve"> ADDIN EN.CITE.DATA </w:instrText>
      </w:r>
      <w:r w:rsidR="00FD0842" w:rsidRPr="0084550E">
        <w:rPr>
          <w:rFonts w:ascii="Arial" w:hAnsi="Arial" w:cs="Arial"/>
        </w:rPr>
      </w:r>
      <w:r w:rsidR="00FD0842" w:rsidRPr="0084550E">
        <w:rPr>
          <w:rFonts w:ascii="Arial" w:hAnsi="Arial" w:cs="Arial"/>
        </w:rPr>
        <w:fldChar w:fldCharType="end"/>
      </w:r>
      <w:r w:rsidR="005B026B" w:rsidRPr="0084550E">
        <w:rPr>
          <w:rFonts w:ascii="Arial" w:hAnsi="Arial" w:cs="Arial"/>
        </w:rPr>
      </w:r>
      <w:r w:rsidR="005B026B" w:rsidRPr="0084550E">
        <w:rPr>
          <w:rFonts w:ascii="Arial" w:hAnsi="Arial" w:cs="Arial"/>
        </w:rPr>
        <w:fldChar w:fldCharType="separate"/>
      </w:r>
      <w:r w:rsidR="00FD0842" w:rsidRPr="0084550E">
        <w:rPr>
          <w:rFonts w:ascii="Arial" w:hAnsi="Arial" w:cs="Arial"/>
          <w:noProof/>
          <w:vertAlign w:val="superscript"/>
        </w:rPr>
        <w:t>1</w:t>
      </w:r>
      <w:r w:rsidR="005B026B" w:rsidRPr="0084550E">
        <w:rPr>
          <w:rFonts w:ascii="Arial" w:hAnsi="Arial" w:cs="Arial"/>
        </w:rPr>
        <w:fldChar w:fldCharType="end"/>
      </w:r>
      <w:r w:rsidR="005B026B" w:rsidRPr="0084550E">
        <w:rPr>
          <w:rFonts w:ascii="Arial" w:hAnsi="Arial" w:cs="Arial"/>
        </w:rPr>
        <w:t xml:space="preserve">) </w:t>
      </w:r>
      <w:r w:rsidR="00300914" w:rsidRPr="0084550E">
        <w:rPr>
          <w:rFonts w:ascii="Arial" w:hAnsi="Arial" w:cs="Arial"/>
        </w:rPr>
        <w:t>– are ubiquitous in modern societies</w:t>
      </w:r>
      <w:r w:rsidR="00895528" w:rsidRPr="0084550E">
        <w:rPr>
          <w:rFonts w:ascii="Arial" w:hAnsi="Arial" w:cs="Arial"/>
        </w:rPr>
        <w:t xml:space="preserve">. </w:t>
      </w:r>
      <w:r w:rsidR="008600A6" w:rsidRPr="0084550E">
        <w:rPr>
          <w:rFonts w:ascii="Arial" w:hAnsi="Arial" w:cs="Arial"/>
        </w:rPr>
        <w:t>Accelerometer-based estimates indicate that a</w:t>
      </w:r>
      <w:r w:rsidR="005B026B" w:rsidRPr="0084550E">
        <w:rPr>
          <w:rFonts w:ascii="Arial" w:hAnsi="Arial" w:cs="Arial"/>
        </w:rPr>
        <w:t xml:space="preserve">dults in high-income countries </w:t>
      </w:r>
      <w:r w:rsidR="00895528" w:rsidRPr="0084550E">
        <w:rPr>
          <w:rFonts w:ascii="Arial" w:hAnsi="Arial" w:cs="Arial"/>
        </w:rPr>
        <w:t xml:space="preserve">spend </w:t>
      </w:r>
      <w:r w:rsidR="00300914" w:rsidRPr="0084550E">
        <w:rPr>
          <w:rFonts w:ascii="Arial" w:hAnsi="Arial" w:cs="Arial"/>
        </w:rPr>
        <w:t>on average 8-10 hours</w:t>
      </w:r>
      <w:r w:rsidR="005B026B" w:rsidRPr="0084550E">
        <w:rPr>
          <w:rFonts w:ascii="Arial" w:hAnsi="Arial" w:cs="Arial"/>
        </w:rPr>
        <w:t>/day sedentary</w:t>
      </w:r>
      <w:r w:rsidR="00895528" w:rsidRPr="0084550E">
        <w:rPr>
          <w:rFonts w:ascii="Arial" w:hAnsi="Arial" w:cs="Arial"/>
          <w:lang w:val="en-US"/>
        </w:rPr>
        <w:fldChar w:fldCharType="begin">
          <w:fldData xml:space="preserve">PEVuZE5vdGU+PENpdGU+PEF1dGhvcj5NYXR0aGV3czwvQXV0aG9yPjxZZWFyPjIwMDg8L1llYXI+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</w:fldData>
        </w:fldChar>
      </w:r>
      <w:r w:rsidR="00FD0842" w:rsidRPr="0084550E">
        <w:rPr>
          <w:rFonts w:ascii="Arial" w:hAnsi="Arial" w:cs="Arial"/>
          <w:lang w:val="en-US"/>
        </w:rPr>
        <w:instrText xml:space="preserve"> ADDIN EN.CITE </w:instrText>
      </w:r>
      <w:r w:rsidR="00FD0842" w:rsidRPr="0084550E">
        <w:rPr>
          <w:rFonts w:ascii="Arial" w:hAnsi="Arial" w:cs="Arial"/>
          <w:lang w:val="en-US"/>
        </w:rPr>
        <w:fldChar w:fldCharType="begin">
          <w:fldData xml:space="preserve">PEVuZE5vdGU+PENpdGU+PEF1dGhvcj5NYXR0aGV3czwvQXV0aG9yPjxZZWFyPjIwMDg8L1llYXI+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</w:fldData>
        </w:fldChar>
      </w:r>
      <w:r w:rsidR="00FD0842" w:rsidRPr="0084550E">
        <w:rPr>
          <w:rFonts w:ascii="Arial" w:hAnsi="Arial" w:cs="Arial"/>
          <w:lang w:val="en-US"/>
        </w:rPr>
        <w:instrText xml:space="preserve"> ADDIN EN.CITE.DATA </w:instrText>
      </w:r>
      <w:r w:rsidR="00FD0842" w:rsidRPr="0084550E">
        <w:rPr>
          <w:rFonts w:ascii="Arial" w:hAnsi="Arial" w:cs="Arial"/>
          <w:lang w:val="en-US"/>
        </w:rPr>
      </w:r>
      <w:r w:rsidR="00FD0842" w:rsidRPr="0084550E">
        <w:rPr>
          <w:rFonts w:ascii="Arial" w:hAnsi="Arial" w:cs="Arial"/>
          <w:lang w:val="en-US"/>
        </w:rPr>
        <w:fldChar w:fldCharType="end"/>
      </w:r>
      <w:r w:rsidR="00895528" w:rsidRPr="0084550E">
        <w:rPr>
          <w:rFonts w:ascii="Arial" w:hAnsi="Arial" w:cs="Arial"/>
          <w:lang w:val="en-US"/>
        </w:rPr>
      </w:r>
      <w:r w:rsidR="00895528" w:rsidRPr="0084550E">
        <w:rPr>
          <w:rFonts w:ascii="Arial" w:hAnsi="Arial" w:cs="Arial"/>
          <w:lang w:val="en-US"/>
        </w:rPr>
        <w:fldChar w:fldCharType="separate"/>
      </w:r>
      <w:r w:rsidR="00FD0842" w:rsidRPr="0084550E">
        <w:rPr>
          <w:rFonts w:ascii="Arial" w:hAnsi="Arial" w:cs="Arial"/>
          <w:noProof/>
          <w:vertAlign w:val="superscript"/>
          <w:lang w:val="en-US"/>
        </w:rPr>
        <w:t>2-4</w:t>
      </w:r>
      <w:r w:rsidR="00895528" w:rsidRPr="0084550E">
        <w:rPr>
          <w:rFonts w:ascii="Arial" w:hAnsi="Arial" w:cs="Arial"/>
          <w:lang w:val="en-US"/>
        </w:rPr>
        <w:fldChar w:fldCharType="end"/>
      </w:r>
      <w:r w:rsidR="005B026B" w:rsidRPr="0084550E">
        <w:rPr>
          <w:rFonts w:ascii="Arial" w:hAnsi="Arial" w:cs="Arial"/>
        </w:rPr>
        <w:t xml:space="preserve">. Prospective observational evidence </w:t>
      </w:r>
      <w:r w:rsidR="004F0022" w:rsidRPr="0084550E">
        <w:rPr>
          <w:rFonts w:ascii="Arial" w:hAnsi="Arial" w:cs="Arial"/>
        </w:rPr>
        <w:t>suggests</w:t>
      </w:r>
      <w:r w:rsidR="005B026B" w:rsidRPr="0084550E">
        <w:rPr>
          <w:rFonts w:ascii="Arial" w:hAnsi="Arial" w:cs="Arial"/>
        </w:rPr>
        <w:t xml:space="preserve"> that high volumes of sedentary behaviour</w:t>
      </w:r>
      <w:r w:rsidR="00895528" w:rsidRPr="0084550E">
        <w:rPr>
          <w:rFonts w:ascii="Arial" w:hAnsi="Arial" w:cs="Arial"/>
        </w:rPr>
        <w:t xml:space="preserve"> </w:t>
      </w:r>
      <w:r w:rsidR="0014746A" w:rsidRPr="0084550E">
        <w:rPr>
          <w:rFonts w:ascii="Arial" w:hAnsi="Arial" w:cs="Arial"/>
        </w:rPr>
        <w:t xml:space="preserve">are </w:t>
      </w:r>
      <w:r w:rsidR="005B026B" w:rsidRPr="0084550E">
        <w:rPr>
          <w:rFonts w:ascii="Arial" w:hAnsi="Arial" w:cs="Arial"/>
        </w:rPr>
        <w:t>associated with an elevated risk for all-cause mortality, cardiovascular disease incidence and mortality, type 2 diabetes incidence, and some cancers</w:t>
      </w:r>
      <w:r w:rsidR="00895528" w:rsidRPr="0084550E">
        <w:rPr>
          <w:rFonts w:ascii="Arial" w:hAnsi="Arial" w:cs="Arial"/>
        </w:rPr>
        <w:t xml:space="preserve">, particularly among those who are not </w:t>
      </w:r>
      <w:r w:rsidR="0014746A" w:rsidRPr="0084550E">
        <w:rPr>
          <w:rFonts w:ascii="Arial" w:hAnsi="Arial" w:cs="Arial"/>
        </w:rPr>
        <w:t>achieving</w:t>
      </w:r>
      <w:r w:rsidR="00895528" w:rsidRPr="0084550E">
        <w:rPr>
          <w:rFonts w:ascii="Arial" w:hAnsi="Arial" w:cs="Arial"/>
        </w:rPr>
        <w:t xml:space="preserve"> recommended amounts of</w:t>
      </w:r>
      <w:r w:rsidR="00F9451D" w:rsidRPr="0084550E">
        <w:rPr>
          <w:rFonts w:ascii="Arial" w:hAnsi="Arial" w:cs="Arial"/>
        </w:rPr>
        <w:t xml:space="preserve"> moderate-to-vigorous intensity physical activity</w:t>
      </w:r>
      <w:r w:rsidR="0014746A" w:rsidRPr="0084550E">
        <w:rPr>
          <w:rFonts w:ascii="Arial" w:hAnsi="Arial" w:cs="Arial"/>
        </w:rPr>
        <w:fldChar w:fldCharType="begin">
          <w:fldData xml:space="preserve">PEVuZE5vdGU+PENpdGU+PEF1dGhvcj5Qb3dlbGw8L0F1dGhvcj48WWVhcj4yMDE4PC9ZZWFyPjxS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</w:fldData>
        </w:fldChar>
      </w:r>
      <w:r w:rsidR="0009594A" w:rsidRPr="0084550E">
        <w:rPr>
          <w:rFonts w:ascii="Arial" w:hAnsi="Arial" w:cs="Arial"/>
        </w:rPr>
        <w:instrText xml:space="preserve"> ADDIN EN.CITE </w:instrText>
      </w:r>
      <w:r w:rsidR="0009594A" w:rsidRPr="0084550E">
        <w:rPr>
          <w:rFonts w:ascii="Arial" w:hAnsi="Arial" w:cs="Arial"/>
        </w:rPr>
        <w:fldChar w:fldCharType="begin">
          <w:fldData xml:space="preserve">PEVuZE5vdGU+PENpdGU+PEF1dGhvcj5Qb3dlbGw8L0F1dGhvcj48WWVhcj4yMDE4PC9ZZWFyPjxS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</w:fldData>
        </w:fldChar>
      </w:r>
      <w:r w:rsidR="0009594A" w:rsidRPr="0084550E">
        <w:rPr>
          <w:rFonts w:ascii="Arial" w:hAnsi="Arial" w:cs="Arial"/>
        </w:rPr>
        <w:instrText xml:space="preserve"> ADDIN EN.CITE.DATA </w:instrText>
      </w:r>
      <w:r w:rsidR="0009594A" w:rsidRPr="0084550E">
        <w:rPr>
          <w:rFonts w:ascii="Arial" w:hAnsi="Arial" w:cs="Arial"/>
        </w:rPr>
      </w:r>
      <w:r w:rsidR="0009594A" w:rsidRPr="0084550E">
        <w:rPr>
          <w:rFonts w:ascii="Arial" w:hAnsi="Arial" w:cs="Arial"/>
        </w:rPr>
        <w:fldChar w:fldCharType="end"/>
      </w:r>
      <w:r w:rsidR="0014746A" w:rsidRPr="0084550E">
        <w:rPr>
          <w:rFonts w:ascii="Arial" w:hAnsi="Arial" w:cs="Arial"/>
        </w:rPr>
      </w:r>
      <w:r w:rsidR="0014746A" w:rsidRPr="0084550E">
        <w:rPr>
          <w:rFonts w:ascii="Arial" w:hAnsi="Arial" w:cs="Arial"/>
        </w:rPr>
        <w:fldChar w:fldCharType="separate"/>
      </w:r>
      <w:r w:rsidR="00FD0842" w:rsidRPr="0084550E">
        <w:rPr>
          <w:rFonts w:ascii="Arial" w:hAnsi="Arial" w:cs="Arial"/>
          <w:noProof/>
          <w:vertAlign w:val="superscript"/>
        </w:rPr>
        <w:t>5-8</w:t>
      </w:r>
      <w:r w:rsidR="0014746A" w:rsidRPr="0084550E">
        <w:rPr>
          <w:rFonts w:ascii="Arial" w:hAnsi="Arial" w:cs="Arial"/>
        </w:rPr>
        <w:fldChar w:fldCharType="end"/>
      </w:r>
      <w:r w:rsidR="00895528" w:rsidRPr="0084550E">
        <w:rPr>
          <w:rFonts w:ascii="Arial" w:hAnsi="Arial" w:cs="Arial"/>
        </w:rPr>
        <w:t xml:space="preserve">. </w:t>
      </w:r>
      <w:r w:rsidR="0090410D" w:rsidRPr="0084550E">
        <w:rPr>
          <w:rFonts w:ascii="Arial" w:hAnsi="Arial" w:cs="Arial"/>
        </w:rPr>
        <w:t>Moreover</w:t>
      </w:r>
      <w:r w:rsidR="00BA75CC" w:rsidRPr="0084550E">
        <w:rPr>
          <w:rFonts w:ascii="Arial" w:hAnsi="Arial" w:cs="Arial"/>
        </w:rPr>
        <w:t xml:space="preserve">, </w:t>
      </w:r>
      <w:r w:rsidR="00895528" w:rsidRPr="0084550E">
        <w:rPr>
          <w:rFonts w:ascii="Arial" w:hAnsi="Arial" w:cs="Arial"/>
        </w:rPr>
        <w:t xml:space="preserve">observational </w:t>
      </w:r>
      <w:r w:rsidR="0090410D" w:rsidRPr="0084550E">
        <w:rPr>
          <w:rFonts w:ascii="Arial" w:hAnsi="Arial" w:cs="Arial"/>
        </w:rPr>
        <w:t>studies</w:t>
      </w:r>
      <w:r w:rsidR="00895528" w:rsidRPr="0084550E">
        <w:rPr>
          <w:rFonts w:ascii="Arial" w:hAnsi="Arial" w:cs="Arial"/>
        </w:rPr>
        <w:fldChar w:fldCharType="begin">
          <w:fldData xml:space="preserve">PEVuZE5vdGU+PENpdGU+PEF1dGhvcj5CZWxsZXR0aWVyZTwvQXV0aG9yPjxZZWFyPjIwMTk8L1ll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</w:fldData>
        </w:fldChar>
      </w:r>
      <w:r w:rsidR="0009594A" w:rsidRPr="0084550E">
        <w:rPr>
          <w:rFonts w:ascii="Arial" w:hAnsi="Arial" w:cs="Arial"/>
        </w:rPr>
        <w:instrText xml:space="preserve"> ADDIN EN.CITE </w:instrText>
      </w:r>
      <w:r w:rsidR="0009594A" w:rsidRPr="0084550E">
        <w:rPr>
          <w:rFonts w:ascii="Arial" w:hAnsi="Arial" w:cs="Arial"/>
        </w:rPr>
        <w:fldChar w:fldCharType="begin">
          <w:fldData xml:space="preserve">PEVuZE5vdGU+PENpdGU+PEF1dGhvcj5CZWxsZXR0aWVyZTwvQXV0aG9yPjxZZWFyPjIwMTk8L1ll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</w:fldData>
        </w:fldChar>
      </w:r>
      <w:r w:rsidR="0009594A" w:rsidRPr="0084550E">
        <w:rPr>
          <w:rFonts w:ascii="Arial" w:hAnsi="Arial" w:cs="Arial"/>
        </w:rPr>
        <w:instrText xml:space="preserve"> ADDIN EN.CITE.DATA </w:instrText>
      </w:r>
      <w:r w:rsidR="0009594A" w:rsidRPr="0084550E">
        <w:rPr>
          <w:rFonts w:ascii="Arial" w:hAnsi="Arial" w:cs="Arial"/>
        </w:rPr>
      </w:r>
      <w:r w:rsidR="0009594A" w:rsidRPr="0084550E">
        <w:rPr>
          <w:rFonts w:ascii="Arial" w:hAnsi="Arial" w:cs="Arial"/>
        </w:rPr>
        <w:fldChar w:fldCharType="end"/>
      </w:r>
      <w:r w:rsidR="00895528" w:rsidRPr="0084550E">
        <w:rPr>
          <w:rFonts w:ascii="Arial" w:hAnsi="Arial" w:cs="Arial"/>
        </w:rPr>
      </w:r>
      <w:r w:rsidR="00895528" w:rsidRPr="0084550E">
        <w:rPr>
          <w:rFonts w:ascii="Arial" w:hAnsi="Arial" w:cs="Arial"/>
        </w:rPr>
        <w:fldChar w:fldCharType="separate"/>
      </w:r>
      <w:r w:rsidR="00FD0842" w:rsidRPr="0084550E">
        <w:rPr>
          <w:rFonts w:ascii="Arial" w:hAnsi="Arial" w:cs="Arial"/>
          <w:noProof/>
          <w:vertAlign w:val="superscript"/>
        </w:rPr>
        <w:t>9-11</w:t>
      </w:r>
      <w:r w:rsidR="00895528" w:rsidRPr="0084550E">
        <w:rPr>
          <w:rFonts w:ascii="Arial" w:hAnsi="Arial" w:cs="Arial"/>
        </w:rPr>
        <w:fldChar w:fldCharType="end"/>
      </w:r>
      <w:r w:rsidR="00895528" w:rsidRPr="0084550E">
        <w:rPr>
          <w:rFonts w:ascii="Arial" w:hAnsi="Arial" w:cs="Arial"/>
        </w:rPr>
        <w:t xml:space="preserve"> and a</w:t>
      </w:r>
      <w:r w:rsidR="0090410D" w:rsidRPr="0084550E">
        <w:rPr>
          <w:rFonts w:ascii="Arial" w:hAnsi="Arial" w:cs="Arial"/>
        </w:rPr>
        <w:t xml:space="preserve">n accumulating </w:t>
      </w:r>
      <w:r w:rsidR="00895528" w:rsidRPr="0084550E">
        <w:rPr>
          <w:rFonts w:ascii="Arial" w:hAnsi="Arial" w:cs="Arial"/>
        </w:rPr>
        <w:t>body of acute experimental studies</w:t>
      </w:r>
      <w:r w:rsidR="00895528" w:rsidRPr="0084550E">
        <w:rPr>
          <w:rFonts w:ascii="Arial" w:hAnsi="Arial" w:cs="Arial"/>
        </w:rPr>
        <w:fldChar w:fldCharType="begin">
          <w:fldData xml:space="preserve">PEVuZE5vdGU+PENpdGU+PEF1dGhvcj5TYXVuZGVyczwvQXV0aG9yPjxZZWFyPjIwMTg8L1llYXI+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</w:fldData>
        </w:fldChar>
      </w:r>
      <w:r w:rsidR="008812EC">
        <w:rPr>
          <w:rFonts w:ascii="Arial" w:hAnsi="Arial" w:cs="Arial"/>
        </w:rPr>
        <w:instrText xml:space="preserve"> ADDIN EN.CITE </w:instrText>
      </w:r>
      <w:r w:rsidR="008812EC">
        <w:rPr>
          <w:rFonts w:ascii="Arial" w:hAnsi="Arial" w:cs="Arial"/>
        </w:rPr>
        <w:fldChar w:fldCharType="begin">
          <w:fldData xml:space="preserve">PEVuZE5vdGU+PENpdGU+PEF1dGhvcj5TYXVuZGVyczwvQXV0aG9yPjxZZWFyPjIwMTg8L1llYXI+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</w:fldData>
        </w:fldChar>
      </w:r>
      <w:r w:rsidR="008812EC">
        <w:rPr>
          <w:rFonts w:ascii="Arial" w:hAnsi="Arial" w:cs="Arial"/>
        </w:rPr>
        <w:instrText xml:space="preserve"> ADDIN EN.CITE.DATA </w:instrText>
      </w:r>
      <w:r w:rsidR="008812EC">
        <w:rPr>
          <w:rFonts w:ascii="Arial" w:hAnsi="Arial" w:cs="Arial"/>
        </w:rPr>
      </w:r>
      <w:r w:rsidR="008812EC">
        <w:rPr>
          <w:rFonts w:ascii="Arial" w:hAnsi="Arial" w:cs="Arial"/>
        </w:rPr>
        <w:fldChar w:fldCharType="end"/>
      </w:r>
      <w:r w:rsidR="00895528" w:rsidRPr="0084550E">
        <w:rPr>
          <w:rFonts w:ascii="Arial" w:hAnsi="Arial" w:cs="Arial"/>
        </w:rPr>
      </w:r>
      <w:r w:rsidR="00895528" w:rsidRPr="0084550E">
        <w:rPr>
          <w:rFonts w:ascii="Arial" w:hAnsi="Arial" w:cs="Arial"/>
        </w:rPr>
        <w:fldChar w:fldCharType="separate"/>
      </w:r>
      <w:r w:rsidR="00FD0842" w:rsidRPr="0084550E">
        <w:rPr>
          <w:rFonts w:ascii="Arial" w:hAnsi="Arial" w:cs="Arial"/>
          <w:noProof/>
          <w:vertAlign w:val="superscript"/>
        </w:rPr>
        <w:t>12</w:t>
      </w:r>
      <w:r w:rsidR="00895528" w:rsidRPr="0084550E">
        <w:rPr>
          <w:rFonts w:ascii="Arial" w:hAnsi="Arial" w:cs="Arial"/>
        </w:rPr>
        <w:fldChar w:fldCharType="end"/>
      </w:r>
      <w:r w:rsidR="00895528" w:rsidRPr="0084550E">
        <w:rPr>
          <w:rFonts w:ascii="Arial" w:hAnsi="Arial" w:cs="Arial"/>
        </w:rPr>
        <w:t xml:space="preserve"> also </w:t>
      </w:r>
      <w:r w:rsidR="0090410D" w:rsidRPr="0084550E">
        <w:rPr>
          <w:rFonts w:ascii="Arial" w:hAnsi="Arial" w:cs="Arial"/>
        </w:rPr>
        <w:t>suggest</w:t>
      </w:r>
      <w:r w:rsidR="00895528" w:rsidRPr="0084550E">
        <w:rPr>
          <w:rFonts w:ascii="Arial" w:hAnsi="Arial" w:cs="Arial"/>
        </w:rPr>
        <w:t xml:space="preserve"> that specific patterns of sedentary time (i.e. whether </w:t>
      </w:r>
      <w:r w:rsidR="00846EDC" w:rsidRPr="0084550E">
        <w:rPr>
          <w:rFonts w:ascii="Arial" w:hAnsi="Arial" w:cs="Arial"/>
        </w:rPr>
        <w:t xml:space="preserve">sedentary behaviour </w:t>
      </w:r>
      <w:r w:rsidR="00895528" w:rsidRPr="0084550E">
        <w:rPr>
          <w:rFonts w:ascii="Arial" w:hAnsi="Arial" w:cs="Arial"/>
        </w:rPr>
        <w:t xml:space="preserve">is undertaken in more prolonged or shorter bouts) may be differentially associated with several cardiometabolic risk biomarkers and premature mortality. </w:t>
      </w:r>
      <w:r w:rsidR="00C927A4" w:rsidRPr="0084550E">
        <w:rPr>
          <w:rFonts w:ascii="Arial" w:hAnsi="Arial" w:cs="Arial"/>
        </w:rPr>
        <w:t>However, this evidence-base is still maturing.</w:t>
      </w:r>
    </w:p>
    <w:p w14:paraId="1173214C" w14:textId="0DC9C68F" w:rsidR="00314CDB" w:rsidRPr="0084550E" w:rsidRDefault="00AA3ACD" w:rsidP="00BE6FD2">
      <w:pPr>
        <w:tabs>
          <w:tab w:val="left" w:pos="5704"/>
        </w:tabs>
        <w:spacing w:line="360" w:lineRule="auto"/>
        <w:rPr>
          <w:rFonts w:ascii="Arial" w:hAnsi="Arial" w:cs="Arial"/>
        </w:rPr>
      </w:pPr>
      <w:r w:rsidRPr="0084550E">
        <w:rPr>
          <w:rFonts w:ascii="Arial" w:hAnsi="Arial" w:cs="Arial"/>
        </w:rPr>
        <w:tab/>
      </w:r>
    </w:p>
    <w:p w14:paraId="1B9B306F" w14:textId="0AE90B29" w:rsidR="00F9451D" w:rsidRPr="0084550E" w:rsidRDefault="0090410D" w:rsidP="00BE6FD2">
      <w:pPr>
        <w:spacing w:line="360" w:lineRule="auto"/>
        <w:rPr>
          <w:rFonts w:ascii="Arial" w:hAnsi="Arial" w:cs="Arial"/>
        </w:rPr>
      </w:pPr>
      <w:r w:rsidRPr="0084550E">
        <w:rPr>
          <w:rFonts w:ascii="Arial" w:hAnsi="Arial" w:cs="Arial"/>
        </w:rPr>
        <w:t>Accordingly</w:t>
      </w:r>
      <w:r w:rsidR="00314CDB" w:rsidRPr="0084550E">
        <w:rPr>
          <w:rFonts w:ascii="Arial" w:hAnsi="Arial" w:cs="Arial"/>
        </w:rPr>
        <w:t xml:space="preserve">, </w:t>
      </w:r>
      <w:r w:rsidR="00AA3ACD" w:rsidRPr="0084550E">
        <w:rPr>
          <w:rFonts w:ascii="Arial" w:hAnsi="Arial" w:cs="Arial"/>
        </w:rPr>
        <w:t xml:space="preserve">the </w:t>
      </w:r>
      <w:r w:rsidR="00FD0842" w:rsidRPr="0084550E">
        <w:rPr>
          <w:rFonts w:ascii="Arial" w:hAnsi="Arial" w:cs="Arial"/>
        </w:rPr>
        <w:t>recently updated</w:t>
      </w:r>
      <w:r w:rsidRPr="0084550E">
        <w:rPr>
          <w:rFonts w:ascii="Arial" w:hAnsi="Arial" w:cs="Arial"/>
        </w:rPr>
        <w:t xml:space="preserve"> </w:t>
      </w:r>
      <w:r w:rsidR="00AA3ACD" w:rsidRPr="0084550E">
        <w:rPr>
          <w:rFonts w:ascii="Arial" w:hAnsi="Arial" w:cs="Arial"/>
          <w:i/>
          <w:iCs/>
        </w:rPr>
        <w:t>2018 P</w:t>
      </w:r>
      <w:r w:rsidR="00314CDB" w:rsidRPr="0084550E">
        <w:rPr>
          <w:rFonts w:ascii="Arial" w:hAnsi="Arial" w:cs="Arial"/>
          <w:i/>
          <w:iCs/>
        </w:rPr>
        <w:t xml:space="preserve">hysical </w:t>
      </w:r>
      <w:r w:rsidR="00AA3ACD" w:rsidRPr="0084550E">
        <w:rPr>
          <w:rFonts w:ascii="Arial" w:hAnsi="Arial" w:cs="Arial"/>
          <w:i/>
          <w:iCs/>
        </w:rPr>
        <w:t>A</w:t>
      </w:r>
      <w:r w:rsidR="00314CDB" w:rsidRPr="0084550E">
        <w:rPr>
          <w:rFonts w:ascii="Arial" w:hAnsi="Arial" w:cs="Arial"/>
          <w:i/>
          <w:iCs/>
        </w:rPr>
        <w:t xml:space="preserve">ctivity </w:t>
      </w:r>
      <w:r w:rsidR="00AA3ACD" w:rsidRPr="0084550E">
        <w:rPr>
          <w:rFonts w:ascii="Arial" w:hAnsi="Arial" w:cs="Arial"/>
          <w:i/>
          <w:iCs/>
        </w:rPr>
        <w:t>G</w:t>
      </w:r>
      <w:r w:rsidR="00314CDB" w:rsidRPr="0084550E">
        <w:rPr>
          <w:rFonts w:ascii="Arial" w:hAnsi="Arial" w:cs="Arial"/>
          <w:i/>
          <w:iCs/>
        </w:rPr>
        <w:t xml:space="preserve">uidelines </w:t>
      </w:r>
      <w:r w:rsidR="00217EF5" w:rsidRPr="0084550E">
        <w:rPr>
          <w:rFonts w:ascii="Arial" w:hAnsi="Arial" w:cs="Arial"/>
          <w:i/>
          <w:iCs/>
        </w:rPr>
        <w:t>for Americans</w:t>
      </w:r>
      <w:r w:rsidR="00217EF5" w:rsidRPr="0084550E">
        <w:rPr>
          <w:rFonts w:ascii="Arial" w:hAnsi="Arial" w:cs="Arial"/>
        </w:rPr>
        <w:t xml:space="preserve"> </w:t>
      </w:r>
      <w:r w:rsidR="00314CDB" w:rsidRPr="0084550E">
        <w:rPr>
          <w:rFonts w:ascii="Arial" w:hAnsi="Arial" w:cs="Arial"/>
        </w:rPr>
        <w:t xml:space="preserve">now </w:t>
      </w:r>
      <w:bookmarkStart w:id="3" w:name="_Hlk16097570"/>
      <w:r w:rsidR="00314CDB" w:rsidRPr="0084550E">
        <w:rPr>
          <w:rFonts w:ascii="Arial" w:hAnsi="Arial" w:cs="Arial"/>
        </w:rPr>
        <w:t>recognise</w:t>
      </w:r>
      <w:r w:rsidR="00217EF5" w:rsidRPr="0084550E">
        <w:rPr>
          <w:rFonts w:ascii="Arial" w:hAnsi="Arial" w:cs="Arial"/>
        </w:rPr>
        <w:t>s</w:t>
      </w:r>
      <w:r w:rsidR="00314CDB" w:rsidRPr="0084550E">
        <w:rPr>
          <w:rFonts w:ascii="Arial" w:hAnsi="Arial" w:cs="Arial"/>
        </w:rPr>
        <w:t xml:space="preserve"> the importance of also reducing sedentary time</w:t>
      </w:r>
      <w:bookmarkEnd w:id="3"/>
      <w:r w:rsidRPr="0084550E">
        <w:rPr>
          <w:rFonts w:ascii="Arial" w:hAnsi="Arial" w:cs="Arial"/>
        </w:rPr>
        <w:fldChar w:fldCharType="begin">
          <w:fldData xml:space="preserve">PEVuZE5vdGU+PENpdGU+PEF1dGhvcj5Qb3dlbGw8L0F1dGhvcj48WWVhcj4yMDE4PC9ZZWFyPjxS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</w:fldData>
        </w:fldChar>
      </w:r>
      <w:r w:rsidR="00FD0842" w:rsidRPr="0084550E">
        <w:rPr>
          <w:rFonts w:ascii="Arial" w:hAnsi="Arial" w:cs="Arial"/>
        </w:rPr>
        <w:instrText xml:space="preserve"> ADDIN EN.CITE </w:instrText>
      </w:r>
      <w:r w:rsidR="00FD0842" w:rsidRPr="0084550E">
        <w:rPr>
          <w:rFonts w:ascii="Arial" w:hAnsi="Arial" w:cs="Arial"/>
        </w:rPr>
        <w:fldChar w:fldCharType="begin">
          <w:fldData xml:space="preserve">PEVuZE5vdGU+PENpdGU+PEF1dGhvcj5Qb3dlbGw8L0F1dGhvcj48WWVhcj4yMDE4PC9ZZWFyPjxS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</w:fldData>
        </w:fldChar>
      </w:r>
      <w:r w:rsidR="00FD0842" w:rsidRPr="0084550E">
        <w:rPr>
          <w:rFonts w:ascii="Arial" w:hAnsi="Arial" w:cs="Arial"/>
        </w:rPr>
        <w:instrText xml:space="preserve"> ADDIN EN.CITE.DATA </w:instrText>
      </w:r>
      <w:r w:rsidR="00FD0842" w:rsidRPr="0084550E">
        <w:rPr>
          <w:rFonts w:ascii="Arial" w:hAnsi="Arial" w:cs="Arial"/>
        </w:rPr>
      </w:r>
      <w:r w:rsidR="00FD0842" w:rsidRPr="0084550E">
        <w:rPr>
          <w:rFonts w:ascii="Arial" w:hAnsi="Arial" w:cs="Arial"/>
        </w:rPr>
        <w:fldChar w:fldCharType="end"/>
      </w:r>
      <w:r w:rsidRPr="0084550E">
        <w:rPr>
          <w:rFonts w:ascii="Arial" w:hAnsi="Arial" w:cs="Arial"/>
        </w:rPr>
      </w:r>
      <w:r w:rsidRPr="0084550E">
        <w:rPr>
          <w:rFonts w:ascii="Arial" w:hAnsi="Arial" w:cs="Arial"/>
        </w:rPr>
        <w:fldChar w:fldCharType="separate"/>
      </w:r>
      <w:r w:rsidR="00FD0842" w:rsidRPr="0084550E">
        <w:rPr>
          <w:rFonts w:ascii="Arial" w:hAnsi="Arial" w:cs="Arial"/>
          <w:noProof/>
          <w:vertAlign w:val="superscript"/>
        </w:rPr>
        <w:t>5,13</w:t>
      </w:r>
      <w:r w:rsidRPr="0084550E">
        <w:rPr>
          <w:rFonts w:ascii="Arial" w:hAnsi="Arial" w:cs="Arial"/>
        </w:rPr>
        <w:fldChar w:fldCharType="end"/>
      </w:r>
      <w:r w:rsidR="00314CDB" w:rsidRPr="0084550E">
        <w:rPr>
          <w:rFonts w:ascii="Arial" w:hAnsi="Arial" w:cs="Arial"/>
        </w:rPr>
        <w:t xml:space="preserve">. </w:t>
      </w:r>
      <w:r w:rsidR="00D4588C" w:rsidRPr="0084550E">
        <w:rPr>
          <w:rFonts w:ascii="Arial" w:hAnsi="Arial" w:cs="Arial"/>
        </w:rPr>
        <w:t xml:space="preserve">This </w:t>
      </w:r>
      <w:r w:rsidR="00036CA9">
        <w:rPr>
          <w:rFonts w:ascii="Arial" w:hAnsi="Arial" w:cs="Arial"/>
        </w:rPr>
        <w:t xml:space="preserve">new </w:t>
      </w:r>
      <w:r w:rsidR="00D4588C" w:rsidRPr="0084550E">
        <w:rPr>
          <w:rFonts w:ascii="Arial" w:hAnsi="Arial" w:cs="Arial"/>
        </w:rPr>
        <w:t xml:space="preserve">emphasis on shifting the balance away from high volumes of sedentary time in favour of </w:t>
      </w:r>
      <w:r w:rsidR="00D4588C" w:rsidRPr="0084550E">
        <w:rPr>
          <w:rFonts w:ascii="Arial" w:hAnsi="Arial" w:cs="Arial"/>
          <w:i/>
        </w:rPr>
        <w:t>both</w:t>
      </w:r>
      <w:r w:rsidR="00D4588C" w:rsidRPr="0084550E">
        <w:rPr>
          <w:rFonts w:ascii="Arial" w:hAnsi="Arial" w:cs="Arial"/>
        </w:rPr>
        <w:t xml:space="preserve"> increased </w:t>
      </w:r>
      <w:r w:rsidR="00EC138D" w:rsidRPr="0084550E">
        <w:rPr>
          <w:rFonts w:ascii="Arial" w:hAnsi="Arial" w:cs="Arial"/>
        </w:rPr>
        <w:t>light</w:t>
      </w:r>
      <w:r w:rsidRPr="0084550E">
        <w:rPr>
          <w:rFonts w:ascii="Arial" w:hAnsi="Arial" w:cs="Arial"/>
        </w:rPr>
        <w:t>-</w:t>
      </w:r>
      <w:r w:rsidR="00EC138D" w:rsidRPr="0084550E">
        <w:rPr>
          <w:rFonts w:ascii="Arial" w:hAnsi="Arial" w:cs="Arial"/>
        </w:rPr>
        <w:t xml:space="preserve"> </w:t>
      </w:r>
      <w:r w:rsidR="00D4588C" w:rsidRPr="0084550E">
        <w:rPr>
          <w:rFonts w:ascii="Arial" w:hAnsi="Arial" w:cs="Arial"/>
        </w:rPr>
        <w:t xml:space="preserve">and </w:t>
      </w:r>
      <w:r w:rsidR="00EC138D" w:rsidRPr="0084550E">
        <w:rPr>
          <w:rFonts w:ascii="Arial" w:hAnsi="Arial" w:cs="Arial"/>
        </w:rPr>
        <w:t xml:space="preserve">moderate-to-vigorous </w:t>
      </w:r>
      <w:r w:rsidR="002740C8" w:rsidRPr="0084550E">
        <w:rPr>
          <w:rFonts w:ascii="Arial" w:hAnsi="Arial" w:cs="Arial"/>
        </w:rPr>
        <w:t xml:space="preserve">intensity </w:t>
      </w:r>
      <w:r w:rsidR="00EC138D" w:rsidRPr="0084550E">
        <w:rPr>
          <w:rFonts w:ascii="Arial" w:hAnsi="Arial" w:cs="Arial"/>
        </w:rPr>
        <w:t>physical activity</w:t>
      </w:r>
      <w:r w:rsidR="002B291C" w:rsidRPr="0084550E">
        <w:rPr>
          <w:rFonts w:ascii="Arial" w:hAnsi="Arial" w:cs="Arial"/>
        </w:rPr>
        <w:t xml:space="preserve"> </w:t>
      </w:r>
      <w:r w:rsidRPr="0084550E">
        <w:rPr>
          <w:rFonts w:ascii="Arial" w:hAnsi="Arial" w:cs="Arial"/>
        </w:rPr>
        <w:t>(</w:t>
      </w:r>
      <w:r w:rsidR="001F6ECD" w:rsidRPr="0084550E">
        <w:rPr>
          <w:rFonts w:ascii="Arial" w:hAnsi="Arial" w:cs="Arial"/>
        </w:rPr>
        <w:t xml:space="preserve">MVPA; </w:t>
      </w:r>
      <w:r w:rsidR="00AA3ACD" w:rsidRPr="0084550E">
        <w:rPr>
          <w:rFonts w:ascii="Arial" w:hAnsi="Arial" w:cs="Arial"/>
        </w:rPr>
        <w:t>notably of any bout duration</w:t>
      </w:r>
      <w:r w:rsidRPr="0084550E">
        <w:rPr>
          <w:rFonts w:ascii="Arial" w:hAnsi="Arial" w:cs="Arial"/>
        </w:rPr>
        <w:t>)</w:t>
      </w:r>
      <w:r w:rsidR="002B291C" w:rsidRPr="0084550E">
        <w:rPr>
          <w:rFonts w:ascii="Arial" w:hAnsi="Arial" w:cs="Arial"/>
        </w:rPr>
        <w:t xml:space="preserve"> </w:t>
      </w:r>
      <w:r w:rsidR="00D4588C" w:rsidRPr="0084550E">
        <w:rPr>
          <w:rFonts w:ascii="Arial" w:hAnsi="Arial" w:cs="Arial"/>
        </w:rPr>
        <w:t xml:space="preserve">offers some important opportunities and targets from both a clinical and public health perspective. </w:t>
      </w:r>
      <w:r w:rsidR="00314CDB" w:rsidRPr="0084550E">
        <w:rPr>
          <w:rFonts w:ascii="Arial" w:hAnsi="Arial" w:cs="Arial"/>
        </w:rPr>
        <w:t xml:space="preserve">However, </w:t>
      </w:r>
      <w:r w:rsidR="00F51423" w:rsidRPr="0084550E">
        <w:rPr>
          <w:rFonts w:ascii="Arial" w:hAnsi="Arial" w:cs="Arial"/>
        </w:rPr>
        <w:t>as scant</w:t>
      </w:r>
      <w:r w:rsidR="00EC138D" w:rsidRPr="0084550E">
        <w:rPr>
          <w:rFonts w:ascii="Arial" w:hAnsi="Arial" w:cs="Arial"/>
        </w:rPr>
        <w:t xml:space="preserve"> </w:t>
      </w:r>
      <w:r w:rsidR="00314CDB" w:rsidRPr="0084550E">
        <w:rPr>
          <w:rFonts w:ascii="Arial" w:hAnsi="Arial" w:cs="Arial"/>
        </w:rPr>
        <w:t xml:space="preserve">evidence is available concerning optimal amounts and patterns of sedentary behaviour and </w:t>
      </w:r>
      <w:r w:rsidR="00F9451D" w:rsidRPr="0084550E">
        <w:rPr>
          <w:rFonts w:ascii="Arial" w:hAnsi="Arial" w:cs="Arial"/>
        </w:rPr>
        <w:t>light-intensity physical activity in relation to</w:t>
      </w:r>
      <w:r w:rsidR="00555124" w:rsidRPr="0084550E">
        <w:rPr>
          <w:rFonts w:ascii="Arial" w:hAnsi="Arial" w:cs="Arial"/>
        </w:rPr>
        <w:t xml:space="preserve"> chronic disease</w:t>
      </w:r>
      <w:r w:rsidR="00F9451D" w:rsidRPr="0084550E">
        <w:rPr>
          <w:rFonts w:ascii="Arial" w:hAnsi="Arial" w:cs="Arial"/>
        </w:rPr>
        <w:t xml:space="preserve"> risk</w:t>
      </w:r>
      <w:r w:rsidR="00314CDB" w:rsidRPr="0084550E">
        <w:rPr>
          <w:rFonts w:ascii="Arial" w:hAnsi="Arial" w:cs="Arial"/>
        </w:rPr>
        <w:t xml:space="preserve">, </w:t>
      </w:r>
      <w:bookmarkStart w:id="4" w:name="_Hlk16097731"/>
      <w:r w:rsidR="00314CDB" w:rsidRPr="0084550E">
        <w:rPr>
          <w:rFonts w:ascii="Arial" w:hAnsi="Arial" w:cs="Arial"/>
        </w:rPr>
        <w:t>only general recommendations are possible to guide time spent in these behaviours at present</w:t>
      </w:r>
      <w:r w:rsidR="00F9451D" w:rsidRPr="0084550E">
        <w:rPr>
          <w:rFonts w:ascii="Arial" w:hAnsi="Arial" w:cs="Arial"/>
        </w:rPr>
        <w:t xml:space="preserve"> (i.e. “Sit less, move more”)</w:t>
      </w:r>
      <w:bookmarkEnd w:id="4"/>
      <w:r w:rsidR="00314CDB" w:rsidRPr="0084550E">
        <w:rPr>
          <w:rFonts w:ascii="Arial" w:hAnsi="Arial" w:cs="Arial"/>
        </w:rPr>
        <w:t>.</w:t>
      </w:r>
      <w:r w:rsidR="004A20EF" w:rsidRPr="0084550E">
        <w:rPr>
          <w:rFonts w:ascii="Arial" w:hAnsi="Arial" w:cs="Arial"/>
        </w:rPr>
        <w:t xml:space="preserve"> </w:t>
      </w:r>
    </w:p>
    <w:p w14:paraId="62B3AD5D" w14:textId="77777777" w:rsidR="00F9451D" w:rsidRPr="0084550E" w:rsidRDefault="00F9451D" w:rsidP="00BE6FD2">
      <w:pPr>
        <w:spacing w:line="360" w:lineRule="auto"/>
        <w:rPr>
          <w:rFonts w:ascii="Arial" w:hAnsi="Arial" w:cs="Arial"/>
        </w:rPr>
      </w:pPr>
    </w:p>
    <w:p w14:paraId="6D309CDE" w14:textId="2FAF2768" w:rsidR="0098510F" w:rsidRPr="0084550E" w:rsidRDefault="00555124" w:rsidP="00BE6FD2">
      <w:pPr>
        <w:spacing w:line="360" w:lineRule="auto"/>
        <w:rPr>
          <w:rFonts w:ascii="Arial" w:hAnsi="Arial" w:cs="Arial"/>
        </w:rPr>
      </w:pPr>
      <w:r w:rsidRPr="0084550E">
        <w:rPr>
          <w:rFonts w:ascii="Arial" w:hAnsi="Arial" w:cs="Arial"/>
        </w:rPr>
        <w:t>Accordingly</w:t>
      </w:r>
      <w:r w:rsidR="00314CDB" w:rsidRPr="0084550E">
        <w:rPr>
          <w:rFonts w:ascii="Arial" w:hAnsi="Arial" w:cs="Arial"/>
        </w:rPr>
        <w:t xml:space="preserve">, there is an impetus </w:t>
      </w:r>
      <w:bookmarkStart w:id="5" w:name="_Hlk16097783"/>
      <w:r w:rsidR="00314CDB" w:rsidRPr="0084550E">
        <w:rPr>
          <w:rFonts w:ascii="Arial" w:hAnsi="Arial" w:cs="Arial"/>
        </w:rPr>
        <w:t xml:space="preserve">to </w:t>
      </w:r>
      <w:r w:rsidR="00F9451D" w:rsidRPr="0084550E">
        <w:rPr>
          <w:rFonts w:ascii="Arial" w:hAnsi="Arial" w:cs="Arial"/>
        </w:rPr>
        <w:t>investigate</w:t>
      </w:r>
      <w:r w:rsidR="00314CDB" w:rsidRPr="0084550E">
        <w:rPr>
          <w:rFonts w:ascii="Arial" w:hAnsi="Arial" w:cs="Arial"/>
        </w:rPr>
        <w:t xml:space="preserve"> the strength, temporality</w:t>
      </w:r>
      <w:r w:rsidRPr="0084550E">
        <w:rPr>
          <w:rFonts w:ascii="Arial" w:hAnsi="Arial" w:cs="Arial"/>
        </w:rPr>
        <w:t xml:space="preserve">, specificity </w:t>
      </w:r>
      <w:r w:rsidR="00314CDB" w:rsidRPr="0084550E">
        <w:rPr>
          <w:rFonts w:ascii="Arial" w:hAnsi="Arial" w:cs="Arial"/>
        </w:rPr>
        <w:t>and dose-response nature of the</w:t>
      </w:r>
      <w:r w:rsidR="00AA3ACD" w:rsidRPr="0084550E">
        <w:rPr>
          <w:rFonts w:ascii="Arial" w:hAnsi="Arial" w:cs="Arial"/>
        </w:rPr>
        <w:t>se</w:t>
      </w:r>
      <w:r w:rsidR="00314CDB" w:rsidRPr="0084550E">
        <w:rPr>
          <w:rFonts w:ascii="Arial" w:hAnsi="Arial" w:cs="Arial"/>
        </w:rPr>
        <w:t xml:space="preserve"> associations</w:t>
      </w:r>
      <w:bookmarkEnd w:id="5"/>
      <w:r w:rsidR="00314CDB" w:rsidRPr="0084550E">
        <w:rPr>
          <w:rFonts w:ascii="Arial" w:hAnsi="Arial" w:cs="Arial"/>
        </w:rPr>
        <w:t xml:space="preserve"> in order to </w:t>
      </w:r>
      <w:r w:rsidR="00B91528" w:rsidRPr="0084550E">
        <w:rPr>
          <w:rFonts w:ascii="Arial" w:hAnsi="Arial" w:cs="Arial"/>
        </w:rPr>
        <w:t xml:space="preserve">inform the development of </w:t>
      </w:r>
      <w:r w:rsidR="00314CDB" w:rsidRPr="0084550E">
        <w:rPr>
          <w:rFonts w:ascii="Arial" w:hAnsi="Arial" w:cs="Arial"/>
        </w:rPr>
        <w:t>more specific, time-</w:t>
      </w:r>
      <w:r w:rsidR="00C927A4" w:rsidRPr="0084550E">
        <w:rPr>
          <w:rFonts w:ascii="Arial" w:hAnsi="Arial" w:cs="Arial"/>
        </w:rPr>
        <w:t xml:space="preserve"> and pattern-</w:t>
      </w:r>
      <w:r w:rsidR="00314CDB" w:rsidRPr="0084550E">
        <w:rPr>
          <w:rFonts w:ascii="Arial" w:hAnsi="Arial" w:cs="Arial"/>
        </w:rPr>
        <w:t xml:space="preserve">based </w:t>
      </w:r>
      <w:r w:rsidR="00C927A4" w:rsidRPr="0084550E">
        <w:rPr>
          <w:rFonts w:ascii="Arial" w:hAnsi="Arial" w:cs="Arial"/>
        </w:rPr>
        <w:t xml:space="preserve">clinical and </w:t>
      </w:r>
      <w:r w:rsidR="00314CDB" w:rsidRPr="0084550E">
        <w:rPr>
          <w:rFonts w:ascii="Arial" w:hAnsi="Arial" w:cs="Arial"/>
        </w:rPr>
        <w:t>public health guidelines</w:t>
      </w:r>
      <w:r w:rsidR="00AA3ACD" w:rsidRPr="0084550E">
        <w:rPr>
          <w:rFonts w:ascii="Arial" w:hAnsi="Arial" w:cs="Arial"/>
        </w:rPr>
        <w:t xml:space="preserve"> for sedentary behaviour</w:t>
      </w:r>
      <w:r w:rsidR="00314CDB" w:rsidRPr="0084550E">
        <w:rPr>
          <w:rFonts w:ascii="Arial" w:hAnsi="Arial" w:cs="Arial"/>
        </w:rPr>
        <w:t xml:space="preserve">. </w:t>
      </w:r>
      <w:r w:rsidR="00B91528" w:rsidRPr="0084550E">
        <w:rPr>
          <w:rFonts w:ascii="Arial" w:hAnsi="Arial" w:cs="Arial"/>
        </w:rPr>
        <w:t>It will also be important to investigate whether observed associations are causal, and if they are, what the mechanisms linking sedentary behaviour with chronic disease outcomes may be.</w:t>
      </w:r>
      <w:r w:rsidRPr="0084550E">
        <w:rPr>
          <w:rFonts w:ascii="Arial" w:hAnsi="Arial" w:cs="Arial"/>
        </w:rPr>
        <w:t xml:space="preserve"> </w:t>
      </w:r>
      <w:r w:rsidR="0020548E" w:rsidRPr="0084550E">
        <w:rPr>
          <w:rFonts w:ascii="Arial" w:hAnsi="Arial" w:cs="Arial"/>
        </w:rPr>
        <w:t xml:space="preserve">To achieve this, </w:t>
      </w:r>
      <w:r w:rsidRPr="0084550E">
        <w:rPr>
          <w:rFonts w:ascii="Arial" w:hAnsi="Arial" w:cs="Arial"/>
          <w:i/>
        </w:rPr>
        <w:t>triangulat</w:t>
      </w:r>
      <w:r w:rsidR="0037329D" w:rsidRPr="0084550E">
        <w:rPr>
          <w:rFonts w:ascii="Arial" w:hAnsi="Arial" w:cs="Arial"/>
          <w:i/>
        </w:rPr>
        <w:t xml:space="preserve">ion </w:t>
      </w:r>
      <w:r w:rsidR="0037329D" w:rsidRPr="0084550E">
        <w:rPr>
          <w:rFonts w:ascii="Arial" w:hAnsi="Arial" w:cs="Arial"/>
        </w:rPr>
        <w:t>of</w:t>
      </w:r>
      <w:r w:rsidRPr="0084550E">
        <w:rPr>
          <w:rFonts w:ascii="Arial" w:hAnsi="Arial" w:cs="Arial"/>
        </w:rPr>
        <w:t xml:space="preserve"> evidence using a range of different </w:t>
      </w:r>
      <w:r w:rsidR="0037329D" w:rsidRPr="0084550E">
        <w:rPr>
          <w:rFonts w:ascii="Arial" w:hAnsi="Arial" w:cs="Arial"/>
        </w:rPr>
        <w:t xml:space="preserve">research </w:t>
      </w:r>
      <w:r w:rsidRPr="0084550E">
        <w:rPr>
          <w:rFonts w:ascii="Arial" w:hAnsi="Arial" w:cs="Arial"/>
        </w:rPr>
        <w:t>approaches</w:t>
      </w:r>
      <w:r w:rsidRPr="0084550E">
        <w:rPr>
          <w:rFonts w:ascii="Arial" w:hAnsi="Arial" w:cs="Arial"/>
        </w:rPr>
        <w:fldChar w:fldCharType="begin">
          <w:fldData xml:space="preserve">PEVuZE5vdGU+PENpdGU+PEF1dGhvcj5MYXdsb3I8L0F1dGhvcj48WWVhcj4yMDE2PC9ZZWFyPjxS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</w:fldData>
        </w:fldChar>
      </w:r>
      <w:r w:rsidR="008812EC">
        <w:rPr>
          <w:rFonts w:ascii="Arial" w:hAnsi="Arial" w:cs="Arial"/>
        </w:rPr>
        <w:instrText xml:space="preserve"> ADDIN EN.CITE </w:instrText>
      </w:r>
      <w:r w:rsidR="008812EC">
        <w:rPr>
          <w:rFonts w:ascii="Arial" w:hAnsi="Arial" w:cs="Arial"/>
        </w:rPr>
        <w:fldChar w:fldCharType="begin">
          <w:fldData xml:space="preserve">PEVuZE5vdGU+PENpdGU+PEF1dGhvcj5MYXdsb3I8L0F1dGhvcj48WWVhcj4yMDE2PC9ZZWFyPjxS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</w:fldData>
        </w:fldChar>
      </w:r>
      <w:r w:rsidR="008812EC">
        <w:rPr>
          <w:rFonts w:ascii="Arial" w:hAnsi="Arial" w:cs="Arial"/>
        </w:rPr>
        <w:instrText xml:space="preserve"> ADDIN EN.CITE.DATA </w:instrText>
      </w:r>
      <w:r w:rsidR="008812EC">
        <w:rPr>
          <w:rFonts w:ascii="Arial" w:hAnsi="Arial" w:cs="Arial"/>
        </w:rPr>
      </w:r>
      <w:r w:rsidR="008812EC">
        <w:rPr>
          <w:rFonts w:ascii="Arial" w:hAnsi="Arial" w:cs="Arial"/>
        </w:rPr>
        <w:fldChar w:fldCharType="end"/>
      </w:r>
      <w:r w:rsidRPr="0084550E">
        <w:rPr>
          <w:rFonts w:ascii="Arial" w:hAnsi="Arial" w:cs="Arial"/>
        </w:rPr>
      </w:r>
      <w:r w:rsidRPr="0084550E">
        <w:rPr>
          <w:rFonts w:ascii="Arial" w:hAnsi="Arial" w:cs="Arial"/>
        </w:rPr>
        <w:fldChar w:fldCharType="separate"/>
      </w:r>
      <w:r w:rsidR="00FD0842" w:rsidRPr="0084550E">
        <w:rPr>
          <w:rFonts w:ascii="Arial" w:hAnsi="Arial" w:cs="Arial"/>
          <w:noProof/>
          <w:vertAlign w:val="superscript"/>
        </w:rPr>
        <w:t>14-16</w:t>
      </w:r>
      <w:r w:rsidRPr="0084550E">
        <w:rPr>
          <w:rFonts w:ascii="Arial" w:hAnsi="Arial" w:cs="Arial"/>
        </w:rPr>
        <w:fldChar w:fldCharType="end"/>
      </w:r>
      <w:r w:rsidR="0020548E" w:rsidRPr="0084550E">
        <w:rPr>
          <w:rFonts w:ascii="Arial" w:hAnsi="Arial" w:cs="Arial"/>
        </w:rPr>
        <w:t xml:space="preserve"> – </w:t>
      </w:r>
      <w:r w:rsidRPr="0084550E">
        <w:rPr>
          <w:rFonts w:ascii="Arial" w:hAnsi="Arial" w:cs="Arial"/>
        </w:rPr>
        <w:t>each with different</w:t>
      </w:r>
      <w:r w:rsidR="0020548E" w:rsidRPr="0084550E">
        <w:rPr>
          <w:rFonts w:ascii="Arial" w:hAnsi="Arial" w:cs="Arial"/>
        </w:rPr>
        <w:t xml:space="preserve"> strengths</w:t>
      </w:r>
      <w:r w:rsidR="0090410D" w:rsidRPr="0084550E">
        <w:rPr>
          <w:rFonts w:ascii="Arial" w:hAnsi="Arial" w:cs="Arial"/>
        </w:rPr>
        <w:t xml:space="preserve">, </w:t>
      </w:r>
      <w:r w:rsidR="0020548E" w:rsidRPr="0084550E">
        <w:rPr>
          <w:rFonts w:ascii="Arial" w:hAnsi="Arial" w:cs="Arial"/>
        </w:rPr>
        <w:t>limitations</w:t>
      </w:r>
      <w:r w:rsidR="0090410D" w:rsidRPr="0084550E">
        <w:rPr>
          <w:rFonts w:ascii="Arial" w:hAnsi="Arial" w:cs="Arial"/>
        </w:rPr>
        <w:t>,</w:t>
      </w:r>
      <w:r w:rsidR="0020548E" w:rsidRPr="0084550E">
        <w:rPr>
          <w:rFonts w:ascii="Arial" w:hAnsi="Arial" w:cs="Arial"/>
        </w:rPr>
        <w:t xml:space="preserve"> and </w:t>
      </w:r>
      <w:r w:rsidRPr="0084550E">
        <w:rPr>
          <w:rFonts w:ascii="Arial" w:hAnsi="Arial" w:cs="Arial"/>
        </w:rPr>
        <w:t>sources of bias</w:t>
      </w:r>
      <w:r w:rsidR="0037329D" w:rsidRPr="0084550E">
        <w:rPr>
          <w:rFonts w:ascii="Arial" w:hAnsi="Arial" w:cs="Arial"/>
        </w:rPr>
        <w:t xml:space="preserve"> – will be required</w:t>
      </w:r>
      <w:r w:rsidRPr="0084550E">
        <w:rPr>
          <w:rFonts w:ascii="Arial" w:hAnsi="Arial" w:cs="Arial"/>
        </w:rPr>
        <w:t>.</w:t>
      </w:r>
    </w:p>
    <w:p w14:paraId="7A20DD9F" w14:textId="77777777" w:rsidR="0014746A" w:rsidRPr="0084550E" w:rsidRDefault="0014746A" w:rsidP="00BE6FD2">
      <w:pPr>
        <w:spacing w:line="360" w:lineRule="auto"/>
        <w:rPr>
          <w:rFonts w:ascii="Arial" w:hAnsi="Arial" w:cs="Arial"/>
        </w:rPr>
      </w:pPr>
    </w:p>
    <w:p w14:paraId="2D505DCC" w14:textId="08D83109" w:rsidR="001A6BD2" w:rsidRPr="0084550E" w:rsidRDefault="001A6BD2" w:rsidP="00BE6FD2">
      <w:pPr>
        <w:spacing w:line="360" w:lineRule="auto"/>
        <w:rPr>
          <w:rFonts w:ascii="Arial" w:hAnsi="Arial" w:cs="Arial"/>
          <w:b/>
          <w:i/>
        </w:rPr>
      </w:pPr>
      <w:r w:rsidRPr="0084550E">
        <w:rPr>
          <w:rFonts w:ascii="Arial" w:hAnsi="Arial" w:cs="Arial"/>
          <w:b/>
          <w:i/>
        </w:rPr>
        <w:t>Purpose</w:t>
      </w:r>
    </w:p>
    <w:p w14:paraId="7D020C9F" w14:textId="6F554729" w:rsidR="001A6BD2" w:rsidRPr="0084550E" w:rsidRDefault="001A6BD2" w:rsidP="00BE6FD2">
      <w:pPr>
        <w:spacing w:line="360" w:lineRule="auto"/>
        <w:rPr>
          <w:rFonts w:ascii="Arial" w:hAnsi="Arial" w:cs="Arial"/>
        </w:rPr>
      </w:pPr>
      <w:bookmarkStart w:id="6" w:name="_Hlk16098050"/>
      <w:r w:rsidRPr="0084550E">
        <w:rPr>
          <w:rFonts w:ascii="Arial" w:hAnsi="Arial" w:cs="Arial"/>
        </w:rPr>
        <w:t xml:space="preserve">This paper stems from a recent research </w:t>
      </w:r>
      <w:hyperlink r:id="rId7" w:history="1">
        <w:r w:rsidRPr="0084550E">
          <w:rPr>
            <w:rStyle w:val="Hyperlink"/>
            <w:rFonts w:ascii="Arial" w:hAnsi="Arial" w:cs="Arial"/>
          </w:rPr>
          <w:t>workshop</w:t>
        </w:r>
      </w:hyperlink>
      <w:r w:rsidRPr="0084550E">
        <w:rPr>
          <w:rFonts w:ascii="Arial" w:hAnsi="Arial" w:cs="Arial"/>
        </w:rPr>
        <w:t xml:space="preserve"> organised by the </w:t>
      </w:r>
      <w:hyperlink r:id="rId8" w:history="1">
        <w:r w:rsidRPr="0084550E">
          <w:rPr>
            <w:rStyle w:val="Hyperlink"/>
            <w:rFonts w:ascii="Arial" w:hAnsi="Arial" w:cs="Arial"/>
          </w:rPr>
          <w:t>Sedentary Behaviour Council</w:t>
        </w:r>
      </w:hyperlink>
      <w:r w:rsidRPr="0084550E">
        <w:rPr>
          <w:rStyle w:val="Hyperlink"/>
          <w:rFonts w:ascii="Arial" w:hAnsi="Arial" w:cs="Arial"/>
          <w:u w:val="none"/>
        </w:rPr>
        <w:t xml:space="preserve"> </w:t>
      </w:r>
      <w:r w:rsidRPr="0084550E">
        <w:rPr>
          <w:rFonts w:ascii="Arial" w:hAnsi="Arial" w:cs="Arial"/>
        </w:rPr>
        <w:t>themed ‘‘</w:t>
      </w:r>
      <w:r w:rsidRPr="0084550E">
        <w:rPr>
          <w:rFonts w:ascii="Arial" w:hAnsi="Arial" w:cs="Arial"/>
          <w:i/>
        </w:rPr>
        <w:t>Sedentary behaviour mechanisms – biological and behavioural pathways linking sitting to adverse health outcomes</w:t>
      </w:r>
      <w:r w:rsidRPr="0084550E">
        <w:rPr>
          <w:rFonts w:ascii="Arial" w:hAnsi="Arial" w:cs="Arial"/>
        </w:rPr>
        <w:t>’’ which was held in October 2018</w:t>
      </w:r>
      <w:bookmarkEnd w:id="6"/>
      <w:r w:rsidRPr="0084550E">
        <w:rPr>
          <w:rFonts w:ascii="Arial" w:hAnsi="Arial" w:cs="Arial"/>
        </w:rPr>
        <w:t xml:space="preserve"> just prior to the </w:t>
      </w:r>
      <w:hyperlink r:id="rId9" w:history="1">
        <w:r w:rsidRPr="0084550E">
          <w:rPr>
            <w:rStyle w:val="Hyperlink"/>
            <w:rFonts w:ascii="Arial" w:hAnsi="Arial" w:cs="Arial"/>
          </w:rPr>
          <w:t>7th International Society for Physical Activity and Health (ISPAH) Conference</w:t>
        </w:r>
      </w:hyperlink>
      <w:r w:rsidRPr="0084550E">
        <w:rPr>
          <w:rFonts w:ascii="Arial" w:hAnsi="Arial" w:cs="Arial"/>
        </w:rPr>
        <w:t xml:space="preserve">. The main aim </w:t>
      </w:r>
      <w:r w:rsidRPr="0084550E">
        <w:rPr>
          <w:rFonts w:ascii="Arial" w:hAnsi="Arial" w:cs="Arial"/>
        </w:rPr>
        <w:lastRenderedPageBreak/>
        <w:t>of the workshop was to provide an up-to-date view on the state of the evidence on sedentary behaviour mechanisms</w:t>
      </w:r>
      <w:r w:rsidR="000B0A93" w:rsidRPr="0084550E">
        <w:rPr>
          <w:rFonts w:ascii="Arial" w:hAnsi="Arial" w:cs="Arial"/>
        </w:rPr>
        <w:t xml:space="preserve"> with respect to chronic disease</w:t>
      </w:r>
      <w:r w:rsidRPr="0084550E">
        <w:rPr>
          <w:rFonts w:ascii="Arial" w:hAnsi="Arial" w:cs="Arial"/>
        </w:rPr>
        <w:t xml:space="preserve">, as well as to set an agenda for moving the science forward. This paper is not intended to be a full reflection of the workshop nor a systematic review of all research </w:t>
      </w:r>
      <w:r w:rsidR="00732274" w:rsidRPr="0084550E">
        <w:rPr>
          <w:rFonts w:ascii="Arial" w:hAnsi="Arial" w:cs="Arial"/>
        </w:rPr>
        <w:t xml:space="preserve">in this </w:t>
      </w:r>
      <w:r w:rsidRPr="0084550E">
        <w:rPr>
          <w:rFonts w:ascii="Arial" w:hAnsi="Arial" w:cs="Arial"/>
        </w:rPr>
        <w:t xml:space="preserve">area. </w:t>
      </w:r>
      <w:bookmarkStart w:id="7" w:name="_Hlk16098090"/>
      <w:r w:rsidRPr="0084550E">
        <w:rPr>
          <w:rFonts w:ascii="Arial" w:hAnsi="Arial" w:cs="Arial"/>
        </w:rPr>
        <w:t>Rather, our objective</w:t>
      </w:r>
      <w:r w:rsidR="00E85F40" w:rsidRPr="0084550E">
        <w:rPr>
          <w:rFonts w:ascii="Arial" w:hAnsi="Arial" w:cs="Arial"/>
        </w:rPr>
        <w:t>s</w:t>
      </w:r>
      <w:r w:rsidRPr="0084550E">
        <w:rPr>
          <w:rFonts w:ascii="Arial" w:hAnsi="Arial" w:cs="Arial"/>
        </w:rPr>
        <w:t xml:space="preserve"> </w:t>
      </w:r>
      <w:r w:rsidR="00E85F40" w:rsidRPr="0084550E">
        <w:rPr>
          <w:rFonts w:ascii="Arial" w:hAnsi="Arial" w:cs="Arial"/>
        </w:rPr>
        <w:t>are</w:t>
      </w:r>
      <w:r w:rsidRPr="0084550E">
        <w:rPr>
          <w:rFonts w:ascii="Arial" w:hAnsi="Arial" w:cs="Arial"/>
        </w:rPr>
        <w:t xml:space="preserve"> to</w:t>
      </w:r>
      <w:r w:rsidR="00732274" w:rsidRPr="0084550E">
        <w:rPr>
          <w:rFonts w:ascii="Arial" w:hAnsi="Arial" w:cs="Arial"/>
        </w:rPr>
        <w:t xml:space="preserve"> concisely</w:t>
      </w:r>
      <w:r w:rsidR="0084550E">
        <w:rPr>
          <w:rFonts w:ascii="Arial" w:hAnsi="Arial" w:cs="Arial"/>
        </w:rPr>
        <w:t>:</w:t>
      </w:r>
      <w:r w:rsidRPr="0084550E">
        <w:rPr>
          <w:rFonts w:ascii="Arial" w:hAnsi="Arial" w:cs="Arial"/>
        </w:rPr>
        <w:t xml:space="preserve"> </w:t>
      </w:r>
      <w:r w:rsidR="00E85F40" w:rsidRPr="0084550E">
        <w:rPr>
          <w:rFonts w:ascii="Arial" w:hAnsi="Arial" w:cs="Arial"/>
        </w:rPr>
        <w:t xml:space="preserve">1) </w:t>
      </w:r>
      <w:r w:rsidR="008D41D9" w:rsidRPr="0084550E">
        <w:rPr>
          <w:rFonts w:ascii="Arial" w:hAnsi="Arial" w:cs="Arial"/>
        </w:rPr>
        <w:t xml:space="preserve">discuss </w:t>
      </w:r>
      <w:r w:rsidR="008C5DF8" w:rsidRPr="0084550E">
        <w:rPr>
          <w:rFonts w:ascii="Arial" w:hAnsi="Arial" w:cs="Arial"/>
        </w:rPr>
        <w:t>existing</w:t>
      </w:r>
      <w:r w:rsidRPr="0084550E">
        <w:rPr>
          <w:rFonts w:ascii="Arial" w:hAnsi="Arial" w:cs="Arial"/>
        </w:rPr>
        <w:t xml:space="preserve"> challenges and </w:t>
      </w:r>
      <w:r w:rsidR="00CE5434" w:rsidRPr="0084550E">
        <w:rPr>
          <w:rFonts w:ascii="Arial" w:hAnsi="Arial" w:cs="Arial"/>
        </w:rPr>
        <w:t>scientific discussions</w:t>
      </w:r>
      <w:r w:rsidRPr="0084550E">
        <w:rPr>
          <w:rFonts w:ascii="Arial" w:hAnsi="Arial" w:cs="Arial"/>
        </w:rPr>
        <w:t xml:space="preserve"> within this advancing area of science</w:t>
      </w:r>
      <w:r w:rsidR="00E85F40" w:rsidRPr="0084550E">
        <w:rPr>
          <w:rFonts w:ascii="Arial" w:hAnsi="Arial" w:cs="Arial"/>
        </w:rPr>
        <w:t>,</w:t>
      </w:r>
      <w:r w:rsidR="008D41D9" w:rsidRPr="0084550E">
        <w:rPr>
          <w:rFonts w:ascii="Arial" w:hAnsi="Arial" w:cs="Arial"/>
        </w:rPr>
        <w:t xml:space="preserve"> </w:t>
      </w:r>
      <w:r w:rsidR="0037329D" w:rsidRPr="0084550E">
        <w:rPr>
          <w:rFonts w:ascii="Arial" w:hAnsi="Arial" w:cs="Arial"/>
        </w:rPr>
        <w:t>2</w:t>
      </w:r>
      <w:r w:rsidR="00E85F40" w:rsidRPr="0084550E">
        <w:rPr>
          <w:rFonts w:ascii="Arial" w:hAnsi="Arial" w:cs="Arial"/>
        </w:rPr>
        <w:t>)</w:t>
      </w:r>
      <w:r w:rsidRPr="0084550E">
        <w:rPr>
          <w:rFonts w:ascii="Arial" w:hAnsi="Arial" w:cs="Arial"/>
        </w:rPr>
        <w:t xml:space="preserve"> highlight </w:t>
      </w:r>
      <w:r w:rsidR="00BA4711">
        <w:rPr>
          <w:rFonts w:ascii="Arial" w:hAnsi="Arial" w:cs="Arial"/>
        </w:rPr>
        <w:t>a few</w:t>
      </w:r>
      <w:r w:rsidR="00732274" w:rsidRPr="0084550E">
        <w:rPr>
          <w:rFonts w:ascii="Arial" w:hAnsi="Arial" w:cs="Arial"/>
        </w:rPr>
        <w:t xml:space="preserve"> </w:t>
      </w:r>
      <w:r w:rsidRPr="0084550E">
        <w:rPr>
          <w:rFonts w:ascii="Arial" w:hAnsi="Arial" w:cs="Arial"/>
        </w:rPr>
        <w:t>emerging areas of interest</w:t>
      </w:r>
      <w:r w:rsidR="000A39A7" w:rsidRPr="0084550E">
        <w:rPr>
          <w:rFonts w:ascii="Arial" w:hAnsi="Arial" w:cs="Arial"/>
        </w:rPr>
        <w:t>,</w:t>
      </w:r>
      <w:r w:rsidR="00E85F40" w:rsidRPr="0084550E">
        <w:rPr>
          <w:rFonts w:ascii="Arial" w:hAnsi="Arial" w:cs="Arial"/>
        </w:rPr>
        <w:t xml:space="preserve"> </w:t>
      </w:r>
      <w:r w:rsidR="0037329D" w:rsidRPr="0084550E">
        <w:rPr>
          <w:rFonts w:ascii="Arial" w:hAnsi="Arial" w:cs="Arial"/>
        </w:rPr>
        <w:t xml:space="preserve">and </w:t>
      </w:r>
      <w:r w:rsidR="000A39A7" w:rsidRPr="0084550E">
        <w:rPr>
          <w:rFonts w:ascii="Arial" w:hAnsi="Arial" w:cs="Arial"/>
        </w:rPr>
        <w:t xml:space="preserve">3) </w:t>
      </w:r>
      <w:r w:rsidR="0037329D" w:rsidRPr="0084550E">
        <w:rPr>
          <w:rFonts w:ascii="Arial" w:hAnsi="Arial" w:cs="Arial"/>
        </w:rPr>
        <w:t>point to</w:t>
      </w:r>
      <w:r w:rsidRPr="0084550E">
        <w:rPr>
          <w:rFonts w:ascii="Arial" w:hAnsi="Arial" w:cs="Arial"/>
        </w:rPr>
        <w:t xml:space="preserve"> pertinent future directions for sedentary behaviour research</w:t>
      </w:r>
      <w:bookmarkEnd w:id="7"/>
      <w:r w:rsidRPr="0084550E">
        <w:rPr>
          <w:rFonts w:ascii="Arial" w:hAnsi="Arial" w:cs="Arial"/>
        </w:rPr>
        <w:t>.</w:t>
      </w:r>
    </w:p>
    <w:p w14:paraId="2A8DF384" w14:textId="77777777" w:rsidR="00F95A66" w:rsidRPr="0084550E" w:rsidRDefault="00F95A66" w:rsidP="00BE6FD2">
      <w:pPr>
        <w:spacing w:line="360" w:lineRule="auto"/>
        <w:rPr>
          <w:rFonts w:ascii="Arial" w:hAnsi="Arial" w:cs="Arial"/>
        </w:rPr>
      </w:pPr>
    </w:p>
    <w:p w14:paraId="376A758C" w14:textId="77777777" w:rsidR="00ED6A9E" w:rsidRPr="0084550E" w:rsidRDefault="00ED6A9E" w:rsidP="00BE6FD2">
      <w:pPr>
        <w:spacing w:line="360" w:lineRule="auto"/>
        <w:rPr>
          <w:rFonts w:ascii="Arial" w:hAnsi="Arial" w:cs="Arial"/>
          <w:b/>
        </w:rPr>
      </w:pPr>
    </w:p>
    <w:p w14:paraId="4561B06F" w14:textId="3053EE66" w:rsidR="009E2880" w:rsidRPr="0084550E" w:rsidRDefault="00856849" w:rsidP="00BE6FD2">
      <w:pPr>
        <w:spacing w:line="360" w:lineRule="auto"/>
        <w:rPr>
          <w:rFonts w:ascii="Arial" w:hAnsi="Arial" w:cs="Arial"/>
          <w:b/>
        </w:rPr>
      </w:pPr>
      <w:r w:rsidRPr="0084550E">
        <w:rPr>
          <w:rFonts w:ascii="Arial" w:hAnsi="Arial" w:cs="Arial"/>
          <w:b/>
        </w:rPr>
        <w:t xml:space="preserve">IMPORTANT </w:t>
      </w:r>
      <w:r w:rsidR="000F1B0E" w:rsidRPr="0084550E">
        <w:rPr>
          <w:rFonts w:ascii="Arial" w:hAnsi="Arial" w:cs="Arial"/>
          <w:b/>
        </w:rPr>
        <w:t xml:space="preserve">SCIENTIFIC </w:t>
      </w:r>
      <w:r w:rsidRPr="0084550E">
        <w:rPr>
          <w:rFonts w:ascii="Arial" w:hAnsi="Arial" w:cs="Arial"/>
          <w:b/>
        </w:rPr>
        <w:t>CHALLENGES</w:t>
      </w:r>
      <w:r w:rsidR="00C92CA1" w:rsidRPr="0084550E">
        <w:rPr>
          <w:rFonts w:ascii="Arial" w:hAnsi="Arial" w:cs="Arial"/>
          <w:b/>
        </w:rPr>
        <w:t xml:space="preserve"> </w:t>
      </w:r>
      <w:r w:rsidR="000F1B0E" w:rsidRPr="0084550E">
        <w:rPr>
          <w:rFonts w:ascii="Arial" w:hAnsi="Arial" w:cs="Arial"/>
          <w:b/>
        </w:rPr>
        <w:t>AND</w:t>
      </w:r>
      <w:r w:rsidR="00C92CA1" w:rsidRPr="0084550E">
        <w:rPr>
          <w:rFonts w:ascii="Arial" w:hAnsi="Arial" w:cs="Arial"/>
          <w:b/>
        </w:rPr>
        <w:t xml:space="preserve"> </w:t>
      </w:r>
      <w:r w:rsidR="000F1B0E" w:rsidRPr="0084550E">
        <w:rPr>
          <w:rFonts w:ascii="Arial" w:hAnsi="Arial" w:cs="Arial"/>
          <w:b/>
        </w:rPr>
        <w:t>DEBATES</w:t>
      </w:r>
    </w:p>
    <w:p w14:paraId="229ABE05" w14:textId="77777777" w:rsidR="00E85F40" w:rsidRPr="0084550E" w:rsidRDefault="00E85F40" w:rsidP="00BE6FD2">
      <w:pPr>
        <w:spacing w:line="360" w:lineRule="auto"/>
        <w:rPr>
          <w:rFonts w:ascii="Arial" w:hAnsi="Arial" w:cs="Arial"/>
          <w:i/>
        </w:rPr>
      </w:pPr>
    </w:p>
    <w:p w14:paraId="4ED2A830" w14:textId="467A675B" w:rsidR="00C04CDF" w:rsidRPr="0084550E" w:rsidRDefault="000844A2" w:rsidP="00BE6FD2">
      <w:pPr>
        <w:spacing w:line="360" w:lineRule="auto"/>
        <w:rPr>
          <w:rFonts w:ascii="Arial" w:hAnsi="Arial" w:cs="Arial"/>
          <w:b/>
          <w:i/>
        </w:rPr>
      </w:pPr>
      <w:r w:rsidRPr="0084550E">
        <w:rPr>
          <w:rFonts w:ascii="Arial" w:hAnsi="Arial" w:cs="Arial"/>
          <w:b/>
          <w:i/>
        </w:rPr>
        <w:t>Are</w:t>
      </w:r>
      <w:r w:rsidR="000909F1" w:rsidRPr="0084550E">
        <w:rPr>
          <w:rFonts w:ascii="Arial" w:hAnsi="Arial" w:cs="Arial"/>
          <w:b/>
          <w:i/>
        </w:rPr>
        <w:t xml:space="preserve"> </w:t>
      </w:r>
      <w:r w:rsidR="000B0A93" w:rsidRPr="0084550E">
        <w:rPr>
          <w:rFonts w:ascii="Arial" w:hAnsi="Arial" w:cs="Arial"/>
          <w:b/>
          <w:i/>
        </w:rPr>
        <w:t>sedentary behaviour</w:t>
      </w:r>
      <w:r w:rsidR="000909F1" w:rsidRPr="0084550E">
        <w:rPr>
          <w:rFonts w:ascii="Arial" w:hAnsi="Arial" w:cs="Arial"/>
          <w:b/>
          <w:i/>
        </w:rPr>
        <w:t xml:space="preserve"> an</w:t>
      </w:r>
      <w:r w:rsidRPr="0084550E">
        <w:rPr>
          <w:rFonts w:ascii="Arial" w:hAnsi="Arial" w:cs="Arial"/>
          <w:b/>
          <w:i/>
        </w:rPr>
        <w:t>d physical activity</w:t>
      </w:r>
      <w:r w:rsidR="000909F1" w:rsidRPr="0084550E">
        <w:rPr>
          <w:rFonts w:ascii="Arial" w:hAnsi="Arial" w:cs="Arial"/>
          <w:b/>
          <w:i/>
        </w:rPr>
        <w:t xml:space="preserve"> </w:t>
      </w:r>
      <w:r w:rsidR="00DF4485" w:rsidRPr="0084550E">
        <w:rPr>
          <w:rFonts w:ascii="Arial" w:hAnsi="Arial" w:cs="Arial"/>
          <w:b/>
          <w:i/>
        </w:rPr>
        <w:t>‘</w:t>
      </w:r>
      <w:r w:rsidR="000909F1" w:rsidRPr="0084550E">
        <w:rPr>
          <w:rFonts w:ascii="Arial" w:hAnsi="Arial" w:cs="Arial"/>
          <w:b/>
          <w:i/>
        </w:rPr>
        <w:t>independent</w:t>
      </w:r>
      <w:r w:rsidR="00DF4485" w:rsidRPr="0084550E">
        <w:rPr>
          <w:rFonts w:ascii="Arial" w:hAnsi="Arial" w:cs="Arial"/>
          <w:b/>
          <w:i/>
        </w:rPr>
        <w:t>’</w:t>
      </w:r>
      <w:r w:rsidR="000909F1" w:rsidRPr="0084550E">
        <w:rPr>
          <w:rFonts w:ascii="Arial" w:hAnsi="Arial" w:cs="Arial"/>
          <w:b/>
          <w:i/>
        </w:rPr>
        <w:t xml:space="preserve"> risk factor</w:t>
      </w:r>
      <w:r w:rsidRPr="0084550E">
        <w:rPr>
          <w:rFonts w:ascii="Arial" w:hAnsi="Arial" w:cs="Arial"/>
          <w:b/>
          <w:i/>
        </w:rPr>
        <w:t>s</w:t>
      </w:r>
      <w:r w:rsidR="000909F1" w:rsidRPr="0084550E">
        <w:rPr>
          <w:rFonts w:ascii="Arial" w:hAnsi="Arial" w:cs="Arial"/>
          <w:b/>
          <w:i/>
        </w:rPr>
        <w:t>?</w:t>
      </w:r>
    </w:p>
    <w:p w14:paraId="58B49B70" w14:textId="0C473253" w:rsidR="0068178A" w:rsidRPr="0084550E" w:rsidRDefault="00017C0B" w:rsidP="00BE6FD2">
      <w:pPr>
        <w:spacing w:line="360" w:lineRule="auto"/>
        <w:rPr>
          <w:rFonts w:ascii="Arial" w:hAnsi="Arial" w:cs="Arial"/>
        </w:rPr>
      </w:pPr>
      <w:r w:rsidRPr="0084550E">
        <w:rPr>
          <w:rFonts w:ascii="Arial" w:hAnsi="Arial" w:cs="Arial"/>
        </w:rPr>
        <w:t xml:space="preserve">The notion of </w:t>
      </w:r>
      <w:r w:rsidRPr="0084550E">
        <w:rPr>
          <w:rFonts w:ascii="Arial" w:hAnsi="Arial" w:cs="Arial"/>
          <w:i/>
          <w:iCs/>
        </w:rPr>
        <w:t>independence</w:t>
      </w:r>
      <w:r w:rsidRPr="0084550E">
        <w:rPr>
          <w:rFonts w:ascii="Arial" w:hAnsi="Arial" w:cs="Arial"/>
        </w:rPr>
        <w:t xml:space="preserve"> tends to be interpreted in slightly different ways from </w:t>
      </w:r>
      <w:r w:rsidR="00BA4711">
        <w:rPr>
          <w:rFonts w:ascii="Arial" w:hAnsi="Arial" w:cs="Arial"/>
        </w:rPr>
        <w:t xml:space="preserve">a </w:t>
      </w:r>
      <w:r w:rsidRPr="0084550E">
        <w:rPr>
          <w:rFonts w:ascii="Arial" w:hAnsi="Arial" w:cs="Arial"/>
        </w:rPr>
        <w:t xml:space="preserve">biological </w:t>
      </w:r>
      <w:r w:rsidR="00BA4711" w:rsidRPr="0084550E">
        <w:rPr>
          <w:rFonts w:ascii="Arial" w:hAnsi="Arial" w:cs="Arial"/>
        </w:rPr>
        <w:t xml:space="preserve">perspective </w:t>
      </w:r>
      <w:r w:rsidRPr="0084550E">
        <w:rPr>
          <w:rFonts w:ascii="Arial" w:hAnsi="Arial" w:cs="Arial"/>
        </w:rPr>
        <w:t>(</w:t>
      </w:r>
      <w:r w:rsidR="00BA4711">
        <w:rPr>
          <w:rFonts w:ascii="Arial" w:hAnsi="Arial" w:cs="Arial"/>
        </w:rPr>
        <w:t xml:space="preserve">i.e. </w:t>
      </w:r>
      <w:r w:rsidRPr="0084550E">
        <w:rPr>
          <w:rFonts w:ascii="Arial" w:hAnsi="Arial" w:cs="Arial"/>
        </w:rPr>
        <w:t xml:space="preserve">distinct physiological effects/pathways), </w:t>
      </w:r>
      <w:r w:rsidR="00BA4711">
        <w:rPr>
          <w:rFonts w:ascii="Arial" w:hAnsi="Arial" w:cs="Arial"/>
        </w:rPr>
        <w:t xml:space="preserve">a </w:t>
      </w:r>
      <w:r w:rsidRPr="0084550E">
        <w:rPr>
          <w:rFonts w:ascii="Arial" w:hAnsi="Arial" w:cs="Arial"/>
        </w:rPr>
        <w:t>behavioural intervention</w:t>
      </w:r>
      <w:r w:rsidR="00BA4711">
        <w:rPr>
          <w:rFonts w:ascii="Arial" w:hAnsi="Arial" w:cs="Arial"/>
        </w:rPr>
        <w:t xml:space="preserve"> </w:t>
      </w:r>
      <w:r w:rsidR="00BA4711" w:rsidRPr="0084550E">
        <w:rPr>
          <w:rFonts w:ascii="Arial" w:hAnsi="Arial" w:cs="Arial"/>
        </w:rPr>
        <w:t>perspective</w:t>
      </w:r>
      <w:r w:rsidRPr="0084550E">
        <w:rPr>
          <w:rFonts w:ascii="Arial" w:hAnsi="Arial" w:cs="Arial"/>
        </w:rPr>
        <w:t xml:space="preserve"> (</w:t>
      </w:r>
      <w:r w:rsidR="00BA4711">
        <w:rPr>
          <w:rFonts w:ascii="Arial" w:hAnsi="Arial" w:cs="Arial"/>
        </w:rPr>
        <w:t xml:space="preserve">i.e. </w:t>
      </w:r>
      <w:r w:rsidRPr="0084550E">
        <w:rPr>
          <w:rFonts w:ascii="Arial" w:hAnsi="Arial" w:cs="Arial"/>
        </w:rPr>
        <w:t xml:space="preserve">unique correlates/determinants), and </w:t>
      </w:r>
      <w:r w:rsidR="00BA4711">
        <w:rPr>
          <w:rFonts w:ascii="Arial" w:hAnsi="Arial" w:cs="Arial"/>
        </w:rPr>
        <w:t xml:space="preserve">an </w:t>
      </w:r>
      <w:r w:rsidRPr="0084550E">
        <w:rPr>
          <w:rFonts w:ascii="Arial" w:hAnsi="Arial" w:cs="Arial"/>
        </w:rPr>
        <w:t>epidemiological perspective (</w:t>
      </w:r>
      <w:r w:rsidR="00BA4711">
        <w:rPr>
          <w:rFonts w:ascii="Arial" w:hAnsi="Arial" w:cs="Arial"/>
        </w:rPr>
        <w:t>i.e. covariate</w:t>
      </w:r>
      <w:r w:rsidR="00680F18" w:rsidRPr="0084550E">
        <w:rPr>
          <w:rFonts w:ascii="Arial" w:hAnsi="Arial" w:cs="Arial"/>
        </w:rPr>
        <w:t xml:space="preserve"> adjustment</w:t>
      </w:r>
      <w:r w:rsidR="00BA4711">
        <w:rPr>
          <w:rFonts w:ascii="Arial" w:hAnsi="Arial" w:cs="Arial"/>
        </w:rPr>
        <w:t xml:space="preserve">, effect modification/interactions, </w:t>
      </w:r>
      <w:r w:rsidR="00680F18" w:rsidRPr="0084550E">
        <w:rPr>
          <w:rFonts w:ascii="Arial" w:hAnsi="Arial" w:cs="Arial"/>
        </w:rPr>
        <w:t>and/or</w:t>
      </w:r>
      <w:r w:rsidRPr="0084550E">
        <w:rPr>
          <w:rFonts w:ascii="Arial" w:hAnsi="Arial" w:cs="Arial"/>
        </w:rPr>
        <w:t xml:space="preserve"> examining time trade-offs</w:t>
      </w:r>
      <w:r w:rsidR="00680F18" w:rsidRPr="0084550E">
        <w:rPr>
          <w:rFonts w:ascii="Arial" w:hAnsi="Arial" w:cs="Arial"/>
        </w:rPr>
        <w:t xml:space="preserve"> between behaviours</w:t>
      </w:r>
      <w:r w:rsidRPr="0084550E">
        <w:rPr>
          <w:rFonts w:ascii="Arial" w:hAnsi="Arial" w:cs="Arial"/>
        </w:rPr>
        <w:t>, etc). It is therefore unsurprising that h</w:t>
      </w:r>
      <w:r w:rsidR="0068178A" w:rsidRPr="0084550E">
        <w:rPr>
          <w:rFonts w:ascii="Arial" w:hAnsi="Arial" w:cs="Arial"/>
        </w:rPr>
        <w:t xml:space="preserve">ow sedentary behaviour is related to physical activity (or lack thereof), and whether sedentary behaviour is </w:t>
      </w:r>
      <w:r w:rsidR="004153CB" w:rsidRPr="0084550E">
        <w:rPr>
          <w:rFonts w:ascii="Arial" w:hAnsi="Arial" w:cs="Arial"/>
        </w:rPr>
        <w:t xml:space="preserve">an </w:t>
      </w:r>
      <w:r w:rsidR="0068178A" w:rsidRPr="0084550E">
        <w:rPr>
          <w:rFonts w:ascii="Arial" w:hAnsi="Arial" w:cs="Arial"/>
          <w:i/>
        </w:rPr>
        <w:t>independent</w:t>
      </w:r>
      <w:r w:rsidR="0068178A" w:rsidRPr="0084550E">
        <w:rPr>
          <w:rFonts w:ascii="Arial" w:hAnsi="Arial" w:cs="Arial"/>
        </w:rPr>
        <w:t xml:space="preserve"> </w:t>
      </w:r>
      <w:r w:rsidR="004153CB" w:rsidRPr="0084550E">
        <w:rPr>
          <w:rFonts w:ascii="Arial" w:hAnsi="Arial" w:cs="Arial"/>
        </w:rPr>
        <w:t>risk factor</w:t>
      </w:r>
      <w:r w:rsidRPr="0084550E">
        <w:rPr>
          <w:rFonts w:ascii="Arial" w:hAnsi="Arial" w:cs="Arial"/>
        </w:rPr>
        <w:t>,</w:t>
      </w:r>
      <w:r w:rsidR="0068178A" w:rsidRPr="0084550E">
        <w:rPr>
          <w:rFonts w:ascii="Arial" w:hAnsi="Arial" w:cs="Arial"/>
        </w:rPr>
        <w:t xml:space="preserve"> </w:t>
      </w:r>
      <w:r w:rsidR="002F2D57" w:rsidRPr="0084550E">
        <w:rPr>
          <w:rFonts w:ascii="Arial" w:hAnsi="Arial" w:cs="Arial"/>
        </w:rPr>
        <w:t>has been</w:t>
      </w:r>
      <w:r w:rsidR="0068178A" w:rsidRPr="0084550E">
        <w:rPr>
          <w:rFonts w:ascii="Arial" w:hAnsi="Arial" w:cs="Arial"/>
        </w:rPr>
        <w:t xml:space="preserve"> an area of ongoing </w:t>
      </w:r>
      <w:r w:rsidR="00C617A3" w:rsidRPr="0084550E">
        <w:rPr>
          <w:rFonts w:ascii="Arial" w:hAnsi="Arial" w:cs="Arial"/>
        </w:rPr>
        <w:t xml:space="preserve">research and </w:t>
      </w:r>
      <w:r w:rsidR="0068178A" w:rsidRPr="0084550E">
        <w:rPr>
          <w:rFonts w:ascii="Arial" w:hAnsi="Arial" w:cs="Arial"/>
        </w:rPr>
        <w:t>scientific discussion</w:t>
      </w:r>
      <w:r w:rsidR="002F31CF" w:rsidRPr="0084550E">
        <w:rPr>
          <w:rFonts w:ascii="Arial" w:hAnsi="Arial" w:cs="Arial"/>
        </w:rPr>
        <w:fldChar w:fldCharType="begin">
          <w:fldData xml:space="preserve">PEVuZE5vdGU+PENpdGU+PEF1dGhvcj5TdGFtYXRha2lzPC9BdXRob3I+PFllYXI+MjAxOTwvWWVh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</w:fldData>
        </w:fldChar>
      </w:r>
      <w:r w:rsidR="008812EC">
        <w:rPr>
          <w:rFonts w:ascii="Arial" w:hAnsi="Arial" w:cs="Arial"/>
        </w:rPr>
        <w:instrText xml:space="preserve"> ADDIN EN.CITE </w:instrText>
      </w:r>
      <w:r w:rsidR="008812EC">
        <w:rPr>
          <w:rFonts w:ascii="Arial" w:hAnsi="Arial" w:cs="Arial"/>
        </w:rPr>
        <w:fldChar w:fldCharType="begin">
          <w:fldData xml:space="preserve">PEVuZE5vdGU+PENpdGU+PEF1dGhvcj5TdGFtYXRha2lzPC9BdXRob3I+PFllYXI+MjAxOTwvWWVh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</w:fldData>
        </w:fldChar>
      </w:r>
      <w:r w:rsidR="008812EC">
        <w:rPr>
          <w:rFonts w:ascii="Arial" w:hAnsi="Arial" w:cs="Arial"/>
        </w:rPr>
        <w:instrText xml:space="preserve"> ADDIN EN.CITE.DATA </w:instrText>
      </w:r>
      <w:r w:rsidR="008812EC">
        <w:rPr>
          <w:rFonts w:ascii="Arial" w:hAnsi="Arial" w:cs="Arial"/>
        </w:rPr>
      </w:r>
      <w:r w:rsidR="008812EC">
        <w:rPr>
          <w:rFonts w:ascii="Arial" w:hAnsi="Arial" w:cs="Arial"/>
        </w:rPr>
        <w:fldChar w:fldCharType="end"/>
      </w:r>
      <w:r w:rsidR="002F31CF" w:rsidRPr="0084550E">
        <w:rPr>
          <w:rFonts w:ascii="Arial" w:hAnsi="Arial" w:cs="Arial"/>
        </w:rPr>
      </w:r>
      <w:r w:rsidR="002F31CF" w:rsidRPr="0084550E">
        <w:rPr>
          <w:rFonts w:ascii="Arial" w:hAnsi="Arial" w:cs="Arial"/>
        </w:rPr>
        <w:fldChar w:fldCharType="separate"/>
      </w:r>
      <w:r w:rsidR="00680F18" w:rsidRPr="0084550E">
        <w:rPr>
          <w:rFonts w:ascii="Arial" w:hAnsi="Arial" w:cs="Arial"/>
          <w:noProof/>
          <w:vertAlign w:val="superscript"/>
        </w:rPr>
        <w:t>17,18</w:t>
      </w:r>
      <w:r w:rsidR="002F31CF" w:rsidRPr="0084550E">
        <w:rPr>
          <w:rFonts w:ascii="Arial" w:hAnsi="Arial" w:cs="Arial"/>
        </w:rPr>
        <w:fldChar w:fldCharType="end"/>
      </w:r>
      <w:r w:rsidR="00C617A3" w:rsidRPr="0084550E">
        <w:rPr>
          <w:rFonts w:ascii="Arial" w:hAnsi="Arial" w:cs="Arial"/>
        </w:rPr>
        <w:t>.</w:t>
      </w:r>
      <w:r w:rsidR="004153CB" w:rsidRPr="0084550E">
        <w:rPr>
          <w:rFonts w:ascii="Arial" w:hAnsi="Arial" w:cs="Arial"/>
        </w:rPr>
        <w:t xml:space="preserve"> </w:t>
      </w:r>
      <w:r w:rsidR="009B4589" w:rsidRPr="0084550E">
        <w:rPr>
          <w:rFonts w:ascii="Arial" w:hAnsi="Arial" w:cs="Arial"/>
        </w:rPr>
        <w:t xml:space="preserve">Nevertheless, </w:t>
      </w:r>
      <w:r w:rsidR="00930769">
        <w:rPr>
          <w:rFonts w:ascii="Arial" w:hAnsi="Arial" w:cs="Arial"/>
        </w:rPr>
        <w:t xml:space="preserve">it could be argued that </w:t>
      </w:r>
      <w:r w:rsidR="009B4589" w:rsidRPr="0084550E">
        <w:rPr>
          <w:rFonts w:ascii="Arial" w:hAnsi="Arial" w:cs="Arial"/>
        </w:rPr>
        <w:t xml:space="preserve">debates around the independence of sedentary and physical activity behaviours are somewhat artificial as </w:t>
      </w:r>
      <w:r w:rsidR="0079768B" w:rsidRPr="0084550E">
        <w:rPr>
          <w:rFonts w:ascii="Arial" w:hAnsi="Arial" w:cs="Arial"/>
        </w:rPr>
        <w:t>the</w:t>
      </w:r>
      <w:r w:rsidR="003121F2" w:rsidRPr="0084550E">
        <w:rPr>
          <w:rFonts w:ascii="Arial" w:hAnsi="Arial" w:cs="Arial"/>
        </w:rPr>
        <w:t>se behaviours</w:t>
      </w:r>
      <w:r w:rsidR="009B4589" w:rsidRPr="0084550E">
        <w:rPr>
          <w:rFonts w:ascii="Arial" w:hAnsi="Arial" w:cs="Arial"/>
        </w:rPr>
        <w:t xml:space="preserve"> are inevitably </w:t>
      </w:r>
      <w:r w:rsidR="009B4589" w:rsidRPr="0084550E">
        <w:rPr>
          <w:rFonts w:ascii="Arial" w:hAnsi="Arial" w:cs="Arial"/>
          <w:i/>
          <w:iCs/>
        </w:rPr>
        <w:t>interdependent</w:t>
      </w:r>
      <w:r w:rsidR="009B4589" w:rsidRPr="0084550E">
        <w:rPr>
          <w:rFonts w:ascii="Arial" w:hAnsi="Arial" w:cs="Arial"/>
        </w:rPr>
        <w:t xml:space="preserve"> – </w:t>
      </w:r>
      <w:r w:rsidR="00930769">
        <w:rPr>
          <w:rFonts w:ascii="Arial" w:hAnsi="Arial" w:cs="Arial"/>
        </w:rPr>
        <w:t xml:space="preserve">i.e., </w:t>
      </w:r>
      <w:r w:rsidR="009B4589" w:rsidRPr="0084550E">
        <w:rPr>
          <w:rFonts w:ascii="Arial" w:hAnsi="Arial" w:cs="Arial"/>
        </w:rPr>
        <w:t xml:space="preserve">it is not possible to alter sedentary time without also altering time spent in some form of physical activity (or sleep). </w:t>
      </w:r>
      <w:r w:rsidR="00930769">
        <w:rPr>
          <w:rFonts w:ascii="Arial" w:hAnsi="Arial" w:cs="Arial"/>
        </w:rPr>
        <w:t>R</w:t>
      </w:r>
      <w:r w:rsidR="00C617A3" w:rsidRPr="0084550E">
        <w:rPr>
          <w:rFonts w:ascii="Arial" w:hAnsi="Arial" w:cs="Arial"/>
        </w:rPr>
        <w:t xml:space="preserve">ecent </w:t>
      </w:r>
      <w:r w:rsidR="00930769">
        <w:rPr>
          <w:rFonts w:ascii="Arial" w:hAnsi="Arial" w:cs="Arial"/>
        </w:rPr>
        <w:t xml:space="preserve">harmonised </w:t>
      </w:r>
      <w:r w:rsidR="0079768B" w:rsidRPr="0084550E">
        <w:rPr>
          <w:rFonts w:ascii="Arial" w:hAnsi="Arial" w:cs="Arial"/>
        </w:rPr>
        <w:t>met</w:t>
      </w:r>
      <w:r w:rsidR="00930769">
        <w:rPr>
          <w:rFonts w:ascii="Arial" w:hAnsi="Arial" w:cs="Arial"/>
        </w:rPr>
        <w:t>a</w:t>
      </w:r>
      <w:r w:rsidR="0079768B" w:rsidRPr="0084550E">
        <w:rPr>
          <w:rFonts w:ascii="Arial" w:hAnsi="Arial" w:cs="Arial"/>
        </w:rPr>
        <w:t>-</w:t>
      </w:r>
      <w:r w:rsidR="00C617A3" w:rsidRPr="0084550E">
        <w:rPr>
          <w:rFonts w:ascii="Arial" w:hAnsi="Arial" w:cs="Arial"/>
        </w:rPr>
        <w:t>synthes</w:t>
      </w:r>
      <w:r w:rsidR="00930769">
        <w:rPr>
          <w:rFonts w:ascii="Arial" w:hAnsi="Arial" w:cs="Arial"/>
        </w:rPr>
        <w:t>e</w:t>
      </w:r>
      <w:r w:rsidR="00C617A3" w:rsidRPr="0084550E">
        <w:rPr>
          <w:rFonts w:ascii="Arial" w:hAnsi="Arial" w:cs="Arial"/>
        </w:rPr>
        <w:t xml:space="preserve">s indicate that the associations between self-reported sitting with all-cause and cardiovascular disease mortality are only partially independent </w:t>
      </w:r>
      <w:r w:rsidR="00EC138D" w:rsidRPr="0084550E">
        <w:rPr>
          <w:rFonts w:ascii="Arial" w:hAnsi="Arial" w:cs="Arial"/>
        </w:rPr>
        <w:t>of</w:t>
      </w:r>
      <w:r w:rsidR="00C617A3" w:rsidRPr="0084550E">
        <w:rPr>
          <w:rFonts w:ascii="Arial" w:hAnsi="Arial" w:cs="Arial"/>
        </w:rPr>
        <w:t xml:space="preserve"> MVPA, but are particularly evident</w:t>
      </w:r>
      <w:r w:rsidR="001F6ECD" w:rsidRPr="0084550E">
        <w:rPr>
          <w:rFonts w:ascii="Arial" w:hAnsi="Arial" w:cs="Arial"/>
        </w:rPr>
        <w:t xml:space="preserve"> (or </w:t>
      </w:r>
      <w:r w:rsidR="001F6ECD" w:rsidRPr="0084550E">
        <w:rPr>
          <w:rFonts w:ascii="Arial" w:hAnsi="Arial" w:cs="Arial"/>
          <w:i/>
          <w:iCs/>
        </w:rPr>
        <w:t>modified</w:t>
      </w:r>
      <w:r w:rsidR="001F6ECD" w:rsidRPr="0084550E">
        <w:rPr>
          <w:rFonts w:ascii="Arial" w:hAnsi="Arial" w:cs="Arial"/>
        </w:rPr>
        <w:t>)</w:t>
      </w:r>
      <w:r w:rsidR="00C617A3" w:rsidRPr="0084550E">
        <w:rPr>
          <w:rFonts w:ascii="Arial" w:hAnsi="Arial" w:cs="Arial"/>
        </w:rPr>
        <w:t xml:space="preserve"> in those who undertake </w:t>
      </w:r>
      <w:r w:rsidR="004A20EF" w:rsidRPr="0084550E">
        <w:rPr>
          <w:rFonts w:ascii="Arial" w:hAnsi="Arial" w:cs="Arial"/>
        </w:rPr>
        <w:t>insufficient (&lt;150 min/w</w:t>
      </w:r>
      <w:r w:rsidR="002B5796" w:rsidRPr="0084550E">
        <w:rPr>
          <w:rFonts w:ascii="Arial" w:hAnsi="Arial" w:cs="Arial"/>
        </w:rPr>
        <w:t>ee</w:t>
      </w:r>
      <w:r w:rsidR="004A20EF" w:rsidRPr="0084550E">
        <w:rPr>
          <w:rFonts w:ascii="Arial" w:hAnsi="Arial" w:cs="Arial"/>
        </w:rPr>
        <w:t>k) MVPA</w:t>
      </w:r>
      <w:r w:rsidR="00C617A3" w:rsidRPr="0084550E">
        <w:rPr>
          <w:rFonts w:ascii="Arial" w:hAnsi="Arial" w:cs="Arial"/>
        </w:rPr>
        <w:fldChar w:fldCharType="begin">
          <w:fldData xml:space="preserve">PEVuZE5vdGU+PENpdGU+PEF1dGhvcj5Fa2VsdW5kPC9BdXRob3I+PFllYXI+MjAxOTwvWWVhcj48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==
</w:fldData>
        </w:fldChar>
      </w:r>
      <w:r w:rsidR="0009594A" w:rsidRPr="0084550E">
        <w:rPr>
          <w:rFonts w:ascii="Arial" w:hAnsi="Arial" w:cs="Arial"/>
        </w:rPr>
        <w:instrText xml:space="preserve"> ADDIN EN.CITE </w:instrText>
      </w:r>
      <w:r w:rsidR="0009594A" w:rsidRPr="0084550E">
        <w:rPr>
          <w:rFonts w:ascii="Arial" w:hAnsi="Arial" w:cs="Arial"/>
        </w:rPr>
        <w:fldChar w:fldCharType="begin">
          <w:fldData xml:space="preserve">PEVuZE5vdGU+PENpdGU+PEF1dGhvcj5Fa2VsdW5kPC9BdXRob3I+PFllYXI+MjAxOTwvWWVhcj48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==
</w:fldData>
        </w:fldChar>
      </w:r>
      <w:r w:rsidR="0009594A" w:rsidRPr="0084550E">
        <w:rPr>
          <w:rFonts w:ascii="Arial" w:hAnsi="Arial" w:cs="Arial"/>
        </w:rPr>
        <w:instrText xml:space="preserve"> ADDIN EN.CITE.DATA </w:instrText>
      </w:r>
      <w:r w:rsidR="0009594A" w:rsidRPr="0084550E">
        <w:rPr>
          <w:rFonts w:ascii="Arial" w:hAnsi="Arial" w:cs="Arial"/>
        </w:rPr>
      </w:r>
      <w:r w:rsidR="0009594A" w:rsidRPr="0084550E">
        <w:rPr>
          <w:rFonts w:ascii="Arial" w:hAnsi="Arial" w:cs="Arial"/>
        </w:rPr>
        <w:fldChar w:fldCharType="end"/>
      </w:r>
      <w:r w:rsidR="00C617A3" w:rsidRPr="0084550E">
        <w:rPr>
          <w:rFonts w:ascii="Arial" w:hAnsi="Arial" w:cs="Arial"/>
        </w:rPr>
      </w:r>
      <w:r w:rsidR="00C617A3" w:rsidRPr="0084550E">
        <w:rPr>
          <w:rFonts w:ascii="Arial" w:hAnsi="Arial" w:cs="Arial"/>
        </w:rPr>
        <w:fldChar w:fldCharType="separate"/>
      </w:r>
      <w:r w:rsidR="00FD0842" w:rsidRPr="0084550E">
        <w:rPr>
          <w:rFonts w:ascii="Arial" w:hAnsi="Arial" w:cs="Arial"/>
          <w:noProof/>
          <w:vertAlign w:val="superscript"/>
        </w:rPr>
        <w:t>7,8</w:t>
      </w:r>
      <w:r w:rsidR="00C617A3" w:rsidRPr="0084550E">
        <w:rPr>
          <w:rFonts w:ascii="Arial" w:hAnsi="Arial" w:cs="Arial"/>
        </w:rPr>
        <w:fldChar w:fldCharType="end"/>
      </w:r>
      <w:r w:rsidR="00C617A3" w:rsidRPr="0084550E">
        <w:rPr>
          <w:rFonts w:ascii="Arial" w:hAnsi="Arial" w:cs="Arial"/>
        </w:rPr>
        <w:t xml:space="preserve">. </w:t>
      </w:r>
      <w:r w:rsidR="009B4589" w:rsidRPr="0084550E">
        <w:rPr>
          <w:rFonts w:ascii="Arial" w:hAnsi="Arial" w:cs="Arial"/>
        </w:rPr>
        <w:t>A</w:t>
      </w:r>
      <w:r w:rsidR="00421512" w:rsidRPr="0084550E">
        <w:rPr>
          <w:rFonts w:ascii="Arial" w:hAnsi="Arial" w:cs="Arial"/>
        </w:rPr>
        <w:t>nalytical a</w:t>
      </w:r>
      <w:r w:rsidR="0068178A" w:rsidRPr="0084550E">
        <w:rPr>
          <w:rFonts w:ascii="Arial" w:hAnsi="Arial" w:cs="Arial"/>
        </w:rPr>
        <w:t xml:space="preserve">pproaches such as compositional </w:t>
      </w:r>
      <w:r w:rsidR="00421512" w:rsidRPr="0084550E">
        <w:rPr>
          <w:rFonts w:ascii="Arial" w:hAnsi="Arial" w:cs="Arial"/>
        </w:rPr>
        <w:t xml:space="preserve">data analysis </w:t>
      </w:r>
      <w:r w:rsidR="0068178A" w:rsidRPr="0084550E">
        <w:rPr>
          <w:rFonts w:ascii="Arial" w:hAnsi="Arial" w:cs="Arial"/>
        </w:rPr>
        <w:t xml:space="preserve">and </w:t>
      </w:r>
      <w:proofErr w:type="spellStart"/>
      <w:r w:rsidR="0068178A" w:rsidRPr="0084550E">
        <w:rPr>
          <w:rFonts w:ascii="Arial" w:hAnsi="Arial" w:cs="Arial"/>
        </w:rPr>
        <w:t>isotemporal</w:t>
      </w:r>
      <w:proofErr w:type="spellEnd"/>
      <w:r w:rsidR="0068178A" w:rsidRPr="0084550E">
        <w:rPr>
          <w:rFonts w:ascii="Arial" w:hAnsi="Arial" w:cs="Arial"/>
        </w:rPr>
        <w:t xml:space="preserve"> substitution</w:t>
      </w:r>
      <w:r w:rsidR="001F6ECD" w:rsidRPr="0084550E">
        <w:rPr>
          <w:rFonts w:ascii="Arial" w:hAnsi="Arial" w:cs="Arial"/>
        </w:rPr>
        <w:t xml:space="preserve"> – </w:t>
      </w:r>
      <w:r w:rsidR="0068178A" w:rsidRPr="0084550E">
        <w:rPr>
          <w:rFonts w:ascii="Arial" w:hAnsi="Arial" w:cs="Arial"/>
        </w:rPr>
        <w:t xml:space="preserve">which </w:t>
      </w:r>
      <w:r w:rsidR="00421512" w:rsidRPr="0084550E">
        <w:rPr>
          <w:rFonts w:ascii="Arial" w:hAnsi="Arial" w:cs="Arial"/>
        </w:rPr>
        <w:t>can</w:t>
      </w:r>
      <w:r w:rsidR="00BB5749" w:rsidRPr="0084550E">
        <w:rPr>
          <w:rFonts w:ascii="Arial" w:hAnsi="Arial" w:cs="Arial"/>
        </w:rPr>
        <w:t xml:space="preserve"> </w:t>
      </w:r>
      <w:r w:rsidR="0068178A" w:rsidRPr="0084550E">
        <w:rPr>
          <w:rFonts w:ascii="Arial" w:hAnsi="Arial" w:cs="Arial"/>
        </w:rPr>
        <w:t xml:space="preserve">better </w:t>
      </w:r>
      <w:r w:rsidR="00C617A3" w:rsidRPr="0084550E">
        <w:rPr>
          <w:rFonts w:ascii="Arial" w:hAnsi="Arial" w:cs="Arial"/>
        </w:rPr>
        <w:t>account</w:t>
      </w:r>
      <w:r w:rsidR="0068178A" w:rsidRPr="0084550E">
        <w:rPr>
          <w:rFonts w:ascii="Arial" w:hAnsi="Arial" w:cs="Arial"/>
        </w:rPr>
        <w:t xml:space="preserve"> with </w:t>
      </w:r>
      <w:r w:rsidR="00C617A3" w:rsidRPr="0084550E">
        <w:rPr>
          <w:rFonts w:ascii="Arial" w:hAnsi="Arial" w:cs="Arial"/>
        </w:rPr>
        <w:t xml:space="preserve">behavioural </w:t>
      </w:r>
      <w:r w:rsidR="0068178A" w:rsidRPr="0084550E">
        <w:rPr>
          <w:rFonts w:ascii="Arial" w:hAnsi="Arial" w:cs="Arial"/>
        </w:rPr>
        <w:t>interdependencies</w:t>
      </w:r>
      <w:r w:rsidR="00C617A3" w:rsidRPr="0084550E">
        <w:rPr>
          <w:rFonts w:ascii="Arial" w:hAnsi="Arial" w:cs="Arial"/>
        </w:rPr>
        <w:t xml:space="preserve"> within a finite time</w:t>
      </w:r>
      <w:r w:rsidR="00001BB7" w:rsidRPr="0084550E">
        <w:rPr>
          <w:rFonts w:ascii="Arial" w:hAnsi="Arial" w:cs="Arial"/>
        </w:rPr>
        <w:t xml:space="preserve"> or composition</w:t>
      </w:r>
      <w:r w:rsidR="001F6ECD" w:rsidRPr="0084550E">
        <w:rPr>
          <w:rFonts w:ascii="Arial" w:hAnsi="Arial" w:cs="Arial"/>
        </w:rPr>
        <w:t xml:space="preserve"> – </w:t>
      </w:r>
      <w:r w:rsidR="0068178A" w:rsidRPr="0084550E">
        <w:rPr>
          <w:rFonts w:ascii="Arial" w:hAnsi="Arial" w:cs="Arial"/>
        </w:rPr>
        <w:t xml:space="preserve">are now being more widely implemented to address </w:t>
      </w:r>
      <w:r w:rsidR="002F2D57" w:rsidRPr="0084550E">
        <w:rPr>
          <w:rFonts w:ascii="Arial" w:hAnsi="Arial" w:cs="Arial"/>
        </w:rPr>
        <w:t xml:space="preserve">questions </w:t>
      </w:r>
      <w:r w:rsidR="00C617A3" w:rsidRPr="0084550E">
        <w:rPr>
          <w:rFonts w:ascii="Arial" w:hAnsi="Arial" w:cs="Arial"/>
        </w:rPr>
        <w:t>concerning</w:t>
      </w:r>
      <w:r w:rsidR="002F2D57" w:rsidRPr="0084550E">
        <w:rPr>
          <w:rFonts w:ascii="Arial" w:hAnsi="Arial" w:cs="Arial"/>
        </w:rPr>
        <w:t xml:space="preserve"> the </w:t>
      </w:r>
      <w:r w:rsidR="00BB5749" w:rsidRPr="0084550E">
        <w:rPr>
          <w:rFonts w:ascii="Arial" w:hAnsi="Arial" w:cs="Arial"/>
        </w:rPr>
        <w:t>‘</w:t>
      </w:r>
      <w:r w:rsidR="002F2D57" w:rsidRPr="0084550E">
        <w:rPr>
          <w:rFonts w:ascii="Arial" w:hAnsi="Arial" w:cs="Arial"/>
        </w:rPr>
        <w:t>ideal balance</w:t>
      </w:r>
      <w:r w:rsidR="00BB5749" w:rsidRPr="0084550E">
        <w:rPr>
          <w:rFonts w:ascii="Arial" w:hAnsi="Arial" w:cs="Arial"/>
        </w:rPr>
        <w:t>s’</w:t>
      </w:r>
      <w:r w:rsidR="002F2D57" w:rsidRPr="0084550E">
        <w:rPr>
          <w:rFonts w:ascii="Arial" w:hAnsi="Arial" w:cs="Arial"/>
        </w:rPr>
        <w:t xml:space="preserve"> </w:t>
      </w:r>
      <w:r w:rsidR="00BB5749" w:rsidRPr="0084550E">
        <w:rPr>
          <w:rFonts w:ascii="Arial" w:hAnsi="Arial" w:cs="Arial"/>
        </w:rPr>
        <w:t>of</w:t>
      </w:r>
      <w:r w:rsidR="0068178A" w:rsidRPr="0084550E">
        <w:rPr>
          <w:rFonts w:ascii="Arial" w:hAnsi="Arial" w:cs="Arial"/>
        </w:rPr>
        <w:t xml:space="preserve"> </w:t>
      </w:r>
      <w:r w:rsidR="0079768B" w:rsidRPr="0084550E">
        <w:rPr>
          <w:rFonts w:ascii="Arial" w:hAnsi="Arial" w:cs="Arial"/>
        </w:rPr>
        <w:t xml:space="preserve">sleep, </w:t>
      </w:r>
      <w:r w:rsidR="002F2D57" w:rsidRPr="0084550E">
        <w:rPr>
          <w:rFonts w:ascii="Arial" w:hAnsi="Arial" w:cs="Arial"/>
        </w:rPr>
        <w:t>sedentary time</w:t>
      </w:r>
      <w:r w:rsidR="0079768B" w:rsidRPr="0084550E">
        <w:rPr>
          <w:rFonts w:ascii="Arial" w:hAnsi="Arial" w:cs="Arial"/>
        </w:rPr>
        <w:t>,</w:t>
      </w:r>
      <w:r w:rsidR="002F2D57" w:rsidRPr="0084550E">
        <w:rPr>
          <w:rFonts w:ascii="Arial" w:hAnsi="Arial" w:cs="Arial"/>
        </w:rPr>
        <w:t xml:space="preserve"> and different volumes and intensities of physical activity</w:t>
      </w:r>
      <w:r w:rsidR="00301ACA" w:rsidRPr="0084550E">
        <w:rPr>
          <w:rFonts w:ascii="Arial" w:hAnsi="Arial" w:cs="Arial"/>
        </w:rPr>
        <w:t xml:space="preserve"> within observational studies</w:t>
      </w:r>
      <w:r w:rsidR="0068178A" w:rsidRPr="0084550E">
        <w:rPr>
          <w:rFonts w:ascii="Arial" w:hAnsi="Arial" w:cs="Arial"/>
        </w:rPr>
        <w:fldChar w:fldCharType="begin">
          <w:fldData xml:space="preserve">PEVuZE5vdGU+PENpdGU+PEF1dGhvcj5DaGFzdGluPC9BdXRob3I+PFllYXI+MjAxNTwvWWVhcj48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</w:fldData>
        </w:fldChar>
      </w:r>
      <w:r w:rsidR="00680F18" w:rsidRPr="0084550E">
        <w:rPr>
          <w:rFonts w:ascii="Arial" w:hAnsi="Arial" w:cs="Arial"/>
        </w:rPr>
        <w:instrText xml:space="preserve"> ADDIN EN.CITE </w:instrText>
      </w:r>
      <w:r w:rsidR="00680F18" w:rsidRPr="0084550E">
        <w:rPr>
          <w:rFonts w:ascii="Arial" w:hAnsi="Arial" w:cs="Arial"/>
        </w:rPr>
        <w:fldChar w:fldCharType="begin">
          <w:fldData xml:space="preserve">PEVuZE5vdGU+PENpdGU+PEF1dGhvcj5DaGFzdGluPC9BdXRob3I+PFllYXI+MjAxNTwvWWVhcj48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</w:fldData>
        </w:fldChar>
      </w:r>
      <w:r w:rsidR="00680F18" w:rsidRPr="0084550E">
        <w:rPr>
          <w:rFonts w:ascii="Arial" w:hAnsi="Arial" w:cs="Arial"/>
        </w:rPr>
        <w:instrText xml:space="preserve"> ADDIN EN.CITE.DATA </w:instrText>
      </w:r>
      <w:r w:rsidR="00680F18" w:rsidRPr="0084550E">
        <w:rPr>
          <w:rFonts w:ascii="Arial" w:hAnsi="Arial" w:cs="Arial"/>
        </w:rPr>
      </w:r>
      <w:r w:rsidR="00680F18" w:rsidRPr="0084550E">
        <w:rPr>
          <w:rFonts w:ascii="Arial" w:hAnsi="Arial" w:cs="Arial"/>
        </w:rPr>
        <w:fldChar w:fldCharType="end"/>
      </w:r>
      <w:r w:rsidR="0068178A" w:rsidRPr="0084550E">
        <w:rPr>
          <w:rFonts w:ascii="Arial" w:hAnsi="Arial" w:cs="Arial"/>
        </w:rPr>
      </w:r>
      <w:r w:rsidR="0068178A" w:rsidRPr="0084550E">
        <w:rPr>
          <w:rFonts w:ascii="Arial" w:hAnsi="Arial" w:cs="Arial"/>
        </w:rPr>
        <w:fldChar w:fldCharType="separate"/>
      </w:r>
      <w:r w:rsidR="00680F18" w:rsidRPr="0084550E">
        <w:rPr>
          <w:rFonts w:ascii="Arial" w:hAnsi="Arial" w:cs="Arial"/>
          <w:noProof/>
          <w:vertAlign w:val="superscript"/>
        </w:rPr>
        <w:t>19-23</w:t>
      </w:r>
      <w:r w:rsidR="0068178A" w:rsidRPr="0084550E">
        <w:rPr>
          <w:rFonts w:ascii="Arial" w:hAnsi="Arial" w:cs="Arial"/>
        </w:rPr>
        <w:fldChar w:fldCharType="end"/>
      </w:r>
      <w:r w:rsidR="0068178A" w:rsidRPr="0084550E">
        <w:rPr>
          <w:rFonts w:ascii="Arial" w:hAnsi="Arial" w:cs="Arial"/>
        </w:rPr>
        <w:t xml:space="preserve">. However, </w:t>
      </w:r>
      <w:r w:rsidR="009B4589" w:rsidRPr="0084550E">
        <w:rPr>
          <w:rFonts w:ascii="Arial" w:hAnsi="Arial" w:cs="Arial"/>
        </w:rPr>
        <w:t xml:space="preserve">these methods do not obviate underlying </w:t>
      </w:r>
      <w:r w:rsidR="006D36BF" w:rsidRPr="0084550E">
        <w:rPr>
          <w:rFonts w:ascii="Arial" w:hAnsi="Arial" w:cs="Arial"/>
        </w:rPr>
        <w:t xml:space="preserve">challenges </w:t>
      </w:r>
      <w:r w:rsidR="00FA192A" w:rsidRPr="0084550E">
        <w:rPr>
          <w:rFonts w:ascii="Arial" w:hAnsi="Arial" w:cs="Arial"/>
        </w:rPr>
        <w:t>concerning the</w:t>
      </w:r>
      <w:r w:rsidR="009B4589" w:rsidRPr="0084550E">
        <w:rPr>
          <w:rFonts w:ascii="Arial" w:hAnsi="Arial" w:cs="Arial"/>
        </w:rPr>
        <w:t xml:space="preserve"> </w:t>
      </w:r>
      <w:r w:rsidR="0068178A" w:rsidRPr="0084550E">
        <w:rPr>
          <w:rFonts w:ascii="Arial" w:hAnsi="Arial" w:cs="Arial"/>
        </w:rPr>
        <w:t>accurate quantif</w:t>
      </w:r>
      <w:r w:rsidR="00FA192A" w:rsidRPr="0084550E">
        <w:rPr>
          <w:rFonts w:ascii="Arial" w:hAnsi="Arial" w:cs="Arial"/>
        </w:rPr>
        <w:t>ication of</w:t>
      </w:r>
      <w:r w:rsidR="0068178A" w:rsidRPr="0084550E">
        <w:rPr>
          <w:rFonts w:ascii="Arial" w:hAnsi="Arial" w:cs="Arial"/>
        </w:rPr>
        <w:t xml:space="preserve"> sleep, </w:t>
      </w:r>
      <w:r w:rsidR="0075001E" w:rsidRPr="0084550E">
        <w:rPr>
          <w:rFonts w:ascii="Arial" w:hAnsi="Arial" w:cs="Arial"/>
        </w:rPr>
        <w:t>sitting/standing</w:t>
      </w:r>
      <w:r w:rsidR="0068178A" w:rsidRPr="0084550E">
        <w:rPr>
          <w:rFonts w:ascii="Arial" w:hAnsi="Arial" w:cs="Arial"/>
        </w:rPr>
        <w:t xml:space="preserve">, and </w:t>
      </w:r>
      <w:r w:rsidR="00C97B72" w:rsidRPr="0084550E">
        <w:rPr>
          <w:rFonts w:ascii="Arial" w:hAnsi="Arial" w:cs="Arial"/>
        </w:rPr>
        <w:t xml:space="preserve">higher intensity </w:t>
      </w:r>
      <w:r w:rsidR="0068178A" w:rsidRPr="0084550E">
        <w:rPr>
          <w:rFonts w:ascii="Arial" w:hAnsi="Arial" w:cs="Arial"/>
        </w:rPr>
        <w:t>activ</w:t>
      </w:r>
      <w:r w:rsidR="00C97B72" w:rsidRPr="0084550E">
        <w:rPr>
          <w:rFonts w:ascii="Arial" w:hAnsi="Arial" w:cs="Arial"/>
        </w:rPr>
        <w:t>ity</w:t>
      </w:r>
      <w:r w:rsidR="0068178A" w:rsidRPr="0084550E">
        <w:rPr>
          <w:rFonts w:ascii="Arial" w:hAnsi="Arial" w:cs="Arial"/>
        </w:rPr>
        <w:t xml:space="preserve"> behaviours across a 24-hour day with minimal burden</w:t>
      </w:r>
      <w:r w:rsidR="00BB5749" w:rsidRPr="0084550E">
        <w:rPr>
          <w:rFonts w:ascii="Arial" w:hAnsi="Arial" w:cs="Arial"/>
        </w:rPr>
        <w:t xml:space="preserve"> (i.e. </w:t>
      </w:r>
      <w:r w:rsidR="0068178A" w:rsidRPr="0084550E">
        <w:rPr>
          <w:rFonts w:ascii="Arial" w:hAnsi="Arial" w:cs="Arial"/>
        </w:rPr>
        <w:t>using either single or multiple devices/inputs</w:t>
      </w:r>
      <w:r w:rsidR="00BB5749" w:rsidRPr="0084550E">
        <w:rPr>
          <w:rFonts w:ascii="Arial" w:hAnsi="Arial" w:cs="Arial"/>
        </w:rPr>
        <w:t>)</w:t>
      </w:r>
      <w:r w:rsidR="0068178A" w:rsidRPr="0084550E">
        <w:rPr>
          <w:rFonts w:ascii="Arial" w:hAnsi="Arial" w:cs="Arial"/>
        </w:rPr>
        <w:t>.</w:t>
      </w:r>
      <w:r w:rsidR="00AD0262" w:rsidRPr="0084550E">
        <w:rPr>
          <w:rFonts w:ascii="Arial" w:hAnsi="Arial" w:cs="Arial"/>
        </w:rPr>
        <w:t xml:space="preserve"> </w:t>
      </w:r>
      <w:r w:rsidR="00C97B72" w:rsidRPr="0084550E">
        <w:rPr>
          <w:rFonts w:ascii="Arial" w:hAnsi="Arial" w:cs="Arial"/>
        </w:rPr>
        <w:t>Further</w:t>
      </w:r>
      <w:r w:rsidR="00930769">
        <w:rPr>
          <w:rFonts w:ascii="Arial" w:hAnsi="Arial" w:cs="Arial"/>
        </w:rPr>
        <w:t>more,</w:t>
      </w:r>
      <w:r w:rsidR="00C97B72" w:rsidRPr="0084550E">
        <w:rPr>
          <w:rFonts w:ascii="Arial" w:hAnsi="Arial" w:cs="Arial"/>
        </w:rPr>
        <w:t xml:space="preserve"> </w:t>
      </w:r>
      <w:r w:rsidR="00680F18" w:rsidRPr="0084550E">
        <w:rPr>
          <w:rFonts w:ascii="Arial" w:hAnsi="Arial" w:cs="Arial"/>
        </w:rPr>
        <w:t xml:space="preserve">biological and behavioural </w:t>
      </w:r>
      <w:r w:rsidR="00930769" w:rsidRPr="0084550E">
        <w:rPr>
          <w:rFonts w:ascii="Arial" w:hAnsi="Arial" w:cs="Arial"/>
        </w:rPr>
        <w:t>intervention</w:t>
      </w:r>
      <w:r w:rsidR="00930769">
        <w:rPr>
          <w:rFonts w:ascii="Arial" w:hAnsi="Arial" w:cs="Arial"/>
        </w:rPr>
        <w:t xml:space="preserve"> </w:t>
      </w:r>
      <w:r w:rsidR="00680F18" w:rsidRPr="0084550E">
        <w:rPr>
          <w:rFonts w:ascii="Arial" w:hAnsi="Arial" w:cs="Arial"/>
        </w:rPr>
        <w:t xml:space="preserve">evidence is also needed to </w:t>
      </w:r>
      <w:r w:rsidR="00930769">
        <w:rPr>
          <w:rFonts w:ascii="Arial" w:hAnsi="Arial" w:cs="Arial"/>
        </w:rPr>
        <w:t>build on the totality of evidence</w:t>
      </w:r>
      <w:r w:rsidR="00680F18" w:rsidRPr="0084550E">
        <w:rPr>
          <w:rFonts w:ascii="Arial" w:hAnsi="Arial" w:cs="Arial"/>
        </w:rPr>
        <w:t xml:space="preserve">. </w:t>
      </w:r>
    </w:p>
    <w:p w14:paraId="336CF388" w14:textId="77777777" w:rsidR="009B4589" w:rsidRPr="0084550E" w:rsidRDefault="009B4589" w:rsidP="00BE6FD2">
      <w:pPr>
        <w:spacing w:line="360" w:lineRule="auto"/>
        <w:rPr>
          <w:rFonts w:ascii="Arial" w:hAnsi="Arial" w:cs="Arial"/>
          <w:b/>
          <w:i/>
        </w:rPr>
      </w:pPr>
    </w:p>
    <w:p w14:paraId="6FB6B474" w14:textId="1E5EBC5D" w:rsidR="00BE1A20" w:rsidRPr="0084550E" w:rsidRDefault="001474A3" w:rsidP="00BE6FD2">
      <w:pPr>
        <w:spacing w:line="360" w:lineRule="auto"/>
        <w:rPr>
          <w:rFonts w:ascii="Arial" w:hAnsi="Arial" w:cs="Arial"/>
          <w:b/>
          <w:i/>
        </w:rPr>
      </w:pPr>
      <w:r w:rsidRPr="0084550E">
        <w:rPr>
          <w:rFonts w:ascii="Arial" w:hAnsi="Arial" w:cs="Arial"/>
          <w:b/>
          <w:i/>
        </w:rPr>
        <w:t xml:space="preserve">Does sedentary behaviour have distinct </w:t>
      </w:r>
      <w:r w:rsidR="00BE1A20" w:rsidRPr="0084550E">
        <w:rPr>
          <w:rFonts w:ascii="Arial" w:hAnsi="Arial" w:cs="Arial"/>
          <w:b/>
          <w:i/>
        </w:rPr>
        <w:t>mechanistic underpinnings?</w:t>
      </w:r>
    </w:p>
    <w:p w14:paraId="4F35CB4A" w14:textId="43DD698C" w:rsidR="00BE1A20" w:rsidRPr="0084550E" w:rsidRDefault="00301ACA" w:rsidP="00BE6FD2">
      <w:pPr>
        <w:spacing w:line="360" w:lineRule="auto"/>
        <w:rPr>
          <w:rFonts w:ascii="Arial" w:hAnsi="Arial" w:cs="Arial"/>
        </w:rPr>
      </w:pPr>
      <w:r w:rsidRPr="0084550E">
        <w:rPr>
          <w:rFonts w:ascii="Arial" w:hAnsi="Arial" w:cs="Arial"/>
        </w:rPr>
        <w:lastRenderedPageBreak/>
        <w:t xml:space="preserve">As </w:t>
      </w:r>
      <w:r w:rsidR="003D0FAF">
        <w:rPr>
          <w:rFonts w:ascii="Arial" w:hAnsi="Arial" w:cs="Arial"/>
        </w:rPr>
        <w:t>mentioned</w:t>
      </w:r>
      <w:r w:rsidRPr="0084550E">
        <w:rPr>
          <w:rFonts w:ascii="Arial" w:hAnsi="Arial" w:cs="Arial"/>
        </w:rPr>
        <w:t xml:space="preserve"> above, i</w:t>
      </w:r>
      <w:r w:rsidR="003D4151" w:rsidRPr="0084550E">
        <w:rPr>
          <w:rFonts w:ascii="Arial" w:hAnsi="Arial" w:cs="Arial"/>
        </w:rPr>
        <w:t>nitial a</w:t>
      </w:r>
      <w:r w:rsidR="00BE1A20" w:rsidRPr="0084550E">
        <w:rPr>
          <w:rFonts w:ascii="Arial" w:hAnsi="Arial" w:cs="Arial"/>
        </w:rPr>
        <w:t>nimal</w:t>
      </w:r>
      <w:r w:rsidR="001F6ECD" w:rsidRPr="0084550E">
        <w:rPr>
          <w:rFonts w:ascii="Arial" w:hAnsi="Arial" w:cs="Arial"/>
        </w:rPr>
        <w:t xml:space="preserve"> </w:t>
      </w:r>
      <w:r w:rsidR="00BE1A20" w:rsidRPr="0084550E">
        <w:rPr>
          <w:rFonts w:ascii="Arial" w:hAnsi="Arial" w:cs="Arial"/>
        </w:rPr>
        <w:t xml:space="preserve">model-based </w:t>
      </w:r>
      <w:r w:rsidR="00930769">
        <w:rPr>
          <w:rFonts w:ascii="Arial" w:hAnsi="Arial" w:cs="Arial"/>
        </w:rPr>
        <w:t xml:space="preserve">biological </w:t>
      </w:r>
      <w:r w:rsidR="00BE1A20" w:rsidRPr="0084550E">
        <w:rPr>
          <w:rFonts w:ascii="Arial" w:hAnsi="Arial" w:cs="Arial"/>
        </w:rPr>
        <w:t xml:space="preserve">research </w:t>
      </w:r>
      <w:r w:rsidR="00F15C59" w:rsidRPr="0084550E">
        <w:rPr>
          <w:rFonts w:ascii="Arial" w:hAnsi="Arial" w:cs="Arial"/>
        </w:rPr>
        <w:t xml:space="preserve">(now </w:t>
      </w:r>
      <w:r w:rsidR="003D4151" w:rsidRPr="0084550E">
        <w:rPr>
          <w:rFonts w:ascii="Arial" w:hAnsi="Arial" w:cs="Arial"/>
        </w:rPr>
        <w:t xml:space="preserve">a </w:t>
      </w:r>
      <w:r w:rsidR="00F15C59" w:rsidRPr="0084550E">
        <w:rPr>
          <w:rFonts w:ascii="Arial" w:hAnsi="Arial" w:cs="Arial"/>
        </w:rPr>
        <w:t xml:space="preserve">decade-old) </w:t>
      </w:r>
      <w:r w:rsidR="003D4151" w:rsidRPr="0084550E">
        <w:rPr>
          <w:rFonts w:ascii="Arial" w:hAnsi="Arial" w:cs="Arial"/>
        </w:rPr>
        <w:t xml:space="preserve">and more </w:t>
      </w:r>
      <w:r w:rsidR="00E35CA9" w:rsidRPr="0084550E">
        <w:rPr>
          <w:rFonts w:ascii="Arial" w:hAnsi="Arial" w:cs="Arial"/>
        </w:rPr>
        <w:t xml:space="preserve">recent human experimental studies </w:t>
      </w:r>
      <w:r w:rsidR="00F75332" w:rsidRPr="0084550E">
        <w:rPr>
          <w:rFonts w:ascii="Arial" w:hAnsi="Arial" w:cs="Arial"/>
        </w:rPr>
        <w:t xml:space="preserve">examining muscle/adipose tissue samples </w:t>
      </w:r>
      <w:r w:rsidR="00E35CA9" w:rsidRPr="0084550E">
        <w:rPr>
          <w:rFonts w:ascii="Arial" w:hAnsi="Arial" w:cs="Arial"/>
        </w:rPr>
        <w:t xml:space="preserve">have </w:t>
      </w:r>
      <w:r w:rsidR="003D0FAF">
        <w:rPr>
          <w:rFonts w:ascii="Arial" w:hAnsi="Arial" w:cs="Arial"/>
        </w:rPr>
        <w:t>proposed</w:t>
      </w:r>
      <w:r w:rsidR="003D0FAF" w:rsidRPr="0084550E">
        <w:rPr>
          <w:rFonts w:ascii="Arial" w:hAnsi="Arial" w:cs="Arial"/>
        </w:rPr>
        <w:t xml:space="preserve"> </w:t>
      </w:r>
      <w:r w:rsidR="00E35CA9" w:rsidRPr="0084550E">
        <w:rPr>
          <w:rFonts w:ascii="Arial" w:hAnsi="Arial" w:cs="Arial"/>
        </w:rPr>
        <w:t xml:space="preserve">that </w:t>
      </w:r>
      <w:r w:rsidR="00F75332" w:rsidRPr="0084550E">
        <w:rPr>
          <w:rFonts w:ascii="Arial" w:hAnsi="Arial" w:cs="Arial"/>
        </w:rPr>
        <w:t xml:space="preserve">some </w:t>
      </w:r>
      <w:r w:rsidR="00E35CA9" w:rsidRPr="0084550E">
        <w:rPr>
          <w:rFonts w:ascii="Arial" w:hAnsi="Arial" w:cs="Arial"/>
        </w:rPr>
        <w:t xml:space="preserve">sedentary behaviour or muscle inactivity-related physiological effects may be </w:t>
      </w:r>
      <w:r w:rsidR="00E35CA9" w:rsidRPr="0084550E">
        <w:rPr>
          <w:rFonts w:ascii="Arial" w:hAnsi="Arial" w:cs="Arial"/>
          <w:i/>
          <w:iCs/>
        </w:rPr>
        <w:t>distinct</w:t>
      </w:r>
      <w:r w:rsidR="00E35CA9" w:rsidRPr="0084550E">
        <w:rPr>
          <w:rFonts w:ascii="Arial" w:hAnsi="Arial" w:cs="Arial"/>
        </w:rPr>
        <w:t xml:space="preserve"> from those of </w:t>
      </w:r>
      <w:r w:rsidR="00894564">
        <w:rPr>
          <w:rFonts w:ascii="Arial" w:hAnsi="Arial" w:cs="Arial"/>
        </w:rPr>
        <w:t xml:space="preserve">associated with </w:t>
      </w:r>
      <w:r w:rsidR="00E35CA9" w:rsidRPr="0084550E">
        <w:rPr>
          <w:rFonts w:ascii="Arial" w:hAnsi="Arial" w:cs="Arial"/>
        </w:rPr>
        <w:t>MVPA</w:t>
      </w:r>
      <w:r w:rsidR="00BE1A20" w:rsidRPr="0084550E">
        <w:rPr>
          <w:rFonts w:ascii="Arial" w:hAnsi="Arial" w:cs="Arial"/>
        </w:rPr>
        <w:fldChar w:fldCharType="begin">
          <w:fldData xml:space="preserve">PEVuZE5vdGU+PENpdGU+PEF1dGhvcj5EZW1wc2V5PC9BdXRob3I+PFllYXI+MjAxODwvWWVhcj48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</w:fldData>
        </w:fldChar>
      </w:r>
      <w:r w:rsidR="00680F18" w:rsidRPr="0084550E">
        <w:rPr>
          <w:rFonts w:ascii="Arial" w:hAnsi="Arial" w:cs="Arial"/>
        </w:rPr>
        <w:instrText xml:space="preserve"> ADDIN EN.CITE </w:instrText>
      </w:r>
      <w:r w:rsidR="00680F18" w:rsidRPr="0084550E">
        <w:rPr>
          <w:rFonts w:ascii="Arial" w:hAnsi="Arial" w:cs="Arial"/>
        </w:rPr>
        <w:fldChar w:fldCharType="begin">
          <w:fldData xml:space="preserve">PEVuZE5vdGU+PENpdGU+PEF1dGhvcj5EZW1wc2V5PC9BdXRob3I+PFllYXI+MjAxODwvWWVhcj48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</w:fldData>
        </w:fldChar>
      </w:r>
      <w:r w:rsidR="00680F18" w:rsidRPr="0084550E">
        <w:rPr>
          <w:rFonts w:ascii="Arial" w:hAnsi="Arial" w:cs="Arial"/>
        </w:rPr>
        <w:instrText xml:space="preserve"> ADDIN EN.CITE.DATA </w:instrText>
      </w:r>
      <w:r w:rsidR="00680F18" w:rsidRPr="0084550E">
        <w:rPr>
          <w:rFonts w:ascii="Arial" w:hAnsi="Arial" w:cs="Arial"/>
        </w:rPr>
      </w:r>
      <w:r w:rsidR="00680F18" w:rsidRPr="0084550E">
        <w:rPr>
          <w:rFonts w:ascii="Arial" w:hAnsi="Arial" w:cs="Arial"/>
        </w:rPr>
        <w:fldChar w:fldCharType="end"/>
      </w:r>
      <w:r w:rsidR="00BE1A20" w:rsidRPr="0084550E">
        <w:rPr>
          <w:rFonts w:ascii="Arial" w:hAnsi="Arial" w:cs="Arial"/>
        </w:rPr>
      </w:r>
      <w:r w:rsidR="00BE1A20" w:rsidRPr="0084550E">
        <w:rPr>
          <w:rFonts w:ascii="Arial" w:hAnsi="Arial" w:cs="Arial"/>
        </w:rPr>
        <w:fldChar w:fldCharType="separate"/>
      </w:r>
      <w:r w:rsidR="00680F18" w:rsidRPr="0084550E">
        <w:rPr>
          <w:rFonts w:ascii="Arial" w:hAnsi="Arial" w:cs="Arial"/>
          <w:noProof/>
          <w:vertAlign w:val="superscript"/>
        </w:rPr>
        <w:t>24-29</w:t>
      </w:r>
      <w:r w:rsidR="00BE1A20" w:rsidRPr="0084550E">
        <w:rPr>
          <w:rFonts w:ascii="Arial" w:hAnsi="Arial" w:cs="Arial"/>
        </w:rPr>
        <w:fldChar w:fldCharType="end"/>
      </w:r>
      <w:r w:rsidR="00BE1A20" w:rsidRPr="0084550E">
        <w:rPr>
          <w:rFonts w:ascii="Arial" w:hAnsi="Arial" w:cs="Arial"/>
        </w:rPr>
        <w:t xml:space="preserve">. However, this mechanistic evidence-base </w:t>
      </w:r>
      <w:r w:rsidR="003D0FAF">
        <w:rPr>
          <w:rFonts w:ascii="Arial" w:hAnsi="Arial" w:cs="Arial"/>
        </w:rPr>
        <w:t>remains</w:t>
      </w:r>
      <w:r w:rsidR="003D0FAF" w:rsidRPr="0084550E">
        <w:rPr>
          <w:rFonts w:ascii="Arial" w:hAnsi="Arial" w:cs="Arial"/>
        </w:rPr>
        <w:t xml:space="preserve"> </w:t>
      </w:r>
      <w:r w:rsidR="00F75332" w:rsidRPr="0084550E">
        <w:rPr>
          <w:rFonts w:ascii="Arial" w:hAnsi="Arial" w:cs="Arial"/>
        </w:rPr>
        <w:t xml:space="preserve">sparse and </w:t>
      </w:r>
      <w:r w:rsidR="00CA34D5">
        <w:rPr>
          <w:rFonts w:ascii="Arial" w:hAnsi="Arial" w:cs="Arial"/>
        </w:rPr>
        <w:t xml:space="preserve">is </w:t>
      </w:r>
      <w:r w:rsidR="00BE1A20" w:rsidRPr="0084550E">
        <w:rPr>
          <w:rFonts w:ascii="Arial" w:hAnsi="Arial" w:cs="Arial"/>
        </w:rPr>
        <w:t xml:space="preserve">still maturing. </w:t>
      </w:r>
      <w:r w:rsidR="00475B2B" w:rsidRPr="0084550E">
        <w:rPr>
          <w:rFonts w:ascii="Arial" w:hAnsi="Arial" w:cs="Arial"/>
        </w:rPr>
        <w:t xml:space="preserve">Although </w:t>
      </w:r>
      <w:r w:rsidR="00894564">
        <w:rPr>
          <w:rFonts w:ascii="Arial" w:hAnsi="Arial" w:cs="Arial"/>
        </w:rPr>
        <w:t xml:space="preserve">some </w:t>
      </w:r>
      <w:r w:rsidR="00475B2B" w:rsidRPr="0084550E">
        <w:rPr>
          <w:rFonts w:ascii="Arial" w:hAnsi="Arial" w:cs="Arial"/>
        </w:rPr>
        <w:t xml:space="preserve">distinct mechanistic pathways linking sedentary behaviour and MVPA to health may be plausible depending on the physiological outcome, experimental studies seldom rule out </w:t>
      </w:r>
      <w:r w:rsidR="00846EDC" w:rsidRPr="0084550E">
        <w:rPr>
          <w:rFonts w:ascii="Arial" w:hAnsi="Arial" w:cs="Arial"/>
        </w:rPr>
        <w:t xml:space="preserve">sedentary behaviour </w:t>
      </w:r>
      <w:r w:rsidR="00475B2B" w:rsidRPr="0084550E">
        <w:rPr>
          <w:rFonts w:ascii="Arial" w:hAnsi="Arial" w:cs="Arial"/>
        </w:rPr>
        <w:t>as an ‘innocent bystander’</w:t>
      </w:r>
      <w:r w:rsidR="00F248B6" w:rsidRPr="0084550E">
        <w:rPr>
          <w:rFonts w:ascii="Arial" w:hAnsi="Arial" w:cs="Arial"/>
        </w:rPr>
        <w:t>. T</w:t>
      </w:r>
      <w:r w:rsidR="00475B2B" w:rsidRPr="0084550E">
        <w:rPr>
          <w:rFonts w:ascii="Arial" w:hAnsi="Arial" w:cs="Arial"/>
        </w:rPr>
        <w:t xml:space="preserve">hat is, </w:t>
      </w:r>
      <w:r w:rsidR="00F248B6" w:rsidRPr="0084550E">
        <w:rPr>
          <w:rFonts w:ascii="Arial" w:hAnsi="Arial" w:cs="Arial"/>
        </w:rPr>
        <w:t xml:space="preserve">whether the effects of </w:t>
      </w:r>
      <w:r w:rsidR="00846EDC" w:rsidRPr="0084550E">
        <w:rPr>
          <w:rFonts w:ascii="Arial" w:hAnsi="Arial" w:cs="Arial"/>
        </w:rPr>
        <w:t xml:space="preserve">sedentary behaviour </w:t>
      </w:r>
      <w:r w:rsidR="00F248B6" w:rsidRPr="0084550E">
        <w:rPr>
          <w:rFonts w:ascii="Arial" w:hAnsi="Arial" w:cs="Arial"/>
        </w:rPr>
        <w:t xml:space="preserve">are simply </w:t>
      </w:r>
      <w:r w:rsidR="00475B2B" w:rsidRPr="0084550E">
        <w:rPr>
          <w:rFonts w:ascii="Arial" w:hAnsi="Arial" w:cs="Arial"/>
        </w:rPr>
        <w:t>part of the broader physiological pathways associated with inactivity</w:t>
      </w:r>
      <w:r w:rsidR="00846EDC" w:rsidRPr="0084550E">
        <w:rPr>
          <w:rFonts w:ascii="Arial" w:hAnsi="Arial" w:cs="Arial"/>
        </w:rPr>
        <w:fldChar w:fldCharType="begin">
          <w:fldData xml:space="preserve">PEVuZE5vdGU+PENpdGU+PEF1dGhvcj5EZW1wc2V5PC9BdXRob3I+PFllYXI+MjAxODwvWWVhcj48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=
</w:fldData>
        </w:fldChar>
      </w:r>
      <w:r w:rsidR="00680F18" w:rsidRPr="0084550E">
        <w:rPr>
          <w:rFonts w:ascii="Arial" w:hAnsi="Arial" w:cs="Arial"/>
        </w:rPr>
        <w:instrText xml:space="preserve"> ADDIN EN.CITE </w:instrText>
      </w:r>
      <w:r w:rsidR="00680F18" w:rsidRPr="0084550E">
        <w:rPr>
          <w:rFonts w:ascii="Arial" w:hAnsi="Arial" w:cs="Arial"/>
        </w:rPr>
        <w:fldChar w:fldCharType="begin">
          <w:fldData xml:space="preserve">PEVuZE5vdGU+PENpdGU+PEF1dGhvcj5EZW1wc2V5PC9BdXRob3I+PFllYXI+MjAxODwvWWVhcj48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=
</w:fldData>
        </w:fldChar>
      </w:r>
      <w:r w:rsidR="00680F18" w:rsidRPr="0084550E">
        <w:rPr>
          <w:rFonts w:ascii="Arial" w:hAnsi="Arial" w:cs="Arial"/>
        </w:rPr>
        <w:instrText xml:space="preserve"> ADDIN EN.CITE.DATA </w:instrText>
      </w:r>
      <w:r w:rsidR="00680F18" w:rsidRPr="0084550E">
        <w:rPr>
          <w:rFonts w:ascii="Arial" w:hAnsi="Arial" w:cs="Arial"/>
        </w:rPr>
      </w:r>
      <w:r w:rsidR="00680F18" w:rsidRPr="0084550E">
        <w:rPr>
          <w:rFonts w:ascii="Arial" w:hAnsi="Arial" w:cs="Arial"/>
        </w:rPr>
        <w:fldChar w:fldCharType="end"/>
      </w:r>
      <w:r w:rsidR="00846EDC" w:rsidRPr="0084550E">
        <w:rPr>
          <w:rFonts w:ascii="Arial" w:hAnsi="Arial" w:cs="Arial"/>
        </w:rPr>
      </w:r>
      <w:r w:rsidR="00846EDC" w:rsidRPr="0084550E">
        <w:rPr>
          <w:rFonts w:ascii="Arial" w:hAnsi="Arial" w:cs="Arial"/>
        </w:rPr>
        <w:fldChar w:fldCharType="separate"/>
      </w:r>
      <w:r w:rsidR="00680F18" w:rsidRPr="0084550E">
        <w:rPr>
          <w:rFonts w:ascii="Arial" w:hAnsi="Arial" w:cs="Arial"/>
          <w:noProof/>
          <w:vertAlign w:val="superscript"/>
        </w:rPr>
        <w:t>24,25</w:t>
      </w:r>
      <w:r w:rsidR="00846EDC" w:rsidRPr="0084550E">
        <w:rPr>
          <w:rFonts w:ascii="Arial" w:hAnsi="Arial" w:cs="Arial"/>
        </w:rPr>
        <w:fldChar w:fldCharType="end"/>
      </w:r>
      <w:r w:rsidR="00475B2B" w:rsidRPr="0084550E">
        <w:rPr>
          <w:rFonts w:ascii="Arial" w:hAnsi="Arial" w:cs="Arial"/>
        </w:rPr>
        <w:t>.</w:t>
      </w:r>
      <w:r w:rsidR="00D4085E" w:rsidRPr="0084550E">
        <w:rPr>
          <w:rFonts w:ascii="Arial" w:hAnsi="Arial" w:cs="Arial"/>
        </w:rPr>
        <w:t xml:space="preserve"> </w:t>
      </w:r>
      <w:r w:rsidR="00BE1A20" w:rsidRPr="0084550E">
        <w:rPr>
          <w:rFonts w:ascii="Arial" w:hAnsi="Arial" w:cs="Arial"/>
        </w:rPr>
        <w:t xml:space="preserve">Importantly, the current consensus of understanding on the </w:t>
      </w:r>
      <w:r w:rsidR="00021E8C" w:rsidRPr="0084550E">
        <w:rPr>
          <w:rFonts w:ascii="Arial" w:hAnsi="Arial" w:cs="Arial"/>
        </w:rPr>
        <w:t xml:space="preserve">hypothesised </w:t>
      </w:r>
      <w:r w:rsidR="00BE1A20" w:rsidRPr="0084550E">
        <w:rPr>
          <w:rFonts w:ascii="Arial" w:hAnsi="Arial" w:cs="Arial"/>
        </w:rPr>
        <w:t xml:space="preserve">mechanisms underlying </w:t>
      </w:r>
      <w:r w:rsidR="00846EDC" w:rsidRPr="0084550E">
        <w:rPr>
          <w:rFonts w:ascii="Arial" w:hAnsi="Arial" w:cs="Arial"/>
        </w:rPr>
        <w:t xml:space="preserve">sedentary behaviour </w:t>
      </w:r>
      <w:r w:rsidR="00BE1A20" w:rsidRPr="0084550E">
        <w:rPr>
          <w:rFonts w:ascii="Arial" w:hAnsi="Arial" w:cs="Arial"/>
        </w:rPr>
        <w:t xml:space="preserve">and chronic disease </w:t>
      </w:r>
      <w:r w:rsidR="00EC138D" w:rsidRPr="0084550E">
        <w:rPr>
          <w:rFonts w:ascii="Arial" w:hAnsi="Arial" w:cs="Arial"/>
        </w:rPr>
        <w:t>are</w:t>
      </w:r>
      <w:r w:rsidR="00BE1A20" w:rsidRPr="0084550E">
        <w:rPr>
          <w:rFonts w:ascii="Arial" w:hAnsi="Arial" w:cs="Arial"/>
        </w:rPr>
        <w:t xml:space="preserve"> largely based on expert opinion or narrative reviews</w:t>
      </w:r>
      <w:r w:rsidR="00EC138D" w:rsidRPr="0084550E">
        <w:rPr>
          <w:rFonts w:ascii="Arial" w:hAnsi="Arial" w:cs="Arial"/>
        </w:rPr>
        <w:t>,</w:t>
      </w:r>
      <w:r w:rsidR="00BE1A20" w:rsidRPr="0084550E">
        <w:rPr>
          <w:rFonts w:ascii="Arial" w:hAnsi="Arial" w:cs="Arial"/>
        </w:rPr>
        <w:t xml:space="preserve"> both of which are prone to bias. More targeted research is required to </w:t>
      </w:r>
      <w:r w:rsidR="00021E8C" w:rsidRPr="0084550E">
        <w:rPr>
          <w:rFonts w:ascii="Arial" w:hAnsi="Arial" w:cs="Arial"/>
        </w:rPr>
        <w:t xml:space="preserve">investigate </w:t>
      </w:r>
      <w:r w:rsidR="00BE1A20" w:rsidRPr="0084550E">
        <w:rPr>
          <w:rFonts w:ascii="Arial" w:hAnsi="Arial" w:cs="Arial"/>
        </w:rPr>
        <w:t xml:space="preserve">the specific pathophysiological pathways through which </w:t>
      </w:r>
      <w:r w:rsidR="00846EDC" w:rsidRPr="0084550E">
        <w:rPr>
          <w:rFonts w:ascii="Arial" w:hAnsi="Arial" w:cs="Arial"/>
        </w:rPr>
        <w:t xml:space="preserve">sedentary behaviour </w:t>
      </w:r>
      <w:r w:rsidR="00021E8C" w:rsidRPr="0084550E">
        <w:rPr>
          <w:rFonts w:ascii="Arial" w:hAnsi="Arial" w:cs="Arial"/>
        </w:rPr>
        <w:t>may independently influence chronic disease risk</w:t>
      </w:r>
      <w:r w:rsidR="003D4151" w:rsidRPr="0084550E">
        <w:rPr>
          <w:rFonts w:ascii="Arial" w:hAnsi="Arial" w:cs="Arial"/>
        </w:rPr>
        <w:t xml:space="preserve">, </w:t>
      </w:r>
      <w:r w:rsidR="00F248B6" w:rsidRPr="0084550E">
        <w:rPr>
          <w:rFonts w:ascii="Arial" w:hAnsi="Arial" w:cs="Arial"/>
        </w:rPr>
        <w:t>and</w:t>
      </w:r>
      <w:r w:rsidR="00BE1A20" w:rsidRPr="0084550E">
        <w:rPr>
          <w:rFonts w:ascii="Arial" w:hAnsi="Arial" w:cs="Arial"/>
        </w:rPr>
        <w:t xml:space="preserve"> </w:t>
      </w:r>
      <w:r w:rsidR="00894564">
        <w:rPr>
          <w:rFonts w:ascii="Arial" w:hAnsi="Arial" w:cs="Arial"/>
        </w:rPr>
        <w:t>to what extent</w:t>
      </w:r>
      <w:r w:rsidR="00021E8C" w:rsidRPr="0084550E">
        <w:rPr>
          <w:rFonts w:ascii="Arial" w:hAnsi="Arial" w:cs="Arial"/>
        </w:rPr>
        <w:t xml:space="preserve"> </w:t>
      </w:r>
      <w:r w:rsidR="00BE1A20" w:rsidRPr="0084550E">
        <w:rPr>
          <w:rFonts w:ascii="Arial" w:hAnsi="Arial" w:cs="Arial"/>
        </w:rPr>
        <w:t xml:space="preserve">these pathways </w:t>
      </w:r>
      <w:r w:rsidR="00894564">
        <w:rPr>
          <w:rFonts w:ascii="Arial" w:hAnsi="Arial" w:cs="Arial"/>
        </w:rPr>
        <w:t xml:space="preserve">differ or </w:t>
      </w:r>
      <w:r w:rsidR="003D4151" w:rsidRPr="0084550E">
        <w:rPr>
          <w:rFonts w:ascii="Arial" w:hAnsi="Arial" w:cs="Arial"/>
        </w:rPr>
        <w:t xml:space="preserve">overlap </w:t>
      </w:r>
      <w:r w:rsidR="00846EDC" w:rsidRPr="0084550E">
        <w:rPr>
          <w:rFonts w:ascii="Arial" w:hAnsi="Arial" w:cs="Arial"/>
        </w:rPr>
        <w:t>with</w:t>
      </w:r>
      <w:r w:rsidR="00BE1A20" w:rsidRPr="0084550E">
        <w:rPr>
          <w:rFonts w:ascii="Arial" w:hAnsi="Arial" w:cs="Arial"/>
        </w:rPr>
        <w:t xml:space="preserve"> those associated with </w:t>
      </w:r>
      <w:r w:rsidR="002B5796" w:rsidRPr="0084550E">
        <w:rPr>
          <w:rFonts w:ascii="Arial" w:hAnsi="Arial" w:cs="Arial"/>
        </w:rPr>
        <w:t>insufficient</w:t>
      </w:r>
      <w:r w:rsidR="00BE1A20" w:rsidRPr="0084550E">
        <w:rPr>
          <w:rFonts w:ascii="Arial" w:hAnsi="Arial" w:cs="Arial"/>
        </w:rPr>
        <w:t xml:space="preserve"> MVPA</w:t>
      </w:r>
      <w:r w:rsidR="00D4085E" w:rsidRPr="0084550E">
        <w:rPr>
          <w:rFonts w:ascii="Arial" w:hAnsi="Arial" w:cs="Arial"/>
        </w:rPr>
        <w:t xml:space="preserve"> and other </w:t>
      </w:r>
      <w:r w:rsidR="002B5796" w:rsidRPr="0084550E">
        <w:rPr>
          <w:rFonts w:ascii="Arial" w:hAnsi="Arial" w:cs="Arial"/>
        </w:rPr>
        <w:t>health-</w:t>
      </w:r>
      <w:r w:rsidR="00D4085E" w:rsidRPr="0084550E">
        <w:rPr>
          <w:rFonts w:ascii="Arial" w:hAnsi="Arial" w:cs="Arial"/>
        </w:rPr>
        <w:t>related factors such as age,</w:t>
      </w:r>
      <w:r w:rsidR="009F3FB4" w:rsidRPr="0084550E">
        <w:rPr>
          <w:rFonts w:ascii="Arial" w:hAnsi="Arial" w:cs="Arial"/>
        </w:rPr>
        <w:t xml:space="preserve"> sex,</w:t>
      </w:r>
      <w:r w:rsidR="003155CE" w:rsidRPr="0084550E">
        <w:rPr>
          <w:rFonts w:ascii="Arial" w:hAnsi="Arial" w:cs="Arial"/>
        </w:rPr>
        <w:t xml:space="preserve"> nutrition,</w:t>
      </w:r>
      <w:r w:rsidR="002B5796" w:rsidRPr="0084550E">
        <w:rPr>
          <w:rFonts w:ascii="Arial" w:hAnsi="Arial" w:cs="Arial"/>
        </w:rPr>
        <w:t xml:space="preserve"> sleep,</w:t>
      </w:r>
      <w:r w:rsidR="009F3FB4" w:rsidRPr="0084550E">
        <w:rPr>
          <w:rFonts w:ascii="Arial" w:hAnsi="Arial" w:cs="Arial"/>
        </w:rPr>
        <w:t xml:space="preserve"> cardiorespiratory</w:t>
      </w:r>
      <w:r w:rsidR="00D4085E" w:rsidRPr="0084550E">
        <w:rPr>
          <w:rFonts w:ascii="Arial" w:hAnsi="Arial" w:cs="Arial"/>
        </w:rPr>
        <w:t xml:space="preserve"> fitness</w:t>
      </w:r>
      <w:r w:rsidR="00894564">
        <w:rPr>
          <w:rFonts w:ascii="Arial" w:hAnsi="Arial" w:cs="Arial"/>
        </w:rPr>
        <w:t>,</w:t>
      </w:r>
      <w:r w:rsidR="00D4085E" w:rsidRPr="0084550E">
        <w:rPr>
          <w:rFonts w:ascii="Arial" w:hAnsi="Arial" w:cs="Arial"/>
        </w:rPr>
        <w:t xml:space="preserve"> or </w:t>
      </w:r>
      <w:r w:rsidR="00894564">
        <w:rPr>
          <w:rFonts w:ascii="Arial" w:hAnsi="Arial" w:cs="Arial"/>
        </w:rPr>
        <w:t>adiposity</w:t>
      </w:r>
      <w:r w:rsidR="00BE1A20" w:rsidRPr="0084550E">
        <w:rPr>
          <w:rFonts w:ascii="Arial" w:hAnsi="Arial" w:cs="Arial"/>
        </w:rPr>
        <w:t>.</w:t>
      </w:r>
    </w:p>
    <w:p w14:paraId="5C4E6C9F" w14:textId="77777777" w:rsidR="00BE1A20" w:rsidRPr="0084550E" w:rsidRDefault="00BE1A20" w:rsidP="00BE6FD2">
      <w:pPr>
        <w:spacing w:line="360" w:lineRule="auto"/>
        <w:rPr>
          <w:rFonts w:ascii="Arial" w:hAnsi="Arial" w:cs="Arial"/>
        </w:rPr>
      </w:pPr>
    </w:p>
    <w:p w14:paraId="71FDAA09" w14:textId="2C904723" w:rsidR="00EB1DAC" w:rsidRPr="0084550E" w:rsidRDefault="00EB1DAC" w:rsidP="00BE6FD2">
      <w:pPr>
        <w:spacing w:line="360" w:lineRule="auto"/>
        <w:rPr>
          <w:rFonts w:ascii="Arial" w:hAnsi="Arial" w:cs="Arial"/>
          <w:b/>
          <w:i/>
        </w:rPr>
      </w:pPr>
      <w:r w:rsidRPr="0084550E">
        <w:rPr>
          <w:rFonts w:ascii="Arial" w:hAnsi="Arial" w:cs="Arial"/>
          <w:b/>
          <w:i/>
        </w:rPr>
        <w:t xml:space="preserve">How to quantify </w:t>
      </w:r>
      <w:r w:rsidR="00592485" w:rsidRPr="0084550E">
        <w:rPr>
          <w:rFonts w:ascii="Arial" w:hAnsi="Arial" w:cs="Arial"/>
          <w:b/>
          <w:i/>
        </w:rPr>
        <w:t xml:space="preserve">and manipulate </w:t>
      </w:r>
      <w:r w:rsidRPr="0084550E">
        <w:rPr>
          <w:rFonts w:ascii="Arial" w:hAnsi="Arial" w:cs="Arial"/>
          <w:b/>
          <w:i/>
        </w:rPr>
        <w:t>specific behaviours for health promotion?</w:t>
      </w:r>
    </w:p>
    <w:p w14:paraId="62C2CB57" w14:textId="3E171CED" w:rsidR="000A1861" w:rsidRDefault="003B6CA5" w:rsidP="00BE6FD2">
      <w:pPr>
        <w:spacing w:line="360" w:lineRule="auto"/>
        <w:rPr>
          <w:rFonts w:ascii="Arial" w:hAnsi="Arial" w:cs="Arial"/>
        </w:rPr>
      </w:pPr>
      <w:r>
        <w:rPr>
          <w:rFonts w:ascii="Arial" w:hAnsi="Arial" w:cs="Arial"/>
        </w:rPr>
        <w:t xml:space="preserve">Individuals and populations engage in a wide </w:t>
      </w:r>
      <w:r w:rsidRPr="003B6CA5">
        <w:rPr>
          <w:rFonts w:ascii="Arial" w:hAnsi="Arial" w:cs="Arial"/>
        </w:rPr>
        <w:t>varie</w:t>
      </w:r>
      <w:r>
        <w:rPr>
          <w:rFonts w:ascii="Arial" w:hAnsi="Arial" w:cs="Arial"/>
        </w:rPr>
        <w:t>ty</w:t>
      </w:r>
      <w:r w:rsidRPr="003B6CA5">
        <w:rPr>
          <w:rFonts w:ascii="Arial" w:hAnsi="Arial" w:cs="Arial"/>
        </w:rPr>
        <w:t xml:space="preserve"> </w:t>
      </w:r>
      <w:r>
        <w:rPr>
          <w:rFonts w:ascii="Arial" w:hAnsi="Arial" w:cs="Arial"/>
        </w:rPr>
        <w:t xml:space="preserve">of behaviours and </w:t>
      </w:r>
      <w:r w:rsidRPr="003B6CA5">
        <w:rPr>
          <w:rFonts w:ascii="Arial" w:hAnsi="Arial" w:cs="Arial"/>
        </w:rPr>
        <w:t>activities</w:t>
      </w:r>
      <w:r w:rsidRPr="003B6CA5">
        <w:t xml:space="preserve"> </w:t>
      </w:r>
      <w:r w:rsidR="000A1861">
        <w:rPr>
          <w:rFonts w:ascii="Arial" w:hAnsi="Arial" w:cs="Arial"/>
        </w:rPr>
        <w:t>on</w:t>
      </w:r>
      <w:r w:rsidRPr="003B6CA5">
        <w:rPr>
          <w:rFonts w:ascii="Arial" w:hAnsi="Arial" w:cs="Arial"/>
        </w:rPr>
        <w:t xml:space="preserve"> </w:t>
      </w:r>
      <w:r w:rsidR="000A1861">
        <w:rPr>
          <w:rFonts w:ascii="Arial" w:hAnsi="Arial" w:cs="Arial"/>
        </w:rPr>
        <w:t>an hourly and daily basis</w:t>
      </w:r>
      <w:r>
        <w:rPr>
          <w:rFonts w:ascii="Arial" w:hAnsi="Arial" w:cs="Arial"/>
        </w:rPr>
        <w:t xml:space="preserve">. Thus, </w:t>
      </w:r>
      <w:r w:rsidR="000A1861">
        <w:rPr>
          <w:rFonts w:ascii="Arial" w:hAnsi="Arial" w:cs="Arial"/>
        </w:rPr>
        <w:t xml:space="preserve">it is challenging to </w:t>
      </w:r>
      <w:r>
        <w:rPr>
          <w:rFonts w:ascii="Arial" w:hAnsi="Arial" w:cs="Arial"/>
        </w:rPr>
        <w:t>s</w:t>
      </w:r>
      <w:r w:rsidR="00C17DC0" w:rsidRPr="0084550E">
        <w:rPr>
          <w:rFonts w:ascii="Arial" w:hAnsi="Arial" w:cs="Arial"/>
        </w:rPr>
        <w:t>eparat</w:t>
      </w:r>
      <w:r w:rsidR="000A1861">
        <w:rPr>
          <w:rFonts w:ascii="Arial" w:hAnsi="Arial" w:cs="Arial"/>
        </w:rPr>
        <w:t>e</w:t>
      </w:r>
      <w:r w:rsidR="00C17DC0" w:rsidRPr="0084550E">
        <w:rPr>
          <w:rFonts w:ascii="Arial" w:hAnsi="Arial" w:cs="Arial"/>
        </w:rPr>
        <w:t xml:space="preserve"> out the distinct </w:t>
      </w:r>
      <w:r w:rsidR="00301ACA" w:rsidRPr="0084550E">
        <w:rPr>
          <w:rFonts w:ascii="Arial" w:hAnsi="Arial" w:cs="Arial"/>
        </w:rPr>
        <w:t xml:space="preserve">behavioural </w:t>
      </w:r>
      <w:r>
        <w:rPr>
          <w:rFonts w:ascii="Arial" w:hAnsi="Arial" w:cs="Arial"/>
        </w:rPr>
        <w:t xml:space="preserve">determinants </w:t>
      </w:r>
      <w:r w:rsidR="00301ACA" w:rsidRPr="0084550E">
        <w:rPr>
          <w:rFonts w:ascii="Arial" w:hAnsi="Arial" w:cs="Arial"/>
        </w:rPr>
        <w:t xml:space="preserve">and </w:t>
      </w:r>
      <w:r w:rsidR="00C17DC0" w:rsidRPr="0084550E">
        <w:rPr>
          <w:rFonts w:ascii="Arial" w:hAnsi="Arial" w:cs="Arial"/>
        </w:rPr>
        <w:t xml:space="preserve">biological effects of </w:t>
      </w:r>
      <w:r w:rsidR="00804578" w:rsidRPr="0084550E">
        <w:rPr>
          <w:rFonts w:ascii="Arial" w:hAnsi="Arial" w:cs="Arial"/>
        </w:rPr>
        <w:t xml:space="preserve">short or prolonged </w:t>
      </w:r>
      <w:r>
        <w:rPr>
          <w:rFonts w:ascii="Arial" w:hAnsi="Arial" w:cs="Arial"/>
        </w:rPr>
        <w:t>sitting</w:t>
      </w:r>
      <w:r w:rsidR="00846EDC" w:rsidRPr="0084550E">
        <w:rPr>
          <w:rFonts w:ascii="Arial" w:hAnsi="Arial" w:cs="Arial"/>
        </w:rPr>
        <w:t xml:space="preserve"> </w:t>
      </w:r>
      <w:r w:rsidR="00301ACA" w:rsidRPr="0084550E">
        <w:rPr>
          <w:rFonts w:ascii="Arial" w:hAnsi="Arial" w:cs="Arial"/>
        </w:rPr>
        <w:t xml:space="preserve">accumulation </w:t>
      </w:r>
      <w:r w:rsidR="007C2B3E" w:rsidRPr="0084550E">
        <w:rPr>
          <w:rFonts w:ascii="Arial" w:hAnsi="Arial" w:cs="Arial"/>
        </w:rPr>
        <w:t>patterns</w:t>
      </w:r>
      <w:r w:rsidR="00804578" w:rsidRPr="0084550E">
        <w:rPr>
          <w:rFonts w:ascii="Arial" w:hAnsi="Arial" w:cs="Arial"/>
        </w:rPr>
        <w:t xml:space="preserve"> </w:t>
      </w:r>
      <w:r w:rsidR="00301ACA" w:rsidRPr="0084550E">
        <w:rPr>
          <w:rFonts w:ascii="Arial" w:hAnsi="Arial" w:cs="Arial"/>
        </w:rPr>
        <w:t>versus</w:t>
      </w:r>
      <w:r w:rsidR="007C2B3E" w:rsidRPr="0084550E">
        <w:rPr>
          <w:rFonts w:ascii="Arial" w:hAnsi="Arial" w:cs="Arial"/>
        </w:rPr>
        <w:t xml:space="preserve"> other behaviours such as </w:t>
      </w:r>
      <w:r w:rsidR="00C17DC0" w:rsidRPr="0084550E">
        <w:rPr>
          <w:rFonts w:ascii="Arial" w:hAnsi="Arial" w:cs="Arial"/>
        </w:rPr>
        <w:t xml:space="preserve">seated fidgeting, </w:t>
      </w:r>
      <w:r w:rsidR="00DE0647" w:rsidRPr="0084550E">
        <w:rPr>
          <w:rFonts w:ascii="Arial" w:hAnsi="Arial" w:cs="Arial"/>
        </w:rPr>
        <w:t xml:space="preserve">active or passive </w:t>
      </w:r>
      <w:r w:rsidR="00C17DC0" w:rsidRPr="0084550E">
        <w:rPr>
          <w:rFonts w:ascii="Arial" w:hAnsi="Arial" w:cs="Arial"/>
        </w:rPr>
        <w:t>standing</w:t>
      </w:r>
      <w:r w:rsidR="0075001E" w:rsidRPr="0084550E">
        <w:rPr>
          <w:rFonts w:ascii="Arial" w:hAnsi="Arial" w:cs="Arial"/>
        </w:rPr>
        <w:t>,</w:t>
      </w:r>
      <w:r w:rsidR="00804578" w:rsidRPr="0084550E">
        <w:rPr>
          <w:rFonts w:ascii="Arial" w:hAnsi="Arial" w:cs="Arial"/>
        </w:rPr>
        <w:t xml:space="preserve"> </w:t>
      </w:r>
      <w:r w:rsidR="007C2B3E" w:rsidRPr="0084550E">
        <w:rPr>
          <w:rFonts w:ascii="Arial" w:hAnsi="Arial" w:cs="Arial"/>
        </w:rPr>
        <w:t>or</w:t>
      </w:r>
      <w:r w:rsidR="00C17DC0" w:rsidRPr="0084550E">
        <w:rPr>
          <w:rFonts w:ascii="Arial" w:hAnsi="Arial" w:cs="Arial"/>
        </w:rPr>
        <w:t xml:space="preserve"> </w:t>
      </w:r>
      <w:r w:rsidR="0075001E" w:rsidRPr="0084550E">
        <w:rPr>
          <w:rFonts w:ascii="Arial" w:hAnsi="Arial" w:cs="Arial"/>
        </w:rPr>
        <w:t xml:space="preserve">more dynamic </w:t>
      </w:r>
      <w:r w:rsidR="00804578" w:rsidRPr="0084550E">
        <w:rPr>
          <w:rFonts w:ascii="Arial" w:hAnsi="Arial" w:cs="Arial"/>
        </w:rPr>
        <w:t>light- or moderate-vigorous intensity</w:t>
      </w:r>
      <w:r w:rsidR="00C17DC0" w:rsidRPr="0084550E">
        <w:rPr>
          <w:rFonts w:ascii="Arial" w:hAnsi="Arial" w:cs="Arial"/>
        </w:rPr>
        <w:t xml:space="preserve"> </w:t>
      </w:r>
      <w:r w:rsidR="00804578" w:rsidRPr="0084550E">
        <w:rPr>
          <w:rFonts w:ascii="Arial" w:hAnsi="Arial" w:cs="Arial"/>
        </w:rPr>
        <w:t>activities</w:t>
      </w:r>
      <w:r w:rsidR="00C17DC0" w:rsidRPr="0084550E">
        <w:rPr>
          <w:rFonts w:ascii="Arial" w:hAnsi="Arial" w:cs="Arial"/>
        </w:rPr>
        <w:t xml:space="preserve"> </w:t>
      </w:r>
      <w:r>
        <w:rPr>
          <w:rFonts w:ascii="Arial" w:hAnsi="Arial" w:cs="Arial"/>
        </w:rPr>
        <w:t>of various modalities.</w:t>
      </w:r>
      <w:r w:rsidR="00EB1DAC" w:rsidRPr="0084550E">
        <w:rPr>
          <w:rFonts w:ascii="Arial" w:hAnsi="Arial" w:cs="Arial"/>
        </w:rPr>
        <w:t xml:space="preserve"> </w:t>
      </w:r>
      <w:r w:rsidR="00E05C49" w:rsidRPr="0084550E">
        <w:rPr>
          <w:rFonts w:ascii="Arial" w:hAnsi="Arial" w:cs="Arial"/>
        </w:rPr>
        <w:t xml:space="preserve">Although </w:t>
      </w:r>
      <w:r w:rsidR="007C2B3E" w:rsidRPr="0084550E">
        <w:rPr>
          <w:rFonts w:ascii="Arial" w:hAnsi="Arial" w:cs="Arial"/>
        </w:rPr>
        <w:t>s</w:t>
      </w:r>
      <w:r w:rsidR="00E05C49" w:rsidRPr="0084550E">
        <w:rPr>
          <w:rFonts w:ascii="Arial" w:hAnsi="Arial" w:cs="Arial"/>
        </w:rPr>
        <w:t xml:space="preserve">ystematic </w:t>
      </w:r>
      <w:r w:rsidR="00DE0647" w:rsidRPr="0084550E">
        <w:rPr>
          <w:rFonts w:ascii="Arial" w:hAnsi="Arial" w:cs="Arial"/>
        </w:rPr>
        <w:t xml:space="preserve">and direct </w:t>
      </w:r>
      <w:r w:rsidR="00E05C49" w:rsidRPr="0084550E">
        <w:rPr>
          <w:rFonts w:ascii="Arial" w:hAnsi="Arial" w:cs="Arial"/>
        </w:rPr>
        <w:t>manipulat</w:t>
      </w:r>
      <w:r w:rsidR="007C2B3E" w:rsidRPr="0084550E">
        <w:rPr>
          <w:rFonts w:ascii="Arial" w:hAnsi="Arial" w:cs="Arial"/>
        </w:rPr>
        <w:t xml:space="preserve">ion of specific behaviours </w:t>
      </w:r>
      <w:r w:rsidR="006E779B" w:rsidRPr="0084550E">
        <w:rPr>
          <w:rFonts w:ascii="Arial" w:hAnsi="Arial" w:cs="Arial"/>
        </w:rPr>
        <w:t xml:space="preserve">in </w:t>
      </w:r>
      <w:r w:rsidR="000668A8" w:rsidRPr="0084550E">
        <w:rPr>
          <w:rFonts w:ascii="Arial" w:hAnsi="Arial" w:cs="Arial"/>
        </w:rPr>
        <w:t>tightly controlled</w:t>
      </w:r>
      <w:r w:rsidR="007C2B3E" w:rsidRPr="0084550E">
        <w:rPr>
          <w:rFonts w:ascii="Arial" w:hAnsi="Arial" w:cs="Arial"/>
        </w:rPr>
        <w:t xml:space="preserve"> </w:t>
      </w:r>
      <w:r w:rsidR="007900D4" w:rsidRPr="0084550E">
        <w:rPr>
          <w:rFonts w:ascii="Arial" w:hAnsi="Arial" w:cs="Arial"/>
        </w:rPr>
        <w:t xml:space="preserve">acute </w:t>
      </w:r>
      <w:r w:rsidR="00E05C49" w:rsidRPr="0084550E">
        <w:rPr>
          <w:rFonts w:ascii="Arial" w:hAnsi="Arial" w:cs="Arial"/>
        </w:rPr>
        <w:t>‘proof</w:t>
      </w:r>
      <w:r>
        <w:rPr>
          <w:rFonts w:ascii="Arial" w:hAnsi="Arial" w:cs="Arial"/>
        </w:rPr>
        <w:t>-</w:t>
      </w:r>
      <w:r w:rsidR="00E05C49" w:rsidRPr="0084550E">
        <w:rPr>
          <w:rFonts w:ascii="Arial" w:hAnsi="Arial" w:cs="Arial"/>
        </w:rPr>
        <w:t>of</w:t>
      </w:r>
      <w:r>
        <w:rPr>
          <w:rFonts w:ascii="Arial" w:hAnsi="Arial" w:cs="Arial"/>
        </w:rPr>
        <w:t>-</w:t>
      </w:r>
      <w:r w:rsidR="00E05C49" w:rsidRPr="0084550E">
        <w:rPr>
          <w:rFonts w:ascii="Arial" w:hAnsi="Arial" w:cs="Arial"/>
        </w:rPr>
        <w:t xml:space="preserve">concept’ </w:t>
      </w:r>
      <w:r w:rsidR="006E779B" w:rsidRPr="0084550E">
        <w:rPr>
          <w:rFonts w:ascii="Arial" w:hAnsi="Arial" w:cs="Arial"/>
        </w:rPr>
        <w:t>human experimental trials (</w:t>
      </w:r>
      <w:r w:rsidR="00021E8C" w:rsidRPr="0084550E">
        <w:rPr>
          <w:rFonts w:ascii="Arial" w:hAnsi="Arial" w:cs="Arial"/>
        </w:rPr>
        <w:t xml:space="preserve">usually </w:t>
      </w:r>
      <w:r w:rsidR="006E779B" w:rsidRPr="0084550E">
        <w:rPr>
          <w:rFonts w:ascii="Arial" w:hAnsi="Arial" w:cs="Arial"/>
        </w:rPr>
        <w:t xml:space="preserve">hours </w:t>
      </w:r>
      <w:r w:rsidR="00083A2F" w:rsidRPr="0084550E">
        <w:rPr>
          <w:rFonts w:ascii="Arial" w:hAnsi="Arial" w:cs="Arial"/>
        </w:rPr>
        <w:t>in duration</w:t>
      </w:r>
      <w:r w:rsidR="006E779B" w:rsidRPr="0084550E">
        <w:rPr>
          <w:rFonts w:ascii="Arial" w:hAnsi="Arial" w:cs="Arial"/>
        </w:rPr>
        <w:t>)</w:t>
      </w:r>
      <w:r w:rsidR="007C2B3E" w:rsidRPr="0084550E">
        <w:rPr>
          <w:rFonts w:ascii="Arial" w:hAnsi="Arial" w:cs="Arial"/>
        </w:rPr>
        <w:t xml:space="preserve"> with intermediate outcomes is possible</w:t>
      </w:r>
      <w:r w:rsidR="006E779B" w:rsidRPr="0084550E">
        <w:rPr>
          <w:rFonts w:ascii="Arial" w:hAnsi="Arial" w:cs="Arial"/>
        </w:rPr>
        <w:t xml:space="preserve">, gathering </w:t>
      </w:r>
      <w:r w:rsidR="000A1861">
        <w:rPr>
          <w:rFonts w:ascii="Arial" w:hAnsi="Arial" w:cs="Arial"/>
        </w:rPr>
        <w:t xml:space="preserve">longer-term </w:t>
      </w:r>
      <w:r w:rsidR="006E779B" w:rsidRPr="0084550E">
        <w:rPr>
          <w:rFonts w:ascii="Arial" w:hAnsi="Arial" w:cs="Arial"/>
        </w:rPr>
        <w:t>RCT evidence (weeks to months)</w:t>
      </w:r>
      <w:r w:rsidR="00732274" w:rsidRPr="0084550E">
        <w:rPr>
          <w:rFonts w:ascii="Arial" w:hAnsi="Arial" w:cs="Arial"/>
        </w:rPr>
        <w:t xml:space="preserve">, </w:t>
      </w:r>
      <w:r w:rsidR="00EB1DAC" w:rsidRPr="0084550E">
        <w:rPr>
          <w:rFonts w:ascii="Arial" w:hAnsi="Arial" w:cs="Arial"/>
        </w:rPr>
        <w:t xml:space="preserve">is a major undertaking with significant cost implications and thus requires </w:t>
      </w:r>
      <w:r w:rsidR="00424FFB" w:rsidRPr="0084550E">
        <w:rPr>
          <w:rFonts w:ascii="Arial" w:hAnsi="Arial" w:cs="Arial"/>
        </w:rPr>
        <w:t>adequate</w:t>
      </w:r>
      <w:r w:rsidR="00EB1DAC" w:rsidRPr="0084550E">
        <w:rPr>
          <w:rFonts w:ascii="Arial" w:hAnsi="Arial" w:cs="Arial"/>
        </w:rPr>
        <w:t xml:space="preserve"> justification.</w:t>
      </w:r>
      <w:r w:rsidR="00732274" w:rsidRPr="0084550E">
        <w:rPr>
          <w:rFonts w:ascii="Arial" w:hAnsi="Arial" w:cs="Arial"/>
        </w:rPr>
        <w:t xml:space="preserve"> </w:t>
      </w:r>
      <w:r>
        <w:rPr>
          <w:rFonts w:ascii="Arial" w:hAnsi="Arial" w:cs="Arial"/>
        </w:rPr>
        <w:t xml:space="preserve">For example, </w:t>
      </w:r>
      <w:r w:rsidRPr="003B6CA5">
        <w:rPr>
          <w:rFonts w:ascii="Arial" w:hAnsi="Arial" w:cs="Arial"/>
        </w:rPr>
        <w:t xml:space="preserve">debates as to whether postural changes alone (i.e. passive standing) are a </w:t>
      </w:r>
      <w:r>
        <w:rPr>
          <w:rFonts w:ascii="Arial" w:hAnsi="Arial" w:cs="Arial"/>
        </w:rPr>
        <w:t>‘healthier’</w:t>
      </w:r>
      <w:r w:rsidRPr="003B6CA5">
        <w:rPr>
          <w:rFonts w:ascii="Arial" w:hAnsi="Arial" w:cs="Arial"/>
        </w:rPr>
        <w:t xml:space="preserve"> alternative to sitting remain somewhat unclear</w:t>
      </w:r>
      <w:r>
        <w:rPr>
          <w:rFonts w:ascii="Arial" w:hAnsi="Arial" w:cs="Arial"/>
        </w:rPr>
        <w:t>,</w:t>
      </w:r>
      <w:r w:rsidRPr="003B6CA5">
        <w:rPr>
          <w:rFonts w:ascii="Arial" w:hAnsi="Arial" w:cs="Arial"/>
        </w:rPr>
        <w:t xml:space="preserve"> due in part to </w:t>
      </w:r>
      <w:r w:rsidR="000A1861" w:rsidRPr="003B6CA5">
        <w:rPr>
          <w:rFonts w:ascii="Arial" w:hAnsi="Arial" w:cs="Arial"/>
        </w:rPr>
        <w:t>historically unclear definitions</w:t>
      </w:r>
      <w:r w:rsidR="000A1861">
        <w:rPr>
          <w:rFonts w:ascii="Arial" w:hAnsi="Arial" w:cs="Arial"/>
        </w:rPr>
        <w:t xml:space="preserve">, </w:t>
      </w:r>
      <w:r w:rsidR="000A1861" w:rsidRPr="003B6CA5">
        <w:rPr>
          <w:rFonts w:ascii="Arial" w:hAnsi="Arial" w:cs="Arial"/>
        </w:rPr>
        <w:t>inadequate</w:t>
      </w:r>
      <w:r w:rsidRPr="003B6CA5">
        <w:rPr>
          <w:rFonts w:ascii="Arial" w:hAnsi="Arial" w:cs="Arial"/>
        </w:rPr>
        <w:t xml:space="preserve"> measurement capacities</w:t>
      </w:r>
      <w:r w:rsidR="000A1861">
        <w:rPr>
          <w:rFonts w:ascii="Arial" w:hAnsi="Arial" w:cs="Arial"/>
        </w:rPr>
        <w:t xml:space="preserve"> or confounding factors</w:t>
      </w:r>
      <w:r w:rsidRPr="003B6CA5">
        <w:rPr>
          <w:rFonts w:ascii="Arial" w:hAnsi="Arial" w:cs="Arial"/>
        </w:rPr>
        <w:t>.</w:t>
      </w:r>
      <w:r w:rsidR="000A1861">
        <w:rPr>
          <w:rFonts w:ascii="Arial" w:hAnsi="Arial" w:cs="Arial"/>
        </w:rPr>
        <w:t xml:space="preserve"> </w:t>
      </w:r>
    </w:p>
    <w:p w14:paraId="194DF7E2" w14:textId="77777777" w:rsidR="000A1861" w:rsidRDefault="000A1861" w:rsidP="00BE6FD2">
      <w:pPr>
        <w:spacing w:line="360" w:lineRule="auto"/>
        <w:rPr>
          <w:rFonts w:ascii="Arial" w:hAnsi="Arial" w:cs="Arial"/>
        </w:rPr>
      </w:pPr>
    </w:p>
    <w:p w14:paraId="4CAE3F6F" w14:textId="4A9BC05F" w:rsidR="00E64B61" w:rsidRPr="0084550E" w:rsidRDefault="000A1861" w:rsidP="00BE6FD2">
      <w:pPr>
        <w:spacing w:line="360" w:lineRule="auto"/>
        <w:rPr>
          <w:rFonts w:ascii="Arial" w:hAnsi="Arial" w:cs="Arial"/>
        </w:rPr>
      </w:pPr>
      <w:r>
        <w:rPr>
          <w:rFonts w:ascii="Arial" w:hAnsi="Arial" w:cs="Arial"/>
        </w:rPr>
        <w:t>In many instances, i</w:t>
      </w:r>
      <w:r w:rsidR="007900D4" w:rsidRPr="0084550E">
        <w:rPr>
          <w:rFonts w:ascii="Arial" w:hAnsi="Arial" w:cs="Arial"/>
        </w:rPr>
        <w:t>t tends to be much easier to generate hypotheses based on observational research than it is to operationalize robust experimental tests to simulate these variations in the context of our behaviourally complex daily lives</w:t>
      </w:r>
      <w:r w:rsidR="007900D4" w:rsidRPr="0084550E">
        <w:rPr>
          <w:rFonts w:ascii="Arial" w:hAnsi="Arial" w:cs="Arial"/>
        </w:rPr>
        <w:fldChar w:fldCharType="begin">
          <w:fldData xml:space="preserve">PEVuZE5vdGU+PENpdGU+PEF1dGhvcj5NYXR0aGV3czwvQXV0aG9yPjxZZWFyPjIwMTU8L1llYXI+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</w:fldData>
        </w:fldChar>
      </w:r>
      <w:r w:rsidR="007900D4" w:rsidRPr="0084550E">
        <w:rPr>
          <w:rFonts w:ascii="Arial" w:hAnsi="Arial" w:cs="Arial"/>
        </w:rPr>
        <w:instrText xml:space="preserve"> ADDIN EN.CITE </w:instrText>
      </w:r>
      <w:r w:rsidR="007900D4" w:rsidRPr="0084550E">
        <w:rPr>
          <w:rFonts w:ascii="Arial" w:hAnsi="Arial" w:cs="Arial"/>
        </w:rPr>
        <w:fldChar w:fldCharType="begin">
          <w:fldData xml:space="preserve">PEVuZE5vdGU+PENpdGU+PEF1dGhvcj5NYXR0aGV3czwvQXV0aG9yPjxZZWFyPjIwMTU8L1llYXI+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</w:fldData>
        </w:fldChar>
      </w:r>
      <w:r w:rsidR="007900D4" w:rsidRPr="0084550E">
        <w:rPr>
          <w:rFonts w:ascii="Arial" w:hAnsi="Arial" w:cs="Arial"/>
        </w:rPr>
        <w:instrText xml:space="preserve"> ADDIN EN.CITE.DATA </w:instrText>
      </w:r>
      <w:r w:rsidR="007900D4" w:rsidRPr="0084550E">
        <w:rPr>
          <w:rFonts w:ascii="Arial" w:hAnsi="Arial" w:cs="Arial"/>
        </w:rPr>
      </w:r>
      <w:r w:rsidR="007900D4" w:rsidRPr="0084550E">
        <w:rPr>
          <w:rFonts w:ascii="Arial" w:hAnsi="Arial" w:cs="Arial"/>
        </w:rPr>
        <w:fldChar w:fldCharType="end"/>
      </w:r>
      <w:r w:rsidR="007900D4" w:rsidRPr="0084550E">
        <w:rPr>
          <w:rFonts w:ascii="Arial" w:hAnsi="Arial" w:cs="Arial"/>
        </w:rPr>
      </w:r>
      <w:r w:rsidR="007900D4" w:rsidRPr="0084550E">
        <w:rPr>
          <w:rFonts w:ascii="Arial" w:hAnsi="Arial" w:cs="Arial"/>
        </w:rPr>
        <w:fldChar w:fldCharType="separate"/>
      </w:r>
      <w:r w:rsidR="007900D4" w:rsidRPr="0084550E">
        <w:rPr>
          <w:rFonts w:ascii="Arial" w:hAnsi="Arial" w:cs="Arial"/>
          <w:noProof/>
          <w:vertAlign w:val="superscript"/>
        </w:rPr>
        <w:t>30,31</w:t>
      </w:r>
      <w:r w:rsidR="007900D4" w:rsidRPr="0084550E">
        <w:rPr>
          <w:rFonts w:ascii="Arial" w:hAnsi="Arial" w:cs="Arial"/>
        </w:rPr>
        <w:fldChar w:fldCharType="end"/>
      </w:r>
      <w:r w:rsidR="007900D4" w:rsidRPr="0084550E">
        <w:rPr>
          <w:rFonts w:ascii="Arial" w:hAnsi="Arial" w:cs="Arial"/>
        </w:rPr>
        <w:t xml:space="preserve">. However, as is the case with most behaviour-related observational research, measurement error, residual confounding, and reverse-causation are important limitations and challenges in the sedentary behaviour field. </w:t>
      </w:r>
      <w:r w:rsidR="002F31CF" w:rsidRPr="0084550E">
        <w:rPr>
          <w:rFonts w:ascii="Arial" w:hAnsi="Arial" w:cs="Arial"/>
        </w:rPr>
        <w:t xml:space="preserve">While high-quality </w:t>
      </w:r>
      <w:r w:rsidR="007900D4" w:rsidRPr="0084550E">
        <w:rPr>
          <w:rFonts w:ascii="Arial" w:hAnsi="Arial" w:cs="Arial"/>
        </w:rPr>
        <w:t xml:space="preserve">longer duration </w:t>
      </w:r>
      <w:r w:rsidR="002F31CF" w:rsidRPr="0084550E">
        <w:rPr>
          <w:rFonts w:ascii="Arial" w:hAnsi="Arial" w:cs="Arial"/>
        </w:rPr>
        <w:t>RCT evidence</w:t>
      </w:r>
      <w:r w:rsidR="007900D4" w:rsidRPr="0084550E">
        <w:rPr>
          <w:rFonts w:ascii="Arial" w:hAnsi="Arial" w:cs="Arial"/>
        </w:rPr>
        <w:t xml:space="preserve"> remains a key </w:t>
      </w:r>
      <w:r w:rsidR="007900D4" w:rsidRPr="0084550E">
        <w:rPr>
          <w:rFonts w:ascii="Arial" w:hAnsi="Arial" w:cs="Arial"/>
        </w:rPr>
        <w:lastRenderedPageBreak/>
        <w:t>priority</w:t>
      </w:r>
      <w:r w:rsidR="002F31CF" w:rsidRPr="0084550E">
        <w:rPr>
          <w:rFonts w:ascii="Arial" w:hAnsi="Arial" w:cs="Arial"/>
        </w:rPr>
        <w:t xml:space="preserve">, </w:t>
      </w:r>
      <w:r w:rsidR="009F0EF7">
        <w:rPr>
          <w:rFonts w:ascii="Arial" w:hAnsi="Arial" w:cs="Arial"/>
        </w:rPr>
        <w:t xml:space="preserve">it is not without limitations and </w:t>
      </w:r>
      <w:r w:rsidR="002F31CF" w:rsidRPr="0084550E">
        <w:rPr>
          <w:rFonts w:ascii="Arial" w:hAnsi="Arial" w:cs="Arial"/>
        </w:rPr>
        <w:t>t</w:t>
      </w:r>
      <w:r w:rsidR="00E64B61" w:rsidRPr="0084550E">
        <w:rPr>
          <w:rFonts w:ascii="Arial" w:hAnsi="Arial" w:cs="Arial"/>
        </w:rPr>
        <w:t>he</w:t>
      </w:r>
      <w:r w:rsidR="007900D4" w:rsidRPr="0084550E">
        <w:rPr>
          <w:rFonts w:ascii="Arial" w:hAnsi="Arial" w:cs="Arial"/>
        </w:rPr>
        <w:t xml:space="preserve"> above</w:t>
      </w:r>
      <w:r w:rsidR="00D721E6" w:rsidRPr="0084550E">
        <w:rPr>
          <w:rFonts w:ascii="Arial" w:hAnsi="Arial" w:cs="Arial"/>
        </w:rPr>
        <w:t xml:space="preserve"> </w:t>
      </w:r>
      <w:r>
        <w:rPr>
          <w:rFonts w:ascii="Arial" w:hAnsi="Arial" w:cs="Arial"/>
        </w:rPr>
        <w:t>factors</w:t>
      </w:r>
      <w:r w:rsidR="00D721E6" w:rsidRPr="0084550E">
        <w:rPr>
          <w:rFonts w:ascii="Arial" w:hAnsi="Arial" w:cs="Arial"/>
        </w:rPr>
        <w:t xml:space="preserve"> </w:t>
      </w:r>
      <w:r w:rsidR="00BE1A20" w:rsidRPr="0084550E">
        <w:rPr>
          <w:rFonts w:ascii="Arial" w:hAnsi="Arial" w:cs="Arial"/>
        </w:rPr>
        <w:t>reemphasise</w:t>
      </w:r>
      <w:r w:rsidR="00D721E6" w:rsidRPr="0084550E">
        <w:rPr>
          <w:rFonts w:ascii="Arial" w:hAnsi="Arial" w:cs="Arial"/>
        </w:rPr>
        <w:t xml:space="preserve"> </w:t>
      </w:r>
      <w:r w:rsidR="00424FFB" w:rsidRPr="0084550E">
        <w:rPr>
          <w:rFonts w:ascii="Arial" w:hAnsi="Arial" w:cs="Arial"/>
        </w:rPr>
        <w:t xml:space="preserve">that no single approach will be </w:t>
      </w:r>
      <w:proofErr w:type="gramStart"/>
      <w:r w:rsidR="00424FFB" w:rsidRPr="0084550E">
        <w:rPr>
          <w:rFonts w:ascii="Arial" w:hAnsi="Arial" w:cs="Arial"/>
        </w:rPr>
        <w:t>sufficient</w:t>
      </w:r>
      <w:proofErr w:type="gramEnd"/>
      <w:r w:rsidR="00424FFB" w:rsidRPr="0084550E">
        <w:rPr>
          <w:rFonts w:ascii="Arial" w:hAnsi="Arial" w:cs="Arial"/>
        </w:rPr>
        <w:t xml:space="preserve"> to improve our understanding of </w:t>
      </w:r>
      <w:r>
        <w:rPr>
          <w:rFonts w:ascii="Arial" w:hAnsi="Arial" w:cs="Arial"/>
        </w:rPr>
        <w:t xml:space="preserve">the </w:t>
      </w:r>
      <w:r w:rsidR="00424FFB" w:rsidRPr="009F0EF7">
        <w:rPr>
          <w:rFonts w:ascii="Arial" w:hAnsi="Arial" w:cs="Arial"/>
        </w:rPr>
        <w:t>mechanisms</w:t>
      </w:r>
      <w:r w:rsidR="00424FFB" w:rsidRPr="0084550E">
        <w:rPr>
          <w:rFonts w:ascii="Arial" w:hAnsi="Arial" w:cs="Arial"/>
        </w:rPr>
        <w:t xml:space="preserve"> that may link sedentary behaviour with chronic disease</w:t>
      </w:r>
      <w:r w:rsidR="007900D4" w:rsidRPr="0084550E">
        <w:rPr>
          <w:rFonts w:ascii="Arial" w:hAnsi="Arial" w:cs="Arial"/>
        </w:rPr>
        <w:t>. Th</w:t>
      </w:r>
      <w:r>
        <w:rPr>
          <w:rFonts w:ascii="Arial" w:hAnsi="Arial" w:cs="Arial"/>
        </w:rPr>
        <w:t>ese challenges</w:t>
      </w:r>
      <w:r w:rsidR="007900D4" w:rsidRPr="0084550E">
        <w:rPr>
          <w:rFonts w:ascii="Arial" w:hAnsi="Arial" w:cs="Arial"/>
        </w:rPr>
        <w:t xml:space="preserve"> </w:t>
      </w:r>
      <w:r w:rsidR="009F0EF7" w:rsidRPr="0084550E">
        <w:rPr>
          <w:rFonts w:ascii="Arial" w:hAnsi="Arial" w:cs="Arial"/>
        </w:rPr>
        <w:t>undersc</w:t>
      </w:r>
      <w:r w:rsidR="009F0EF7">
        <w:rPr>
          <w:rFonts w:ascii="Arial" w:hAnsi="Arial" w:cs="Arial"/>
        </w:rPr>
        <w:t>o</w:t>
      </w:r>
      <w:r w:rsidR="009F0EF7" w:rsidRPr="0084550E">
        <w:rPr>
          <w:rFonts w:ascii="Arial" w:hAnsi="Arial" w:cs="Arial"/>
        </w:rPr>
        <w:t>re</w:t>
      </w:r>
      <w:r w:rsidR="007900D4" w:rsidRPr="0084550E">
        <w:rPr>
          <w:rFonts w:ascii="Arial" w:hAnsi="Arial" w:cs="Arial"/>
        </w:rPr>
        <w:t xml:space="preserve"> </w:t>
      </w:r>
      <w:r w:rsidR="00E64B61" w:rsidRPr="0084550E">
        <w:rPr>
          <w:rFonts w:ascii="Arial" w:hAnsi="Arial" w:cs="Arial"/>
        </w:rPr>
        <w:t xml:space="preserve">the need </w:t>
      </w:r>
      <w:r w:rsidR="00AA3B44" w:rsidRPr="0084550E">
        <w:rPr>
          <w:rFonts w:ascii="Arial" w:hAnsi="Arial" w:cs="Arial"/>
        </w:rPr>
        <w:t>for</w:t>
      </w:r>
      <w:r w:rsidR="00E64B61" w:rsidRPr="0084550E">
        <w:rPr>
          <w:rFonts w:ascii="Arial" w:hAnsi="Arial" w:cs="Arial"/>
        </w:rPr>
        <w:t xml:space="preserve"> a variety of </w:t>
      </w:r>
      <w:r w:rsidR="003A0E92" w:rsidRPr="0084550E">
        <w:rPr>
          <w:rFonts w:ascii="Arial" w:hAnsi="Arial" w:cs="Arial"/>
        </w:rPr>
        <w:t xml:space="preserve">different </w:t>
      </w:r>
      <w:r>
        <w:rPr>
          <w:rFonts w:ascii="Arial" w:hAnsi="Arial" w:cs="Arial"/>
        </w:rPr>
        <w:t xml:space="preserve">research </w:t>
      </w:r>
      <w:r w:rsidR="00FE5B6D" w:rsidRPr="0084550E">
        <w:rPr>
          <w:rFonts w:ascii="Arial" w:hAnsi="Arial" w:cs="Arial"/>
        </w:rPr>
        <w:t>methods</w:t>
      </w:r>
      <w:r>
        <w:rPr>
          <w:rFonts w:ascii="Arial" w:hAnsi="Arial" w:cs="Arial"/>
        </w:rPr>
        <w:t xml:space="preserve"> and perspectives</w:t>
      </w:r>
      <w:r w:rsidR="00E64B61" w:rsidRPr="0084550E">
        <w:rPr>
          <w:rFonts w:ascii="Arial" w:hAnsi="Arial" w:cs="Arial"/>
        </w:rPr>
        <w:t xml:space="preserve">, </w:t>
      </w:r>
      <w:r w:rsidR="0057579E" w:rsidRPr="0084550E">
        <w:rPr>
          <w:rFonts w:ascii="Arial" w:hAnsi="Arial" w:cs="Arial"/>
        </w:rPr>
        <w:t>carefully tailored and systematically implemented</w:t>
      </w:r>
      <w:r w:rsidR="00E64B61" w:rsidRPr="0084550E">
        <w:rPr>
          <w:rFonts w:ascii="Arial" w:hAnsi="Arial" w:cs="Arial"/>
        </w:rPr>
        <w:t xml:space="preserve"> study designs, </w:t>
      </w:r>
      <w:r w:rsidR="00424FFB" w:rsidRPr="0084550E">
        <w:rPr>
          <w:rFonts w:ascii="Arial" w:hAnsi="Arial" w:cs="Arial"/>
        </w:rPr>
        <w:t>along with</w:t>
      </w:r>
      <w:r w:rsidR="00E64B61" w:rsidRPr="0084550E">
        <w:rPr>
          <w:rFonts w:ascii="Arial" w:hAnsi="Arial" w:cs="Arial"/>
        </w:rPr>
        <w:t xml:space="preserve"> advanced measurement and analytical approaches</w:t>
      </w:r>
      <w:r w:rsidR="009F0EF7">
        <w:rPr>
          <w:rFonts w:ascii="Arial" w:hAnsi="Arial" w:cs="Arial"/>
        </w:rPr>
        <w:t xml:space="preserve"> (i.e. triangulation of evidence)</w:t>
      </w:r>
      <w:r w:rsidR="00E64B61" w:rsidRPr="0084550E">
        <w:rPr>
          <w:rFonts w:ascii="Arial" w:hAnsi="Arial" w:cs="Arial"/>
        </w:rPr>
        <w:t xml:space="preserve">. </w:t>
      </w:r>
    </w:p>
    <w:bookmarkEnd w:id="0"/>
    <w:p w14:paraId="054FF1C5" w14:textId="77777777" w:rsidR="00ED6A9E" w:rsidRPr="0084550E" w:rsidRDefault="00ED6A9E" w:rsidP="00BE6FD2">
      <w:pPr>
        <w:spacing w:line="360" w:lineRule="auto"/>
        <w:rPr>
          <w:rFonts w:ascii="Arial" w:hAnsi="Arial" w:cs="Arial"/>
          <w:b/>
        </w:rPr>
      </w:pPr>
    </w:p>
    <w:p w14:paraId="0CA08F04" w14:textId="33209DBC" w:rsidR="00312170" w:rsidRPr="0084550E" w:rsidRDefault="0000254C" w:rsidP="00BE6FD2">
      <w:pPr>
        <w:spacing w:line="360" w:lineRule="auto"/>
        <w:rPr>
          <w:rFonts w:ascii="Arial" w:hAnsi="Arial" w:cs="Arial"/>
          <w:b/>
        </w:rPr>
      </w:pPr>
      <w:r w:rsidRPr="0084550E">
        <w:rPr>
          <w:rFonts w:ascii="Arial" w:hAnsi="Arial" w:cs="Arial"/>
          <w:b/>
        </w:rPr>
        <w:t xml:space="preserve">RECENT </w:t>
      </w:r>
      <w:r w:rsidR="00856849" w:rsidRPr="0084550E">
        <w:rPr>
          <w:rFonts w:ascii="Arial" w:hAnsi="Arial" w:cs="Arial"/>
          <w:b/>
        </w:rPr>
        <w:t>AREAS OF INTEREST</w:t>
      </w:r>
      <w:r w:rsidR="00396C7F" w:rsidRPr="0084550E">
        <w:rPr>
          <w:rFonts w:ascii="Arial" w:hAnsi="Arial" w:cs="Arial"/>
          <w:b/>
        </w:rPr>
        <w:t xml:space="preserve"> AND FUTURE DIRECTIONS</w:t>
      </w:r>
    </w:p>
    <w:p w14:paraId="42228432" w14:textId="77777777" w:rsidR="00E85F40" w:rsidRPr="0084550E" w:rsidRDefault="00E85F40" w:rsidP="00BE6FD2">
      <w:pPr>
        <w:spacing w:line="360" w:lineRule="auto"/>
        <w:rPr>
          <w:rFonts w:ascii="Arial" w:hAnsi="Arial" w:cs="Arial"/>
          <w:b/>
          <w:i/>
        </w:rPr>
      </w:pPr>
    </w:p>
    <w:p w14:paraId="6070E99B" w14:textId="33C8947C" w:rsidR="0000254C" w:rsidRPr="0084550E" w:rsidRDefault="0000254C" w:rsidP="00BE6FD2">
      <w:pPr>
        <w:spacing w:line="360" w:lineRule="auto"/>
        <w:rPr>
          <w:rFonts w:ascii="Arial" w:hAnsi="Arial" w:cs="Arial"/>
          <w:b/>
          <w:i/>
        </w:rPr>
      </w:pPr>
      <w:r w:rsidRPr="0084550E">
        <w:rPr>
          <w:rFonts w:ascii="Arial" w:hAnsi="Arial" w:cs="Arial"/>
          <w:b/>
          <w:i/>
        </w:rPr>
        <w:t>Measurement</w:t>
      </w:r>
      <w:r w:rsidR="00420BA2" w:rsidRPr="0084550E">
        <w:rPr>
          <w:rFonts w:ascii="Arial" w:hAnsi="Arial" w:cs="Arial"/>
          <w:b/>
          <w:i/>
        </w:rPr>
        <w:t xml:space="preserve"> systems</w:t>
      </w:r>
      <w:r w:rsidR="002C44D8" w:rsidRPr="0084550E">
        <w:rPr>
          <w:rFonts w:ascii="Arial" w:hAnsi="Arial" w:cs="Arial"/>
          <w:b/>
          <w:i/>
        </w:rPr>
        <w:t xml:space="preserve"> and</w:t>
      </w:r>
      <w:r w:rsidR="00420BA2" w:rsidRPr="0084550E">
        <w:rPr>
          <w:rFonts w:ascii="Arial" w:hAnsi="Arial" w:cs="Arial"/>
          <w:b/>
          <w:i/>
        </w:rPr>
        <w:t xml:space="preserve"> </w:t>
      </w:r>
      <w:bookmarkStart w:id="8" w:name="_Hlk20176486"/>
      <w:r w:rsidR="007900D4" w:rsidRPr="0084550E">
        <w:rPr>
          <w:rFonts w:ascii="Arial" w:hAnsi="Arial" w:cs="Arial"/>
          <w:b/>
          <w:i/>
        </w:rPr>
        <w:t xml:space="preserve">data </w:t>
      </w:r>
      <w:r w:rsidR="003C5744" w:rsidRPr="0084550E">
        <w:rPr>
          <w:rFonts w:ascii="Arial" w:hAnsi="Arial" w:cs="Arial"/>
          <w:b/>
          <w:i/>
        </w:rPr>
        <w:t>labelling</w:t>
      </w:r>
      <w:r w:rsidR="007900D4" w:rsidRPr="0084550E">
        <w:rPr>
          <w:rFonts w:ascii="Arial" w:hAnsi="Arial" w:cs="Arial"/>
          <w:b/>
          <w:i/>
        </w:rPr>
        <w:t xml:space="preserve"> </w:t>
      </w:r>
      <w:r w:rsidR="00420BA2" w:rsidRPr="0084550E">
        <w:rPr>
          <w:rFonts w:ascii="Arial" w:hAnsi="Arial" w:cs="Arial"/>
          <w:b/>
          <w:i/>
        </w:rPr>
        <w:t xml:space="preserve">methods </w:t>
      </w:r>
      <w:bookmarkEnd w:id="8"/>
    </w:p>
    <w:p w14:paraId="0F1DAF84" w14:textId="2594F03A" w:rsidR="00267993" w:rsidRPr="0084550E" w:rsidRDefault="008A1F24" w:rsidP="00BE6FD2">
      <w:pPr>
        <w:spacing w:line="360" w:lineRule="auto"/>
        <w:rPr>
          <w:rFonts w:ascii="Arial" w:hAnsi="Arial" w:cs="Arial"/>
        </w:rPr>
      </w:pPr>
      <w:r w:rsidRPr="0084550E">
        <w:rPr>
          <w:rFonts w:ascii="Arial" w:hAnsi="Arial" w:cs="Arial"/>
        </w:rPr>
        <w:t xml:space="preserve">Accurate measurement remains fundamental for documenting </w:t>
      </w:r>
      <w:r w:rsidR="00BC6B0C" w:rsidRPr="0084550E">
        <w:rPr>
          <w:rFonts w:ascii="Arial" w:hAnsi="Arial" w:cs="Arial"/>
        </w:rPr>
        <w:t xml:space="preserve">overall </w:t>
      </w:r>
      <w:r w:rsidRPr="0084550E">
        <w:rPr>
          <w:rFonts w:ascii="Arial" w:hAnsi="Arial" w:cs="Arial"/>
        </w:rPr>
        <w:t xml:space="preserve">levels </w:t>
      </w:r>
      <w:r w:rsidR="00BC6B0C" w:rsidRPr="0084550E">
        <w:rPr>
          <w:rFonts w:ascii="Arial" w:hAnsi="Arial" w:cs="Arial"/>
        </w:rPr>
        <w:t>and accumulation patterns</w:t>
      </w:r>
      <w:r w:rsidRPr="0084550E">
        <w:rPr>
          <w:rFonts w:ascii="Arial" w:hAnsi="Arial" w:cs="Arial"/>
        </w:rPr>
        <w:t xml:space="preserve"> of </w:t>
      </w:r>
      <w:r w:rsidR="00B20639" w:rsidRPr="0084550E">
        <w:rPr>
          <w:rFonts w:ascii="Arial" w:hAnsi="Arial" w:cs="Arial"/>
        </w:rPr>
        <w:t xml:space="preserve">sedentary </w:t>
      </w:r>
      <w:r w:rsidRPr="0084550E">
        <w:rPr>
          <w:rFonts w:ascii="Arial" w:hAnsi="Arial" w:cs="Arial"/>
        </w:rPr>
        <w:t xml:space="preserve">time, understanding </w:t>
      </w:r>
      <w:r w:rsidR="009F0EF7">
        <w:rPr>
          <w:rFonts w:ascii="Arial" w:hAnsi="Arial" w:cs="Arial"/>
        </w:rPr>
        <w:t xml:space="preserve">determinants and </w:t>
      </w:r>
      <w:r w:rsidRPr="0084550E">
        <w:rPr>
          <w:rFonts w:ascii="Arial" w:hAnsi="Arial" w:cs="Arial"/>
        </w:rPr>
        <w:t xml:space="preserve">dose-response relationships with specific health parameters, and evaluating the efficacy and effectiveness of </w:t>
      </w:r>
      <w:r w:rsidR="00267993" w:rsidRPr="0084550E">
        <w:rPr>
          <w:rFonts w:ascii="Arial" w:hAnsi="Arial" w:cs="Arial"/>
        </w:rPr>
        <w:t xml:space="preserve">sedentary-reduction </w:t>
      </w:r>
      <w:r w:rsidR="00B20639" w:rsidRPr="0084550E">
        <w:rPr>
          <w:rFonts w:ascii="Arial" w:hAnsi="Arial" w:cs="Arial"/>
        </w:rPr>
        <w:t>interventions</w:t>
      </w:r>
      <w:r w:rsidRPr="0084550E">
        <w:rPr>
          <w:rFonts w:ascii="Arial" w:hAnsi="Arial" w:cs="Arial"/>
        </w:rPr>
        <w:t>.</w:t>
      </w:r>
      <w:r w:rsidR="002C44D8" w:rsidRPr="0084550E">
        <w:rPr>
          <w:rFonts w:ascii="Arial" w:hAnsi="Arial" w:cs="Arial"/>
        </w:rPr>
        <w:t xml:space="preserve"> </w:t>
      </w:r>
      <w:r w:rsidR="00636EB7" w:rsidRPr="0084550E">
        <w:rPr>
          <w:rFonts w:ascii="Arial" w:hAnsi="Arial" w:cs="Arial"/>
        </w:rPr>
        <w:t>New questionnaire methods with reasonably valid estimates and contextually rich data (e.g. ACT</w:t>
      </w:r>
      <w:r w:rsidR="00424FFB" w:rsidRPr="0084550E">
        <w:rPr>
          <w:rFonts w:ascii="Arial" w:hAnsi="Arial" w:cs="Arial"/>
        </w:rPr>
        <w:t>-</w:t>
      </w:r>
      <w:r w:rsidR="00636EB7" w:rsidRPr="0084550E">
        <w:rPr>
          <w:rFonts w:ascii="Arial" w:hAnsi="Arial" w:cs="Arial"/>
        </w:rPr>
        <w:t>24</w:t>
      </w:r>
      <w:r w:rsidR="00636EB7" w:rsidRPr="0084550E">
        <w:rPr>
          <w:rFonts w:ascii="Arial" w:hAnsi="Arial" w:cs="Arial"/>
        </w:rPr>
        <w:fldChar w:fldCharType="begin">
          <w:fldData xml:space="preserve">PEVuZE5vdGU+PENpdGU+PEF1dGhvcj5NYXR0aGV3czwvQXV0aG9yPjxZZWFyPjIwMTg8L1llYXI+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</w:fldData>
        </w:fldChar>
      </w:r>
      <w:r w:rsidR="00680F18" w:rsidRPr="0084550E">
        <w:rPr>
          <w:rFonts w:ascii="Arial" w:hAnsi="Arial" w:cs="Arial"/>
        </w:rPr>
        <w:instrText xml:space="preserve"> ADDIN EN.CITE </w:instrText>
      </w:r>
      <w:r w:rsidR="00680F18" w:rsidRPr="0084550E">
        <w:rPr>
          <w:rFonts w:ascii="Arial" w:hAnsi="Arial" w:cs="Arial"/>
        </w:rPr>
        <w:fldChar w:fldCharType="begin">
          <w:fldData xml:space="preserve">PEVuZE5vdGU+PENpdGU+PEF1dGhvcj5NYXR0aGV3czwvQXV0aG9yPjxZZWFyPjIwMTg8L1llYXI+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</w:fldData>
        </w:fldChar>
      </w:r>
      <w:r w:rsidR="00680F18" w:rsidRPr="0084550E">
        <w:rPr>
          <w:rFonts w:ascii="Arial" w:hAnsi="Arial" w:cs="Arial"/>
        </w:rPr>
        <w:instrText xml:space="preserve"> ADDIN EN.CITE.DATA </w:instrText>
      </w:r>
      <w:r w:rsidR="00680F18" w:rsidRPr="0084550E">
        <w:rPr>
          <w:rFonts w:ascii="Arial" w:hAnsi="Arial" w:cs="Arial"/>
        </w:rPr>
      </w:r>
      <w:r w:rsidR="00680F18" w:rsidRPr="0084550E">
        <w:rPr>
          <w:rFonts w:ascii="Arial" w:hAnsi="Arial" w:cs="Arial"/>
        </w:rPr>
        <w:fldChar w:fldCharType="end"/>
      </w:r>
      <w:r w:rsidR="00636EB7" w:rsidRPr="0084550E">
        <w:rPr>
          <w:rFonts w:ascii="Arial" w:hAnsi="Arial" w:cs="Arial"/>
        </w:rPr>
      </w:r>
      <w:r w:rsidR="00636EB7" w:rsidRPr="0084550E">
        <w:rPr>
          <w:rFonts w:ascii="Arial" w:hAnsi="Arial" w:cs="Arial"/>
        </w:rPr>
        <w:fldChar w:fldCharType="separate"/>
      </w:r>
      <w:r w:rsidR="00680F18" w:rsidRPr="0084550E">
        <w:rPr>
          <w:rFonts w:ascii="Arial" w:hAnsi="Arial" w:cs="Arial"/>
          <w:noProof/>
          <w:vertAlign w:val="superscript"/>
        </w:rPr>
        <w:t>32,33</w:t>
      </w:r>
      <w:r w:rsidR="00636EB7" w:rsidRPr="0084550E">
        <w:rPr>
          <w:rFonts w:ascii="Arial" w:hAnsi="Arial" w:cs="Arial"/>
        </w:rPr>
        <w:fldChar w:fldCharType="end"/>
      </w:r>
      <w:r w:rsidR="00636EB7" w:rsidRPr="0084550E">
        <w:rPr>
          <w:rFonts w:ascii="Arial" w:hAnsi="Arial" w:cs="Arial"/>
        </w:rPr>
        <w:t>), emergent</w:t>
      </w:r>
      <w:r w:rsidR="00EC138D" w:rsidRPr="0084550E">
        <w:rPr>
          <w:rFonts w:ascii="Arial" w:hAnsi="Arial" w:cs="Arial"/>
        </w:rPr>
        <w:t xml:space="preserve"> device-based</w:t>
      </w:r>
      <w:r w:rsidR="00636EB7" w:rsidRPr="0084550E">
        <w:rPr>
          <w:rFonts w:ascii="Arial" w:hAnsi="Arial" w:cs="Arial"/>
        </w:rPr>
        <w:t xml:space="preserve"> technologies </w:t>
      </w:r>
      <w:r w:rsidR="00636EB7" w:rsidRPr="0084550E">
        <w:rPr>
          <w:rFonts w:ascii="Arial" w:hAnsi="Arial" w:cs="Arial"/>
        </w:rPr>
        <w:fldChar w:fldCharType="begin">
          <w:fldData xml:space="preserve">PEVuZE5vdGU+PENpdGU+PEF1dGhvcj5UaWtrYW5lbjwvQXV0aG9yPjxZZWFyPjIwMTM8L1llYXI+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</w:fldData>
        </w:fldChar>
      </w:r>
      <w:r w:rsidR="008812EC">
        <w:rPr>
          <w:rFonts w:ascii="Arial" w:hAnsi="Arial" w:cs="Arial"/>
        </w:rPr>
        <w:instrText xml:space="preserve"> ADDIN EN.CITE </w:instrText>
      </w:r>
      <w:r w:rsidR="008812EC">
        <w:rPr>
          <w:rFonts w:ascii="Arial" w:hAnsi="Arial" w:cs="Arial"/>
        </w:rPr>
        <w:fldChar w:fldCharType="begin">
          <w:fldData xml:space="preserve">PEVuZE5vdGU+PENpdGU+PEF1dGhvcj5UaWtrYW5lbjwvQXV0aG9yPjxZZWFyPjIwMTM8L1llYXI+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</w:fldData>
        </w:fldChar>
      </w:r>
      <w:r w:rsidR="008812EC">
        <w:rPr>
          <w:rFonts w:ascii="Arial" w:hAnsi="Arial" w:cs="Arial"/>
        </w:rPr>
        <w:instrText xml:space="preserve"> ADDIN EN.CITE.DATA </w:instrText>
      </w:r>
      <w:r w:rsidR="008812EC">
        <w:rPr>
          <w:rFonts w:ascii="Arial" w:hAnsi="Arial" w:cs="Arial"/>
        </w:rPr>
      </w:r>
      <w:r w:rsidR="008812EC">
        <w:rPr>
          <w:rFonts w:ascii="Arial" w:hAnsi="Arial" w:cs="Arial"/>
        </w:rPr>
        <w:fldChar w:fldCharType="end"/>
      </w:r>
      <w:r w:rsidR="00636EB7" w:rsidRPr="0084550E">
        <w:rPr>
          <w:rFonts w:ascii="Arial" w:hAnsi="Arial" w:cs="Arial"/>
        </w:rPr>
      </w:r>
      <w:r w:rsidR="00636EB7" w:rsidRPr="0084550E">
        <w:rPr>
          <w:rFonts w:ascii="Arial" w:hAnsi="Arial" w:cs="Arial"/>
        </w:rPr>
        <w:fldChar w:fldCharType="separate"/>
      </w:r>
      <w:r w:rsidR="00680F18" w:rsidRPr="0084550E">
        <w:rPr>
          <w:rFonts w:ascii="Arial" w:hAnsi="Arial" w:cs="Arial"/>
          <w:noProof/>
          <w:vertAlign w:val="superscript"/>
        </w:rPr>
        <w:t>34-36</w:t>
      </w:r>
      <w:r w:rsidR="00636EB7" w:rsidRPr="0084550E">
        <w:rPr>
          <w:rFonts w:ascii="Arial" w:hAnsi="Arial" w:cs="Arial"/>
        </w:rPr>
        <w:fldChar w:fldCharType="end"/>
      </w:r>
      <w:r w:rsidR="00636EB7" w:rsidRPr="0084550E">
        <w:rPr>
          <w:rFonts w:ascii="Arial" w:hAnsi="Arial" w:cs="Arial"/>
        </w:rPr>
        <w:t>, and analytic methods show considerable promise in sedentary behaviour assessment</w:t>
      </w:r>
      <w:r w:rsidR="00EC138D" w:rsidRPr="0084550E">
        <w:rPr>
          <w:rFonts w:ascii="Arial" w:hAnsi="Arial" w:cs="Arial"/>
        </w:rPr>
        <w:t xml:space="preserve">. </w:t>
      </w:r>
      <w:r w:rsidR="00BB7AEC" w:rsidRPr="0084550E">
        <w:rPr>
          <w:rFonts w:ascii="Arial" w:hAnsi="Arial" w:cs="Arial"/>
        </w:rPr>
        <w:t>In addition, t</w:t>
      </w:r>
      <w:r w:rsidR="00424FFB" w:rsidRPr="0084550E">
        <w:rPr>
          <w:rFonts w:ascii="Arial" w:hAnsi="Arial" w:cs="Arial"/>
        </w:rPr>
        <w:t xml:space="preserve">rends towards device miniaturization and longer battery life and interoperability of existing devices/logs (e.g. accelerometers, EMG, smartphones, GPS, ecological momentary assessment, or domain-specific logs) are making the collection of continuous, time-stamped data more accurate and feasible, and will no doubt provide unique insights and opportunities in the future. </w:t>
      </w:r>
      <w:r w:rsidR="00EC138D" w:rsidRPr="0084550E">
        <w:rPr>
          <w:rFonts w:ascii="Arial" w:hAnsi="Arial" w:cs="Arial"/>
        </w:rPr>
        <w:t>However,</w:t>
      </w:r>
      <w:r w:rsidR="00636EB7" w:rsidRPr="0084550E">
        <w:rPr>
          <w:rFonts w:ascii="Arial" w:hAnsi="Arial" w:cs="Arial"/>
        </w:rPr>
        <w:t xml:space="preserve"> challenges </w:t>
      </w:r>
      <w:r w:rsidR="00267993" w:rsidRPr="0084550E">
        <w:rPr>
          <w:rFonts w:ascii="Arial" w:hAnsi="Arial" w:cs="Arial"/>
        </w:rPr>
        <w:t xml:space="preserve">remain </w:t>
      </w:r>
      <w:r w:rsidR="00636EB7" w:rsidRPr="0084550E">
        <w:rPr>
          <w:rFonts w:ascii="Arial" w:hAnsi="Arial" w:cs="Arial"/>
        </w:rPr>
        <w:t>with reproducibility, attaining compliance with measurement protocols (particularly in large samples)</w:t>
      </w:r>
      <w:r w:rsidR="00EC138D" w:rsidRPr="0084550E">
        <w:rPr>
          <w:rFonts w:ascii="Arial" w:hAnsi="Arial" w:cs="Arial"/>
        </w:rPr>
        <w:t>,</w:t>
      </w:r>
      <w:r w:rsidR="00636EB7" w:rsidRPr="0084550E">
        <w:rPr>
          <w:rFonts w:ascii="Arial" w:hAnsi="Arial" w:cs="Arial"/>
        </w:rPr>
        <w:t xml:space="preserve"> and the development and application of complex analytical methods with high levels of generalizability. </w:t>
      </w:r>
      <w:r w:rsidR="002C44D8" w:rsidRPr="0084550E">
        <w:rPr>
          <w:rFonts w:ascii="Arial" w:hAnsi="Arial" w:cs="Arial"/>
        </w:rPr>
        <w:t xml:space="preserve">Thigh worn accelerometers (e.g. </w:t>
      </w:r>
      <w:proofErr w:type="spellStart"/>
      <w:r w:rsidR="002C44D8" w:rsidRPr="0084550E">
        <w:rPr>
          <w:rFonts w:ascii="Arial" w:hAnsi="Arial" w:cs="Arial"/>
        </w:rPr>
        <w:t>ActivPAL</w:t>
      </w:r>
      <w:proofErr w:type="spellEnd"/>
      <w:r w:rsidR="002C44D8" w:rsidRPr="0084550E">
        <w:rPr>
          <w:rFonts w:ascii="Arial" w:hAnsi="Arial" w:cs="Arial"/>
        </w:rPr>
        <w:t xml:space="preserve">) are currently the criterion standard for distinguishing sitting from </w:t>
      </w:r>
      <w:r w:rsidR="0098068A" w:rsidRPr="0084550E">
        <w:rPr>
          <w:rFonts w:ascii="Arial" w:hAnsi="Arial" w:cs="Arial"/>
        </w:rPr>
        <w:t>non-sitting postures</w:t>
      </w:r>
      <w:r w:rsidR="002C44D8" w:rsidRPr="0084550E">
        <w:rPr>
          <w:rFonts w:ascii="Arial" w:hAnsi="Arial" w:cs="Arial"/>
        </w:rPr>
        <w:t xml:space="preserve"> in field-based studies</w:t>
      </w:r>
      <w:r w:rsidR="00781496" w:rsidRPr="0084550E">
        <w:rPr>
          <w:rFonts w:ascii="Arial" w:hAnsi="Arial" w:cs="Arial"/>
        </w:rPr>
        <w:t xml:space="preserve"> and are proving valuable in intervention studies</w:t>
      </w:r>
      <w:r w:rsidR="000F1B0E" w:rsidRPr="0084550E">
        <w:rPr>
          <w:rFonts w:ascii="Arial" w:hAnsi="Arial" w:cs="Arial"/>
        </w:rPr>
        <w:t xml:space="preserve"> to help understand potential unique contributions of different postures and activity types </w:t>
      </w:r>
      <w:r w:rsidR="00CE533E" w:rsidRPr="0084550E">
        <w:rPr>
          <w:rFonts w:ascii="Arial" w:hAnsi="Arial" w:cs="Arial"/>
        </w:rPr>
        <w:t>with health outcomes</w:t>
      </w:r>
      <w:r w:rsidR="004D54DE" w:rsidRPr="0084550E">
        <w:rPr>
          <w:rFonts w:ascii="Arial" w:hAnsi="Arial" w:cs="Arial"/>
        </w:rPr>
        <w:t xml:space="preserve">. </w:t>
      </w:r>
      <w:r w:rsidR="009F0EF7">
        <w:rPr>
          <w:rFonts w:ascii="Arial" w:hAnsi="Arial" w:cs="Arial"/>
        </w:rPr>
        <w:t>P</w:t>
      </w:r>
      <w:r w:rsidR="00DF7606" w:rsidRPr="0084550E">
        <w:rPr>
          <w:rFonts w:ascii="Arial" w:hAnsi="Arial" w:cs="Arial"/>
        </w:rPr>
        <w:t xml:space="preserve">opulation-level studies </w:t>
      </w:r>
      <w:r w:rsidR="00CE533E" w:rsidRPr="0084550E">
        <w:rPr>
          <w:rFonts w:ascii="Arial" w:hAnsi="Arial" w:cs="Arial"/>
        </w:rPr>
        <w:t>incorporating</w:t>
      </w:r>
      <w:r w:rsidR="00DF7606" w:rsidRPr="0084550E">
        <w:rPr>
          <w:rFonts w:ascii="Arial" w:hAnsi="Arial" w:cs="Arial"/>
        </w:rPr>
        <w:t xml:space="preserve"> thigh worn accelerometers are</w:t>
      </w:r>
      <w:r w:rsidR="009F0EF7">
        <w:rPr>
          <w:rFonts w:ascii="Arial" w:hAnsi="Arial" w:cs="Arial"/>
        </w:rPr>
        <w:t xml:space="preserve"> however</w:t>
      </w:r>
      <w:r w:rsidR="00DF7606" w:rsidRPr="0084550E">
        <w:rPr>
          <w:rFonts w:ascii="Arial" w:hAnsi="Arial" w:cs="Arial"/>
        </w:rPr>
        <w:t xml:space="preserve"> </w:t>
      </w:r>
      <w:r w:rsidR="00CE533E" w:rsidRPr="0084550E">
        <w:rPr>
          <w:rFonts w:ascii="Arial" w:hAnsi="Arial" w:cs="Arial"/>
        </w:rPr>
        <w:t xml:space="preserve">much </w:t>
      </w:r>
      <w:r w:rsidR="00DF7606" w:rsidRPr="0084550E">
        <w:rPr>
          <w:rFonts w:ascii="Arial" w:hAnsi="Arial" w:cs="Arial"/>
        </w:rPr>
        <w:t>smaller than those that use wrist-worn devices (e.g. UK Biobank</w:t>
      </w:r>
      <w:r w:rsidR="00DF7606" w:rsidRPr="0084550E">
        <w:rPr>
          <w:rFonts w:ascii="Arial" w:hAnsi="Arial" w:cs="Arial"/>
        </w:rPr>
        <w:fldChar w:fldCharType="begin">
          <w:fldData xml:space="preserve">PEVuZE5vdGU+PENpdGU+PEF1dGhvcj5XaWpuZGFlbGU8L0F1dGhvcj48WWVhcj4yMDE1PC9ZZWFy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</w:fldData>
        </w:fldChar>
      </w:r>
      <w:r w:rsidR="00680F18" w:rsidRPr="0084550E">
        <w:rPr>
          <w:rFonts w:ascii="Arial" w:hAnsi="Arial" w:cs="Arial"/>
        </w:rPr>
        <w:instrText xml:space="preserve"> ADDIN EN.CITE </w:instrText>
      </w:r>
      <w:r w:rsidR="00680F18" w:rsidRPr="0084550E">
        <w:rPr>
          <w:rFonts w:ascii="Arial" w:hAnsi="Arial" w:cs="Arial"/>
        </w:rPr>
        <w:fldChar w:fldCharType="begin">
          <w:fldData xml:space="preserve">PEVuZE5vdGU+PENpdGU+PEF1dGhvcj5XaWpuZGFlbGU8L0F1dGhvcj48WWVhcj4yMDE1PC9ZZWFy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</w:fldData>
        </w:fldChar>
      </w:r>
      <w:r w:rsidR="00680F18" w:rsidRPr="0084550E">
        <w:rPr>
          <w:rFonts w:ascii="Arial" w:hAnsi="Arial" w:cs="Arial"/>
        </w:rPr>
        <w:instrText xml:space="preserve"> ADDIN EN.CITE.DATA </w:instrText>
      </w:r>
      <w:r w:rsidR="00680F18" w:rsidRPr="0084550E">
        <w:rPr>
          <w:rFonts w:ascii="Arial" w:hAnsi="Arial" w:cs="Arial"/>
        </w:rPr>
      </w:r>
      <w:r w:rsidR="00680F18" w:rsidRPr="0084550E">
        <w:rPr>
          <w:rFonts w:ascii="Arial" w:hAnsi="Arial" w:cs="Arial"/>
        </w:rPr>
        <w:fldChar w:fldCharType="end"/>
      </w:r>
      <w:r w:rsidR="00DF7606" w:rsidRPr="0084550E">
        <w:rPr>
          <w:rFonts w:ascii="Arial" w:hAnsi="Arial" w:cs="Arial"/>
        </w:rPr>
      </w:r>
      <w:r w:rsidR="00DF7606" w:rsidRPr="0084550E">
        <w:rPr>
          <w:rFonts w:ascii="Arial" w:hAnsi="Arial" w:cs="Arial"/>
        </w:rPr>
        <w:fldChar w:fldCharType="separate"/>
      </w:r>
      <w:r w:rsidR="00680F18" w:rsidRPr="0084550E">
        <w:rPr>
          <w:rFonts w:ascii="Arial" w:hAnsi="Arial" w:cs="Arial"/>
          <w:noProof/>
          <w:vertAlign w:val="superscript"/>
        </w:rPr>
        <w:t>37</w:t>
      </w:r>
      <w:r w:rsidR="00DF7606" w:rsidRPr="0084550E">
        <w:rPr>
          <w:rFonts w:ascii="Arial" w:hAnsi="Arial" w:cs="Arial"/>
        </w:rPr>
        <w:fldChar w:fldCharType="end"/>
      </w:r>
      <w:r w:rsidR="00DF7606" w:rsidRPr="0084550E">
        <w:rPr>
          <w:rFonts w:ascii="Arial" w:hAnsi="Arial" w:cs="Arial"/>
        </w:rPr>
        <w:t>), in large part due to differences in convenience and cost</w:t>
      </w:r>
      <w:r w:rsidR="00DF7606" w:rsidRPr="0084550E">
        <w:rPr>
          <w:rFonts w:ascii="Arial" w:hAnsi="Arial" w:cs="Arial"/>
        </w:rPr>
        <w:fldChar w:fldCharType="begin">
          <w:fldData xml:space="preserve">PEVuZE5vdGU+PENpdGU+PEF1dGhvcj5Eb2hlcnR5PC9BdXRob3I+PFllYXI+MjAxNzwvWWVhcj48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=
</w:fldData>
        </w:fldChar>
      </w:r>
      <w:r w:rsidR="00680F18" w:rsidRPr="0084550E">
        <w:rPr>
          <w:rFonts w:ascii="Arial" w:hAnsi="Arial" w:cs="Arial"/>
        </w:rPr>
        <w:instrText xml:space="preserve"> ADDIN EN.CITE </w:instrText>
      </w:r>
      <w:r w:rsidR="00680F18" w:rsidRPr="0084550E">
        <w:rPr>
          <w:rFonts w:ascii="Arial" w:hAnsi="Arial" w:cs="Arial"/>
        </w:rPr>
        <w:fldChar w:fldCharType="begin">
          <w:fldData xml:space="preserve">PEVuZE5vdGU+PENpdGU+PEF1dGhvcj5Eb2hlcnR5PC9BdXRob3I+PFllYXI+MjAxNzwvWWVhcj48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=
</w:fldData>
        </w:fldChar>
      </w:r>
      <w:r w:rsidR="00680F18" w:rsidRPr="0084550E">
        <w:rPr>
          <w:rFonts w:ascii="Arial" w:hAnsi="Arial" w:cs="Arial"/>
        </w:rPr>
        <w:instrText xml:space="preserve"> ADDIN EN.CITE.DATA </w:instrText>
      </w:r>
      <w:r w:rsidR="00680F18" w:rsidRPr="0084550E">
        <w:rPr>
          <w:rFonts w:ascii="Arial" w:hAnsi="Arial" w:cs="Arial"/>
        </w:rPr>
      </w:r>
      <w:r w:rsidR="00680F18" w:rsidRPr="0084550E">
        <w:rPr>
          <w:rFonts w:ascii="Arial" w:hAnsi="Arial" w:cs="Arial"/>
        </w:rPr>
        <w:fldChar w:fldCharType="end"/>
      </w:r>
      <w:r w:rsidR="00DF7606" w:rsidRPr="0084550E">
        <w:rPr>
          <w:rFonts w:ascii="Arial" w:hAnsi="Arial" w:cs="Arial"/>
        </w:rPr>
      </w:r>
      <w:r w:rsidR="00DF7606" w:rsidRPr="0084550E">
        <w:rPr>
          <w:rFonts w:ascii="Arial" w:hAnsi="Arial" w:cs="Arial"/>
        </w:rPr>
        <w:fldChar w:fldCharType="separate"/>
      </w:r>
      <w:r w:rsidR="00680F18" w:rsidRPr="0084550E">
        <w:rPr>
          <w:rFonts w:ascii="Arial" w:hAnsi="Arial" w:cs="Arial"/>
          <w:noProof/>
          <w:vertAlign w:val="superscript"/>
        </w:rPr>
        <w:t>38</w:t>
      </w:r>
      <w:r w:rsidR="00DF7606" w:rsidRPr="0084550E">
        <w:rPr>
          <w:rFonts w:ascii="Arial" w:hAnsi="Arial" w:cs="Arial"/>
        </w:rPr>
        <w:fldChar w:fldCharType="end"/>
      </w:r>
      <w:r w:rsidR="00DF7606" w:rsidRPr="0084550E">
        <w:rPr>
          <w:rFonts w:ascii="Arial" w:hAnsi="Arial" w:cs="Arial"/>
        </w:rPr>
        <w:t xml:space="preserve">. </w:t>
      </w:r>
      <w:r w:rsidR="000F1B0E" w:rsidRPr="0084550E">
        <w:rPr>
          <w:rFonts w:ascii="Arial" w:hAnsi="Arial" w:cs="Arial"/>
        </w:rPr>
        <w:t>In this regard, new collaborative research platforms such as the Prospective Physical Activity, Sitting, and Sleep consortium (</w:t>
      </w:r>
      <w:proofErr w:type="spellStart"/>
      <w:r w:rsidR="000F1B0E" w:rsidRPr="0084550E">
        <w:rPr>
          <w:rFonts w:ascii="Arial" w:hAnsi="Arial" w:cs="Arial"/>
        </w:rPr>
        <w:t>ProPASS</w:t>
      </w:r>
      <w:proofErr w:type="spellEnd"/>
      <w:r w:rsidR="000F1B0E" w:rsidRPr="0084550E">
        <w:rPr>
          <w:rFonts w:ascii="Arial" w:hAnsi="Arial" w:cs="Arial"/>
        </w:rPr>
        <w:t xml:space="preserve">) – which aims to </w:t>
      </w:r>
      <w:r w:rsidR="00267993" w:rsidRPr="0084550E">
        <w:rPr>
          <w:rFonts w:ascii="Arial" w:hAnsi="Arial" w:cs="Arial"/>
        </w:rPr>
        <w:t>pool</w:t>
      </w:r>
      <w:r w:rsidR="000F1B0E" w:rsidRPr="0084550E">
        <w:rPr>
          <w:rFonts w:ascii="Arial" w:hAnsi="Arial" w:cs="Arial"/>
        </w:rPr>
        <w:t xml:space="preserve"> together existing and future observational studies of thigh-worn accelerometry – </w:t>
      </w:r>
      <w:r w:rsidR="009F0EF7">
        <w:rPr>
          <w:rFonts w:ascii="Arial" w:hAnsi="Arial" w:cs="Arial"/>
        </w:rPr>
        <w:t>show</w:t>
      </w:r>
      <w:r w:rsidR="00CE533E" w:rsidRPr="0084550E">
        <w:rPr>
          <w:rFonts w:ascii="Arial" w:hAnsi="Arial" w:cs="Arial"/>
        </w:rPr>
        <w:t xml:space="preserve"> potential and are</w:t>
      </w:r>
      <w:r w:rsidR="000F1B0E" w:rsidRPr="0084550E">
        <w:rPr>
          <w:rFonts w:ascii="Arial" w:hAnsi="Arial" w:cs="Arial"/>
        </w:rPr>
        <w:t xml:space="preserve"> </w:t>
      </w:r>
      <w:r w:rsidR="009F0EF7">
        <w:rPr>
          <w:rFonts w:ascii="Arial" w:hAnsi="Arial" w:cs="Arial"/>
        </w:rPr>
        <w:t xml:space="preserve">currently being </w:t>
      </w:r>
      <w:r w:rsidR="000F1B0E" w:rsidRPr="0084550E">
        <w:rPr>
          <w:rFonts w:ascii="Arial" w:hAnsi="Arial" w:cs="Arial"/>
        </w:rPr>
        <w:t>develop</w:t>
      </w:r>
      <w:r w:rsidR="009F0EF7">
        <w:rPr>
          <w:rFonts w:ascii="Arial" w:hAnsi="Arial" w:cs="Arial"/>
        </w:rPr>
        <w:t>ed</w:t>
      </w:r>
      <w:r w:rsidR="000F1B0E" w:rsidRPr="0084550E">
        <w:rPr>
          <w:rFonts w:ascii="Arial" w:hAnsi="Arial" w:cs="Arial"/>
        </w:rPr>
        <w:fldChar w:fldCharType="begin">
          <w:fldData xml:space="preserve">PEVuZE5vdGU+PENpdGU+PEF1dGhvcj5TdGFtYXRha2lzPC9BdXRob3I+PFllYXI+MjAxOTwvWWVh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</w:fldData>
        </w:fldChar>
      </w:r>
      <w:r w:rsidR="00680F18" w:rsidRPr="0084550E">
        <w:rPr>
          <w:rFonts w:ascii="Arial" w:hAnsi="Arial" w:cs="Arial"/>
        </w:rPr>
        <w:instrText xml:space="preserve"> ADDIN EN.CITE </w:instrText>
      </w:r>
      <w:r w:rsidR="00680F18" w:rsidRPr="0084550E">
        <w:rPr>
          <w:rFonts w:ascii="Arial" w:hAnsi="Arial" w:cs="Arial"/>
        </w:rPr>
        <w:fldChar w:fldCharType="begin">
          <w:fldData xml:space="preserve">PEVuZE5vdGU+PENpdGU+PEF1dGhvcj5TdGFtYXRha2lzPC9BdXRob3I+PFllYXI+MjAxOTwvWWVh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</w:fldData>
        </w:fldChar>
      </w:r>
      <w:r w:rsidR="00680F18" w:rsidRPr="0084550E">
        <w:rPr>
          <w:rFonts w:ascii="Arial" w:hAnsi="Arial" w:cs="Arial"/>
        </w:rPr>
        <w:instrText xml:space="preserve"> ADDIN EN.CITE.DATA </w:instrText>
      </w:r>
      <w:r w:rsidR="00680F18" w:rsidRPr="0084550E">
        <w:rPr>
          <w:rFonts w:ascii="Arial" w:hAnsi="Arial" w:cs="Arial"/>
        </w:rPr>
      </w:r>
      <w:r w:rsidR="00680F18" w:rsidRPr="0084550E">
        <w:rPr>
          <w:rFonts w:ascii="Arial" w:hAnsi="Arial" w:cs="Arial"/>
        </w:rPr>
        <w:fldChar w:fldCharType="end"/>
      </w:r>
      <w:r w:rsidR="000F1B0E" w:rsidRPr="0084550E">
        <w:rPr>
          <w:rFonts w:ascii="Arial" w:hAnsi="Arial" w:cs="Arial"/>
        </w:rPr>
      </w:r>
      <w:r w:rsidR="000F1B0E" w:rsidRPr="0084550E">
        <w:rPr>
          <w:rFonts w:ascii="Arial" w:hAnsi="Arial" w:cs="Arial"/>
        </w:rPr>
        <w:fldChar w:fldCharType="separate"/>
      </w:r>
      <w:r w:rsidR="00680F18" w:rsidRPr="0084550E">
        <w:rPr>
          <w:rFonts w:ascii="Arial" w:hAnsi="Arial" w:cs="Arial"/>
          <w:noProof/>
          <w:vertAlign w:val="superscript"/>
        </w:rPr>
        <w:t>39</w:t>
      </w:r>
      <w:r w:rsidR="000F1B0E" w:rsidRPr="0084550E">
        <w:rPr>
          <w:rFonts w:ascii="Arial" w:hAnsi="Arial" w:cs="Arial"/>
        </w:rPr>
        <w:fldChar w:fldCharType="end"/>
      </w:r>
      <w:r w:rsidR="000F1B0E" w:rsidRPr="0084550E">
        <w:rPr>
          <w:rFonts w:ascii="Arial" w:hAnsi="Arial" w:cs="Arial"/>
        </w:rPr>
        <w:t>.</w:t>
      </w:r>
      <w:r w:rsidR="00267993" w:rsidRPr="0084550E">
        <w:rPr>
          <w:rFonts w:ascii="Arial" w:hAnsi="Arial" w:cs="Arial"/>
        </w:rPr>
        <w:t xml:space="preserve"> </w:t>
      </w:r>
    </w:p>
    <w:p w14:paraId="247363B1" w14:textId="77777777" w:rsidR="00267993" w:rsidRPr="0084550E" w:rsidRDefault="00267993" w:rsidP="00BE6FD2">
      <w:pPr>
        <w:spacing w:line="360" w:lineRule="auto"/>
        <w:rPr>
          <w:rFonts w:ascii="Arial" w:hAnsi="Arial" w:cs="Arial"/>
        </w:rPr>
      </w:pPr>
    </w:p>
    <w:p w14:paraId="79A5BFD3" w14:textId="6E9D1C95" w:rsidR="00781496" w:rsidRPr="0084550E" w:rsidRDefault="0019601A" w:rsidP="002F31CF">
      <w:pPr>
        <w:spacing w:line="360" w:lineRule="auto"/>
        <w:rPr>
          <w:rFonts w:ascii="Arial" w:hAnsi="Arial" w:cs="Arial"/>
        </w:rPr>
      </w:pPr>
      <w:r w:rsidRPr="0084550E">
        <w:rPr>
          <w:rFonts w:ascii="Arial" w:hAnsi="Arial" w:cs="Arial"/>
        </w:rPr>
        <w:t>Since</w:t>
      </w:r>
      <w:r w:rsidR="00267993" w:rsidRPr="0084550E">
        <w:rPr>
          <w:rFonts w:ascii="Arial" w:hAnsi="Arial" w:cs="Arial"/>
        </w:rPr>
        <w:t xml:space="preserve"> wrist- and hip-worn accelerometers are</w:t>
      </w:r>
      <w:r w:rsidR="00270BA7" w:rsidRPr="0084550E">
        <w:rPr>
          <w:rFonts w:ascii="Arial" w:hAnsi="Arial" w:cs="Arial"/>
        </w:rPr>
        <w:t xml:space="preserve"> </w:t>
      </w:r>
      <w:r w:rsidR="00892CE7" w:rsidRPr="0084550E">
        <w:rPr>
          <w:rFonts w:ascii="Arial" w:hAnsi="Arial" w:cs="Arial"/>
        </w:rPr>
        <w:t xml:space="preserve">more </w:t>
      </w:r>
      <w:r w:rsidR="00267993" w:rsidRPr="0084550E">
        <w:rPr>
          <w:rFonts w:ascii="Arial" w:hAnsi="Arial" w:cs="Arial"/>
        </w:rPr>
        <w:t xml:space="preserve">commonly used in </w:t>
      </w:r>
      <w:r w:rsidR="00270BA7" w:rsidRPr="0084550E">
        <w:rPr>
          <w:rFonts w:ascii="Arial" w:hAnsi="Arial" w:cs="Arial"/>
        </w:rPr>
        <w:t xml:space="preserve">population-level </w:t>
      </w:r>
      <w:r w:rsidR="00267993" w:rsidRPr="0084550E">
        <w:rPr>
          <w:rFonts w:ascii="Arial" w:hAnsi="Arial" w:cs="Arial"/>
        </w:rPr>
        <w:t xml:space="preserve">research investigating the activity spectrum, a priority of future research will be to develop new computational methods for processing data to derive valid estimates of posture-based </w:t>
      </w:r>
      <w:r w:rsidR="00267993" w:rsidRPr="0084550E">
        <w:rPr>
          <w:rFonts w:ascii="Arial" w:hAnsi="Arial" w:cs="Arial"/>
        </w:rPr>
        <w:lastRenderedPageBreak/>
        <w:t xml:space="preserve">sedentary patterns under free-living conditions. Newer </w:t>
      </w:r>
      <w:r w:rsidR="00781496" w:rsidRPr="0084550E">
        <w:rPr>
          <w:rFonts w:ascii="Arial" w:hAnsi="Arial" w:cs="Arial"/>
        </w:rPr>
        <w:t xml:space="preserve">statistical and computational methods aimed at better characterizing sedentary and physically active behaviours </w:t>
      </w:r>
      <w:r w:rsidRPr="0084550E">
        <w:rPr>
          <w:rFonts w:ascii="Arial" w:hAnsi="Arial" w:cs="Arial"/>
        </w:rPr>
        <w:t xml:space="preserve">from single devices </w:t>
      </w:r>
      <w:r w:rsidR="00781496" w:rsidRPr="0084550E">
        <w:rPr>
          <w:rFonts w:ascii="Arial" w:hAnsi="Arial" w:cs="Arial"/>
        </w:rPr>
        <w:t>are being developed and tested</w:t>
      </w:r>
      <w:r w:rsidR="00DF7606" w:rsidRPr="0084550E">
        <w:rPr>
          <w:rFonts w:ascii="Arial" w:hAnsi="Arial" w:cs="Arial"/>
        </w:rPr>
        <w:fldChar w:fldCharType="begin">
          <w:fldData xml:space="preserve">PEVuZE5vdGU+PENpdGU+PEF1dGhvcj5Sb3dsYW5kczwvQXV0aG9yPjxZZWFyPjIwMTY8L1llYXI+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</w:fldData>
        </w:fldChar>
      </w:r>
      <w:r w:rsidR="008812EC">
        <w:rPr>
          <w:rFonts w:ascii="Arial" w:hAnsi="Arial" w:cs="Arial"/>
        </w:rPr>
        <w:instrText xml:space="preserve"> ADDIN EN.CITE </w:instrText>
      </w:r>
      <w:r w:rsidR="008812EC">
        <w:rPr>
          <w:rFonts w:ascii="Arial" w:hAnsi="Arial" w:cs="Arial"/>
        </w:rPr>
        <w:fldChar w:fldCharType="begin">
          <w:fldData xml:space="preserve">PEVuZE5vdGU+PENpdGU+PEF1dGhvcj5Sb3dsYW5kczwvQXV0aG9yPjxZZWFyPjIwMTY8L1llYXI+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</w:fldData>
        </w:fldChar>
      </w:r>
      <w:r w:rsidR="008812EC">
        <w:rPr>
          <w:rFonts w:ascii="Arial" w:hAnsi="Arial" w:cs="Arial"/>
        </w:rPr>
        <w:instrText xml:space="preserve"> ADDIN EN.CITE.DATA </w:instrText>
      </w:r>
      <w:r w:rsidR="008812EC">
        <w:rPr>
          <w:rFonts w:ascii="Arial" w:hAnsi="Arial" w:cs="Arial"/>
        </w:rPr>
      </w:r>
      <w:r w:rsidR="008812EC">
        <w:rPr>
          <w:rFonts w:ascii="Arial" w:hAnsi="Arial" w:cs="Arial"/>
        </w:rPr>
        <w:fldChar w:fldCharType="end"/>
      </w:r>
      <w:r w:rsidR="00DF7606" w:rsidRPr="0084550E">
        <w:rPr>
          <w:rFonts w:ascii="Arial" w:hAnsi="Arial" w:cs="Arial"/>
        </w:rPr>
      </w:r>
      <w:r w:rsidR="00DF7606" w:rsidRPr="0084550E">
        <w:rPr>
          <w:rFonts w:ascii="Arial" w:hAnsi="Arial" w:cs="Arial"/>
        </w:rPr>
        <w:fldChar w:fldCharType="separate"/>
      </w:r>
      <w:r w:rsidR="00680F18" w:rsidRPr="0084550E">
        <w:rPr>
          <w:rFonts w:ascii="Arial" w:hAnsi="Arial" w:cs="Arial"/>
          <w:noProof/>
          <w:vertAlign w:val="superscript"/>
        </w:rPr>
        <w:t>40-42</w:t>
      </w:r>
      <w:r w:rsidR="00DF7606" w:rsidRPr="0084550E">
        <w:rPr>
          <w:rFonts w:ascii="Arial" w:hAnsi="Arial" w:cs="Arial"/>
        </w:rPr>
        <w:fldChar w:fldCharType="end"/>
      </w:r>
      <w:r w:rsidR="00781496" w:rsidRPr="0084550E">
        <w:rPr>
          <w:rFonts w:ascii="Arial" w:hAnsi="Arial" w:cs="Arial"/>
        </w:rPr>
        <w:t xml:space="preserve">. Alternatives to threshold-based methods of classifying accelerometer ‘counts’ have started to emerge, including </w:t>
      </w:r>
      <w:r w:rsidR="00CE533E" w:rsidRPr="0084550E">
        <w:rPr>
          <w:rFonts w:ascii="Arial" w:hAnsi="Arial" w:cs="Arial"/>
        </w:rPr>
        <w:t xml:space="preserve">those that incorporate </w:t>
      </w:r>
      <w:r w:rsidR="00781496" w:rsidRPr="0084550E">
        <w:rPr>
          <w:rFonts w:ascii="Arial" w:hAnsi="Arial" w:cs="Arial"/>
        </w:rPr>
        <w:t>machine learning models. For example, in the largest study</w:t>
      </w:r>
      <w:r w:rsidR="006505F5" w:rsidRPr="0084550E">
        <w:rPr>
          <w:rFonts w:ascii="Arial" w:hAnsi="Arial" w:cs="Arial"/>
        </w:rPr>
        <w:t xml:space="preserve"> of its kind</w:t>
      </w:r>
      <w:r w:rsidR="00781496" w:rsidRPr="0084550E">
        <w:rPr>
          <w:rFonts w:ascii="Arial" w:hAnsi="Arial" w:cs="Arial"/>
        </w:rPr>
        <w:t xml:space="preserve"> to date, Willets and colleagues</w:t>
      </w:r>
      <w:r w:rsidR="00E53BC1" w:rsidRPr="0084550E">
        <w:rPr>
          <w:rFonts w:ascii="Arial" w:hAnsi="Arial" w:cs="Arial"/>
        </w:rPr>
        <w:fldChar w:fldCharType="begin">
          <w:fldData xml:space="preserve">PEVuZE5vdGU+PENpdGU+PEF1dGhvcj5XaWxsZXR0czwvQXV0aG9yPjxZZWFyPjIwMTg8L1llYXI+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</w:fldData>
        </w:fldChar>
      </w:r>
      <w:r w:rsidR="008812EC">
        <w:rPr>
          <w:rFonts w:ascii="Arial" w:hAnsi="Arial" w:cs="Arial"/>
        </w:rPr>
        <w:instrText xml:space="preserve"> ADDIN EN.CITE </w:instrText>
      </w:r>
      <w:r w:rsidR="008812EC">
        <w:rPr>
          <w:rFonts w:ascii="Arial" w:hAnsi="Arial" w:cs="Arial"/>
        </w:rPr>
        <w:fldChar w:fldCharType="begin">
          <w:fldData xml:space="preserve">PEVuZE5vdGU+PENpdGU+PEF1dGhvcj5XaWxsZXR0czwvQXV0aG9yPjxZZWFyPjIwMTg8L1llYXI+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</w:fldData>
        </w:fldChar>
      </w:r>
      <w:r w:rsidR="008812EC">
        <w:rPr>
          <w:rFonts w:ascii="Arial" w:hAnsi="Arial" w:cs="Arial"/>
        </w:rPr>
        <w:instrText xml:space="preserve"> ADDIN EN.CITE.DATA </w:instrText>
      </w:r>
      <w:r w:rsidR="008812EC">
        <w:rPr>
          <w:rFonts w:ascii="Arial" w:hAnsi="Arial" w:cs="Arial"/>
        </w:rPr>
      </w:r>
      <w:r w:rsidR="008812EC">
        <w:rPr>
          <w:rFonts w:ascii="Arial" w:hAnsi="Arial" w:cs="Arial"/>
        </w:rPr>
        <w:fldChar w:fldCharType="end"/>
      </w:r>
      <w:r w:rsidR="00E53BC1" w:rsidRPr="0084550E">
        <w:rPr>
          <w:rFonts w:ascii="Arial" w:hAnsi="Arial" w:cs="Arial"/>
        </w:rPr>
      </w:r>
      <w:r w:rsidR="00E53BC1" w:rsidRPr="0084550E">
        <w:rPr>
          <w:rFonts w:ascii="Arial" w:hAnsi="Arial" w:cs="Arial"/>
        </w:rPr>
        <w:fldChar w:fldCharType="separate"/>
      </w:r>
      <w:r w:rsidR="00680F18" w:rsidRPr="0084550E">
        <w:rPr>
          <w:rFonts w:ascii="Arial" w:hAnsi="Arial" w:cs="Arial"/>
          <w:noProof/>
          <w:vertAlign w:val="superscript"/>
        </w:rPr>
        <w:t>43</w:t>
      </w:r>
      <w:r w:rsidR="00E53BC1" w:rsidRPr="0084550E">
        <w:rPr>
          <w:rFonts w:ascii="Arial" w:hAnsi="Arial" w:cs="Arial"/>
        </w:rPr>
        <w:fldChar w:fldCharType="end"/>
      </w:r>
      <w:r w:rsidR="00781496" w:rsidRPr="0084550E">
        <w:rPr>
          <w:rFonts w:ascii="Arial" w:hAnsi="Arial" w:cs="Arial"/>
        </w:rPr>
        <w:t xml:space="preserve"> </w:t>
      </w:r>
      <w:r w:rsidR="006505F5" w:rsidRPr="0084550E">
        <w:rPr>
          <w:rFonts w:ascii="Arial" w:hAnsi="Arial" w:cs="Arial"/>
        </w:rPr>
        <w:t xml:space="preserve">used wrist-worn accelerometer data from UK Biobank and </w:t>
      </w:r>
      <w:r w:rsidR="00781496" w:rsidRPr="0084550E">
        <w:rPr>
          <w:rFonts w:ascii="Arial" w:hAnsi="Arial" w:cs="Arial"/>
        </w:rPr>
        <w:t>applied machine learning methods to identify when participants were sitting</w:t>
      </w:r>
      <w:r w:rsidR="002C31D3" w:rsidRPr="0084550E">
        <w:rPr>
          <w:rFonts w:ascii="Arial" w:hAnsi="Arial" w:cs="Arial"/>
        </w:rPr>
        <w:t xml:space="preserve">, standing, </w:t>
      </w:r>
      <w:r w:rsidR="00781496" w:rsidRPr="0084550E">
        <w:rPr>
          <w:rFonts w:ascii="Arial" w:hAnsi="Arial" w:cs="Arial"/>
        </w:rPr>
        <w:t xml:space="preserve">sleeping, bicycling, walking or exercising. Models were trained in a free-living subsample, rather than constrained laboratory environments, </w:t>
      </w:r>
      <w:r w:rsidR="002930EF" w:rsidRPr="0084550E">
        <w:rPr>
          <w:rFonts w:ascii="Arial" w:hAnsi="Arial" w:cs="Arial"/>
        </w:rPr>
        <w:t>and evaluated against reference wearable cameras</w:t>
      </w:r>
      <w:r w:rsidR="002930EF" w:rsidRPr="0084550E">
        <w:rPr>
          <w:rFonts w:ascii="Arial" w:hAnsi="Arial" w:cs="Arial"/>
        </w:rPr>
        <w:fldChar w:fldCharType="begin">
          <w:fldData xml:space="preserve">PEVuZE5vdGU+PENpdGU+PEF1dGhvcj5LZXJyPC9BdXRob3I+PFllYXI+MjAxMzwvWWVhcj48UmVj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</w:fldData>
        </w:fldChar>
      </w:r>
      <w:r w:rsidR="00680F18" w:rsidRPr="0084550E">
        <w:rPr>
          <w:rFonts w:ascii="Arial" w:hAnsi="Arial" w:cs="Arial"/>
        </w:rPr>
        <w:instrText xml:space="preserve"> ADDIN EN.CITE </w:instrText>
      </w:r>
      <w:r w:rsidR="00680F18" w:rsidRPr="0084550E">
        <w:rPr>
          <w:rFonts w:ascii="Arial" w:hAnsi="Arial" w:cs="Arial"/>
        </w:rPr>
        <w:fldChar w:fldCharType="begin">
          <w:fldData xml:space="preserve">PEVuZE5vdGU+PENpdGU+PEF1dGhvcj5LZXJyPC9BdXRob3I+PFllYXI+MjAxMzwvWWVhcj48UmVj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</w:fldData>
        </w:fldChar>
      </w:r>
      <w:r w:rsidR="00680F18" w:rsidRPr="0084550E">
        <w:rPr>
          <w:rFonts w:ascii="Arial" w:hAnsi="Arial" w:cs="Arial"/>
        </w:rPr>
        <w:instrText xml:space="preserve"> ADDIN EN.CITE.DATA </w:instrText>
      </w:r>
      <w:r w:rsidR="00680F18" w:rsidRPr="0084550E">
        <w:rPr>
          <w:rFonts w:ascii="Arial" w:hAnsi="Arial" w:cs="Arial"/>
        </w:rPr>
      </w:r>
      <w:r w:rsidR="00680F18" w:rsidRPr="0084550E">
        <w:rPr>
          <w:rFonts w:ascii="Arial" w:hAnsi="Arial" w:cs="Arial"/>
        </w:rPr>
        <w:fldChar w:fldCharType="end"/>
      </w:r>
      <w:r w:rsidR="002930EF" w:rsidRPr="0084550E">
        <w:rPr>
          <w:rFonts w:ascii="Arial" w:hAnsi="Arial" w:cs="Arial"/>
        </w:rPr>
      </w:r>
      <w:r w:rsidR="002930EF" w:rsidRPr="0084550E">
        <w:rPr>
          <w:rFonts w:ascii="Arial" w:hAnsi="Arial" w:cs="Arial"/>
        </w:rPr>
        <w:fldChar w:fldCharType="separate"/>
      </w:r>
      <w:r w:rsidR="00680F18" w:rsidRPr="0084550E">
        <w:rPr>
          <w:rFonts w:ascii="Arial" w:hAnsi="Arial" w:cs="Arial"/>
          <w:noProof/>
          <w:vertAlign w:val="superscript"/>
        </w:rPr>
        <w:t>44,45</w:t>
      </w:r>
      <w:r w:rsidR="002930EF" w:rsidRPr="0084550E">
        <w:rPr>
          <w:rFonts w:ascii="Arial" w:hAnsi="Arial" w:cs="Arial"/>
        </w:rPr>
        <w:fldChar w:fldCharType="end"/>
      </w:r>
      <w:r w:rsidR="002930EF" w:rsidRPr="0084550E">
        <w:rPr>
          <w:rFonts w:ascii="Arial" w:hAnsi="Arial" w:cs="Arial"/>
        </w:rPr>
        <w:t>, time-use, and sleep diary information sources</w:t>
      </w:r>
      <w:r w:rsidR="00D162BF" w:rsidRPr="0084550E">
        <w:rPr>
          <w:rFonts w:ascii="Arial" w:hAnsi="Arial" w:cs="Arial"/>
        </w:rPr>
        <w:t xml:space="preserve"> (mean accuracy of 87% with a kappa inter-rater agreement score of 0.81 over all the behaviour types)</w:t>
      </w:r>
      <w:r w:rsidR="00781496" w:rsidRPr="0084550E">
        <w:rPr>
          <w:rFonts w:ascii="Arial" w:hAnsi="Arial" w:cs="Arial"/>
        </w:rPr>
        <w:t>. The ability to infer sitting behaviours at the population scale, along with a variety of other fine-grained activity behaviours</w:t>
      </w:r>
      <w:r w:rsidR="002930EF" w:rsidRPr="0084550E">
        <w:rPr>
          <w:rFonts w:ascii="Arial" w:hAnsi="Arial" w:cs="Arial"/>
        </w:rPr>
        <w:t xml:space="preserve"> such as standing and </w:t>
      </w:r>
      <w:r w:rsidR="00CE533E" w:rsidRPr="0084550E">
        <w:rPr>
          <w:rFonts w:ascii="Arial" w:hAnsi="Arial" w:cs="Arial"/>
        </w:rPr>
        <w:t xml:space="preserve">other </w:t>
      </w:r>
      <w:r w:rsidR="003C5744" w:rsidRPr="0084550E">
        <w:rPr>
          <w:rFonts w:ascii="Arial" w:hAnsi="Arial" w:cs="Arial"/>
        </w:rPr>
        <w:t>activity types</w:t>
      </w:r>
      <w:r w:rsidR="00781496" w:rsidRPr="0084550E">
        <w:rPr>
          <w:rFonts w:ascii="Arial" w:hAnsi="Arial" w:cs="Arial"/>
        </w:rPr>
        <w:t>, holds great promise for better informing causal inferences about potential health consequences and mechanistic pathways</w:t>
      </w:r>
      <w:r w:rsidR="00CE533E" w:rsidRPr="0084550E">
        <w:rPr>
          <w:rFonts w:ascii="Arial" w:hAnsi="Arial" w:cs="Arial"/>
        </w:rPr>
        <w:t xml:space="preserve"> (</w:t>
      </w:r>
      <w:r w:rsidR="00667030">
        <w:rPr>
          <w:rFonts w:ascii="Arial" w:hAnsi="Arial" w:cs="Arial"/>
        </w:rPr>
        <w:t xml:space="preserve">e.g. </w:t>
      </w:r>
      <w:r w:rsidR="00CE533E" w:rsidRPr="0084550E">
        <w:rPr>
          <w:rFonts w:ascii="Arial" w:hAnsi="Arial" w:cs="Arial"/>
        </w:rPr>
        <w:t xml:space="preserve">see </w:t>
      </w:r>
      <w:r w:rsidR="00CE533E" w:rsidRPr="0084550E">
        <w:rPr>
          <w:rFonts w:ascii="Arial" w:hAnsi="Arial" w:cs="Arial"/>
          <w:i/>
          <w:iCs/>
        </w:rPr>
        <w:t>Genetic epidemiology</w:t>
      </w:r>
      <w:r w:rsidR="00CE533E" w:rsidRPr="0084550E">
        <w:rPr>
          <w:rFonts w:ascii="Arial" w:hAnsi="Arial" w:cs="Arial"/>
        </w:rPr>
        <w:t>)</w:t>
      </w:r>
      <w:r w:rsidR="00781496" w:rsidRPr="0084550E">
        <w:rPr>
          <w:rFonts w:ascii="Arial" w:hAnsi="Arial" w:cs="Arial"/>
        </w:rPr>
        <w:t xml:space="preserve">. These algorithms </w:t>
      </w:r>
      <w:r w:rsidR="006505F5" w:rsidRPr="0084550E">
        <w:rPr>
          <w:rFonts w:ascii="Arial" w:hAnsi="Arial" w:cs="Arial"/>
        </w:rPr>
        <w:t>could</w:t>
      </w:r>
      <w:r w:rsidR="00781496" w:rsidRPr="0084550E">
        <w:rPr>
          <w:rFonts w:ascii="Arial" w:hAnsi="Arial" w:cs="Arial"/>
        </w:rPr>
        <w:t xml:space="preserve"> also be potentially used to classify patient data from clinical trials</w:t>
      </w:r>
      <w:r w:rsidR="00CE533E" w:rsidRPr="0084550E">
        <w:rPr>
          <w:rFonts w:ascii="Arial" w:hAnsi="Arial" w:cs="Arial"/>
        </w:rPr>
        <w:t xml:space="preserve">, but efforts are still required to </w:t>
      </w:r>
      <w:r w:rsidR="00667030">
        <w:rPr>
          <w:rFonts w:ascii="Arial" w:hAnsi="Arial" w:cs="Arial"/>
        </w:rPr>
        <w:t>enhance</w:t>
      </w:r>
      <w:r w:rsidR="00CE533E" w:rsidRPr="0084550E">
        <w:rPr>
          <w:rFonts w:ascii="Arial" w:hAnsi="Arial" w:cs="Arial"/>
        </w:rPr>
        <w:t xml:space="preserve"> wide</w:t>
      </w:r>
      <w:r w:rsidR="00667030">
        <w:rPr>
          <w:rFonts w:ascii="Arial" w:hAnsi="Arial" w:cs="Arial"/>
        </w:rPr>
        <w:t>r</w:t>
      </w:r>
      <w:r w:rsidR="00CE533E" w:rsidRPr="0084550E">
        <w:rPr>
          <w:rFonts w:ascii="Arial" w:hAnsi="Arial" w:cs="Arial"/>
        </w:rPr>
        <w:t xml:space="preserve"> accessib</w:t>
      </w:r>
      <w:r w:rsidR="00667030">
        <w:rPr>
          <w:rFonts w:ascii="Arial" w:hAnsi="Arial" w:cs="Arial"/>
        </w:rPr>
        <w:t>ility</w:t>
      </w:r>
      <w:r w:rsidR="00CE533E" w:rsidRPr="0084550E">
        <w:rPr>
          <w:rFonts w:ascii="Arial" w:hAnsi="Arial" w:cs="Arial"/>
        </w:rPr>
        <w:t>, scalab</w:t>
      </w:r>
      <w:r w:rsidR="00667030">
        <w:rPr>
          <w:rFonts w:ascii="Arial" w:hAnsi="Arial" w:cs="Arial"/>
        </w:rPr>
        <w:t>ility</w:t>
      </w:r>
      <w:r w:rsidR="00CE533E" w:rsidRPr="0084550E">
        <w:rPr>
          <w:rFonts w:ascii="Arial" w:hAnsi="Arial" w:cs="Arial"/>
        </w:rPr>
        <w:t xml:space="preserve"> at low cost, and eas</w:t>
      </w:r>
      <w:r w:rsidR="00667030">
        <w:rPr>
          <w:rFonts w:ascii="Arial" w:hAnsi="Arial" w:cs="Arial"/>
        </w:rPr>
        <w:t>e of</w:t>
      </w:r>
      <w:r w:rsidR="00CE533E" w:rsidRPr="0084550E">
        <w:rPr>
          <w:rFonts w:ascii="Arial" w:hAnsi="Arial" w:cs="Arial"/>
        </w:rPr>
        <w:t xml:space="preserve"> use for all non-</w:t>
      </w:r>
      <w:r w:rsidR="00667030">
        <w:rPr>
          <w:rFonts w:ascii="Arial" w:hAnsi="Arial" w:cs="Arial"/>
        </w:rPr>
        <w:t>programmers/engineers</w:t>
      </w:r>
      <w:r w:rsidR="00781496" w:rsidRPr="0084550E">
        <w:rPr>
          <w:rFonts w:ascii="Arial" w:hAnsi="Arial" w:cs="Arial"/>
        </w:rPr>
        <w:t>.</w:t>
      </w:r>
      <w:r w:rsidR="00C805BF" w:rsidRPr="0084550E">
        <w:rPr>
          <w:rFonts w:ascii="Arial" w:hAnsi="Arial" w:cs="Arial"/>
        </w:rPr>
        <w:t xml:space="preserve"> </w:t>
      </w:r>
    </w:p>
    <w:p w14:paraId="20A0C889" w14:textId="5339F288" w:rsidR="00781496" w:rsidRPr="0084550E" w:rsidRDefault="00781496" w:rsidP="00BE6FD2">
      <w:pPr>
        <w:spacing w:line="360" w:lineRule="auto"/>
        <w:rPr>
          <w:rFonts w:ascii="Arial" w:hAnsi="Arial" w:cs="Arial"/>
        </w:rPr>
      </w:pPr>
    </w:p>
    <w:p w14:paraId="711A1F2C" w14:textId="4148DDDA" w:rsidR="00781496" w:rsidRPr="0084550E" w:rsidRDefault="00781496" w:rsidP="00BE6FD2">
      <w:pPr>
        <w:spacing w:line="360" w:lineRule="auto"/>
        <w:rPr>
          <w:rFonts w:ascii="Arial" w:hAnsi="Arial" w:cs="Arial"/>
          <w:i/>
        </w:rPr>
      </w:pPr>
      <w:r w:rsidRPr="0084550E">
        <w:rPr>
          <w:rFonts w:ascii="Arial" w:hAnsi="Arial" w:cs="Arial"/>
          <w:i/>
        </w:rPr>
        <w:t>Future directions</w:t>
      </w:r>
    </w:p>
    <w:p w14:paraId="1129B68B" w14:textId="47589ADE" w:rsidR="0019601A" w:rsidRPr="0084550E" w:rsidRDefault="0019601A" w:rsidP="00BE6FD2">
      <w:pPr>
        <w:pStyle w:val="ListParagraph"/>
        <w:numPr>
          <w:ilvl w:val="0"/>
          <w:numId w:val="14"/>
        </w:numPr>
        <w:spacing w:line="360" w:lineRule="auto"/>
        <w:rPr>
          <w:rFonts w:ascii="Arial" w:hAnsi="Arial" w:cs="Arial"/>
        </w:rPr>
      </w:pPr>
      <w:r w:rsidRPr="0084550E">
        <w:rPr>
          <w:rFonts w:ascii="Arial" w:hAnsi="Arial" w:cs="Arial"/>
        </w:rPr>
        <w:t>Can subjective and time-stamped data from devices be integrated to more accurately assess posture, muscle activity, and physical activity types</w:t>
      </w:r>
      <w:r w:rsidR="00E13358" w:rsidRPr="0084550E">
        <w:rPr>
          <w:rFonts w:ascii="Arial" w:hAnsi="Arial" w:cs="Arial"/>
        </w:rPr>
        <w:t>/</w:t>
      </w:r>
      <w:r w:rsidRPr="0084550E">
        <w:rPr>
          <w:rFonts w:ascii="Arial" w:hAnsi="Arial" w:cs="Arial"/>
        </w:rPr>
        <w:t>patterns</w:t>
      </w:r>
      <w:r w:rsidR="00BB7AEC" w:rsidRPr="0084550E">
        <w:rPr>
          <w:rFonts w:ascii="Arial" w:hAnsi="Arial" w:cs="Arial"/>
        </w:rPr>
        <w:t xml:space="preserve"> </w:t>
      </w:r>
      <w:r w:rsidR="00E13358" w:rsidRPr="0084550E">
        <w:rPr>
          <w:rFonts w:ascii="Arial" w:hAnsi="Arial" w:cs="Arial"/>
        </w:rPr>
        <w:t xml:space="preserve">under different </w:t>
      </w:r>
      <w:r w:rsidRPr="0084550E">
        <w:rPr>
          <w:rFonts w:ascii="Arial" w:hAnsi="Arial" w:cs="Arial"/>
        </w:rPr>
        <w:t>context</w:t>
      </w:r>
      <w:r w:rsidR="00E13358" w:rsidRPr="0084550E">
        <w:rPr>
          <w:rFonts w:ascii="Arial" w:hAnsi="Arial" w:cs="Arial"/>
        </w:rPr>
        <w:t>s</w:t>
      </w:r>
      <w:r w:rsidRPr="0084550E">
        <w:rPr>
          <w:rFonts w:ascii="Arial" w:hAnsi="Arial" w:cs="Arial"/>
        </w:rPr>
        <w:t xml:space="preserve">? </w:t>
      </w:r>
    </w:p>
    <w:p w14:paraId="0713ED41" w14:textId="04BB45AA" w:rsidR="0019601A" w:rsidRPr="0084550E" w:rsidRDefault="0019601A" w:rsidP="00BE6FD2">
      <w:pPr>
        <w:pStyle w:val="ListParagraph"/>
        <w:numPr>
          <w:ilvl w:val="0"/>
          <w:numId w:val="14"/>
        </w:numPr>
        <w:spacing w:line="360" w:lineRule="auto"/>
        <w:rPr>
          <w:rFonts w:ascii="Arial" w:hAnsi="Arial" w:cs="Arial"/>
        </w:rPr>
      </w:pPr>
      <w:r w:rsidRPr="0084550E">
        <w:rPr>
          <w:rFonts w:ascii="Arial" w:hAnsi="Arial" w:cs="Arial"/>
        </w:rPr>
        <w:t xml:space="preserve">Can the field progress towards the use of </w:t>
      </w:r>
      <w:r w:rsidR="00C805BF" w:rsidRPr="0084550E">
        <w:rPr>
          <w:rFonts w:ascii="Arial" w:hAnsi="Arial" w:cs="Arial"/>
        </w:rPr>
        <w:t xml:space="preserve">accessible, </w:t>
      </w:r>
      <w:r w:rsidRPr="0084550E">
        <w:rPr>
          <w:rFonts w:ascii="Arial" w:hAnsi="Arial" w:cs="Arial"/>
        </w:rPr>
        <w:t>reproducible</w:t>
      </w:r>
      <w:r w:rsidR="00C805BF" w:rsidRPr="0084550E">
        <w:rPr>
          <w:rFonts w:ascii="Arial" w:hAnsi="Arial" w:cs="Arial"/>
        </w:rPr>
        <w:t>,</w:t>
      </w:r>
      <w:r w:rsidRPr="0084550E">
        <w:rPr>
          <w:rFonts w:ascii="Arial" w:hAnsi="Arial" w:cs="Arial"/>
        </w:rPr>
        <w:t xml:space="preserve"> large-scale measurement protocols across the entire spectrum of human movement behaviours, to aid prospective harmonisation and future consortium-based work?</w:t>
      </w:r>
    </w:p>
    <w:p w14:paraId="3597E7E3" w14:textId="1FA7AEA2" w:rsidR="00F1549E" w:rsidRPr="0084550E" w:rsidRDefault="00F1549E" w:rsidP="00BE6FD2">
      <w:pPr>
        <w:spacing w:line="360" w:lineRule="auto"/>
        <w:rPr>
          <w:rFonts w:ascii="Arial" w:hAnsi="Arial" w:cs="Arial"/>
        </w:rPr>
      </w:pPr>
    </w:p>
    <w:p w14:paraId="09781EE2" w14:textId="015F0A21" w:rsidR="004B2671" w:rsidRPr="0084550E" w:rsidRDefault="007546D9" w:rsidP="00BE6FD2">
      <w:pPr>
        <w:spacing w:line="360" w:lineRule="auto"/>
        <w:rPr>
          <w:rFonts w:ascii="Arial" w:hAnsi="Arial" w:cs="Arial"/>
          <w:b/>
          <w:i/>
        </w:rPr>
      </w:pPr>
      <w:bookmarkStart w:id="9" w:name="_Hlk3202616"/>
      <w:bookmarkStart w:id="10" w:name="_Hlk3129183"/>
      <w:r w:rsidRPr="0084550E">
        <w:rPr>
          <w:rFonts w:ascii="Arial" w:hAnsi="Arial" w:cs="Arial"/>
          <w:b/>
          <w:i/>
        </w:rPr>
        <w:t xml:space="preserve">Genetic </w:t>
      </w:r>
      <w:r w:rsidR="006A11C1" w:rsidRPr="0084550E">
        <w:rPr>
          <w:rFonts w:ascii="Arial" w:hAnsi="Arial" w:cs="Arial"/>
          <w:b/>
          <w:i/>
        </w:rPr>
        <w:t>epidemiology</w:t>
      </w:r>
    </w:p>
    <w:p w14:paraId="317E9A01" w14:textId="7FD32623" w:rsidR="00A00185" w:rsidRDefault="00A00185" w:rsidP="00BE6FD2">
      <w:pPr>
        <w:spacing w:line="360" w:lineRule="auto"/>
        <w:rPr>
          <w:rFonts w:ascii="Arial" w:hAnsi="Arial" w:cs="Arial"/>
        </w:rPr>
      </w:pPr>
      <w:r w:rsidRPr="0084550E">
        <w:rPr>
          <w:rFonts w:ascii="Arial" w:hAnsi="Arial" w:cs="Arial"/>
        </w:rPr>
        <w:t>The identification of</w:t>
      </w:r>
      <w:r w:rsidR="0029404E" w:rsidRPr="0084550E">
        <w:rPr>
          <w:rFonts w:ascii="Arial" w:hAnsi="Arial" w:cs="Arial"/>
        </w:rPr>
        <w:t xml:space="preserve"> </w:t>
      </w:r>
      <w:r w:rsidR="00322FEB" w:rsidRPr="0084550E">
        <w:rPr>
          <w:rFonts w:ascii="Arial" w:hAnsi="Arial" w:cs="Arial"/>
        </w:rPr>
        <w:t xml:space="preserve">genetic and epigenetic </w:t>
      </w:r>
      <w:r w:rsidR="0016237A" w:rsidRPr="0084550E">
        <w:rPr>
          <w:rFonts w:ascii="Arial" w:hAnsi="Arial" w:cs="Arial"/>
        </w:rPr>
        <w:t xml:space="preserve">factors </w:t>
      </w:r>
      <w:r w:rsidR="0029404E" w:rsidRPr="0084550E">
        <w:rPr>
          <w:rFonts w:ascii="Arial" w:hAnsi="Arial" w:cs="Arial"/>
        </w:rPr>
        <w:t xml:space="preserve">related to </w:t>
      </w:r>
      <w:r w:rsidR="0009594A" w:rsidRPr="0084550E">
        <w:rPr>
          <w:rFonts w:ascii="Arial" w:hAnsi="Arial" w:cs="Arial"/>
        </w:rPr>
        <w:t>robust</w:t>
      </w:r>
      <w:r w:rsidR="003C5744" w:rsidRPr="0084550E">
        <w:rPr>
          <w:rFonts w:ascii="Arial" w:hAnsi="Arial" w:cs="Arial"/>
        </w:rPr>
        <w:t xml:space="preserve">ly </w:t>
      </w:r>
      <w:r w:rsidR="00667030">
        <w:rPr>
          <w:rFonts w:ascii="Arial" w:hAnsi="Arial" w:cs="Arial"/>
        </w:rPr>
        <w:t>tagged</w:t>
      </w:r>
      <w:r w:rsidR="0009594A" w:rsidRPr="0084550E">
        <w:rPr>
          <w:rFonts w:ascii="Arial" w:hAnsi="Arial" w:cs="Arial"/>
        </w:rPr>
        <w:t xml:space="preserve"> physical activity and</w:t>
      </w:r>
      <w:r w:rsidR="0029404E" w:rsidRPr="0084550E">
        <w:rPr>
          <w:rFonts w:ascii="Arial" w:hAnsi="Arial" w:cs="Arial"/>
        </w:rPr>
        <w:t xml:space="preserve"> sedentary behaviour </w:t>
      </w:r>
      <w:r w:rsidR="0009594A" w:rsidRPr="0084550E">
        <w:rPr>
          <w:rFonts w:ascii="Arial" w:hAnsi="Arial" w:cs="Arial"/>
        </w:rPr>
        <w:t xml:space="preserve">phenotypes </w:t>
      </w:r>
      <w:r w:rsidR="0029404E" w:rsidRPr="0084550E">
        <w:rPr>
          <w:rFonts w:ascii="Arial" w:hAnsi="Arial" w:cs="Arial"/>
        </w:rPr>
        <w:t>is a</w:t>
      </w:r>
      <w:r w:rsidR="0016237A" w:rsidRPr="0084550E">
        <w:rPr>
          <w:rFonts w:ascii="Arial" w:hAnsi="Arial" w:cs="Arial"/>
        </w:rPr>
        <w:t>n emerging research</w:t>
      </w:r>
      <w:r w:rsidR="0029404E" w:rsidRPr="0084550E">
        <w:rPr>
          <w:rFonts w:ascii="Arial" w:hAnsi="Arial" w:cs="Arial"/>
        </w:rPr>
        <w:t xml:space="preserve"> focus</w:t>
      </w:r>
      <w:r w:rsidR="0009594A" w:rsidRPr="0084550E">
        <w:rPr>
          <w:rFonts w:ascii="Arial" w:hAnsi="Arial" w:cs="Arial"/>
        </w:rPr>
        <w:fldChar w:fldCharType="begin">
          <w:fldData xml:space="preserve">PEVuZE5vdGU+PENpdGU+PEF1dGhvcj52YW4gUm9la2VsPC9BdXRob3I+PFllYXI+MjAxOTwvWWVh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</w:fldData>
        </w:fldChar>
      </w:r>
      <w:r w:rsidR="00680F18" w:rsidRPr="0084550E">
        <w:rPr>
          <w:rFonts w:ascii="Arial" w:hAnsi="Arial" w:cs="Arial"/>
        </w:rPr>
        <w:instrText xml:space="preserve"> ADDIN EN.CITE </w:instrText>
      </w:r>
      <w:r w:rsidR="00680F18" w:rsidRPr="0084550E">
        <w:rPr>
          <w:rFonts w:ascii="Arial" w:hAnsi="Arial" w:cs="Arial"/>
        </w:rPr>
        <w:fldChar w:fldCharType="begin">
          <w:fldData xml:space="preserve">PEVuZE5vdGU+PENpdGU+PEF1dGhvcj52YW4gUm9la2VsPC9BdXRob3I+PFllYXI+MjAxOTwvWWVh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</w:fldData>
        </w:fldChar>
      </w:r>
      <w:r w:rsidR="00680F18" w:rsidRPr="0084550E">
        <w:rPr>
          <w:rFonts w:ascii="Arial" w:hAnsi="Arial" w:cs="Arial"/>
        </w:rPr>
        <w:instrText xml:space="preserve"> ADDIN EN.CITE.DATA </w:instrText>
      </w:r>
      <w:r w:rsidR="00680F18" w:rsidRPr="0084550E">
        <w:rPr>
          <w:rFonts w:ascii="Arial" w:hAnsi="Arial" w:cs="Arial"/>
        </w:rPr>
      </w:r>
      <w:r w:rsidR="00680F18" w:rsidRPr="0084550E">
        <w:rPr>
          <w:rFonts w:ascii="Arial" w:hAnsi="Arial" w:cs="Arial"/>
        </w:rPr>
        <w:fldChar w:fldCharType="end"/>
      </w:r>
      <w:r w:rsidR="0009594A" w:rsidRPr="0084550E">
        <w:rPr>
          <w:rFonts w:ascii="Arial" w:hAnsi="Arial" w:cs="Arial"/>
        </w:rPr>
      </w:r>
      <w:r w:rsidR="0009594A" w:rsidRPr="0084550E">
        <w:rPr>
          <w:rFonts w:ascii="Arial" w:hAnsi="Arial" w:cs="Arial"/>
        </w:rPr>
        <w:fldChar w:fldCharType="separate"/>
      </w:r>
      <w:r w:rsidR="00680F18" w:rsidRPr="0084550E">
        <w:rPr>
          <w:rFonts w:ascii="Arial" w:hAnsi="Arial" w:cs="Arial"/>
          <w:noProof/>
          <w:vertAlign w:val="superscript"/>
        </w:rPr>
        <w:t>46,47</w:t>
      </w:r>
      <w:r w:rsidR="0009594A" w:rsidRPr="0084550E">
        <w:rPr>
          <w:rFonts w:ascii="Arial" w:hAnsi="Arial" w:cs="Arial"/>
        </w:rPr>
        <w:fldChar w:fldCharType="end"/>
      </w:r>
      <w:r w:rsidR="0016237A" w:rsidRPr="0084550E">
        <w:rPr>
          <w:rFonts w:ascii="Arial" w:hAnsi="Arial" w:cs="Arial"/>
        </w:rPr>
        <w:t xml:space="preserve"> that may </w:t>
      </w:r>
      <w:r w:rsidR="005425F5" w:rsidRPr="0084550E">
        <w:rPr>
          <w:rFonts w:ascii="Arial" w:hAnsi="Arial" w:cs="Arial"/>
        </w:rPr>
        <w:t>help provide</w:t>
      </w:r>
      <w:r w:rsidR="0016237A" w:rsidRPr="0084550E">
        <w:rPr>
          <w:rFonts w:ascii="Arial" w:hAnsi="Arial" w:cs="Arial"/>
        </w:rPr>
        <w:t xml:space="preserve"> </w:t>
      </w:r>
      <w:r w:rsidR="0009594A" w:rsidRPr="0084550E">
        <w:rPr>
          <w:rFonts w:ascii="Arial" w:hAnsi="Arial" w:cs="Arial"/>
        </w:rPr>
        <w:t xml:space="preserve">causal </w:t>
      </w:r>
      <w:r w:rsidR="0016237A" w:rsidRPr="0084550E">
        <w:rPr>
          <w:rFonts w:ascii="Arial" w:hAnsi="Arial" w:cs="Arial"/>
        </w:rPr>
        <w:t xml:space="preserve">insights into the </w:t>
      </w:r>
      <w:r w:rsidR="003C5744" w:rsidRPr="0084550E">
        <w:rPr>
          <w:rFonts w:ascii="Arial" w:hAnsi="Arial" w:cs="Arial"/>
        </w:rPr>
        <w:t xml:space="preserve">complex </w:t>
      </w:r>
      <w:r w:rsidR="0016237A" w:rsidRPr="0084550E">
        <w:rPr>
          <w:rFonts w:ascii="Arial" w:hAnsi="Arial" w:cs="Arial"/>
        </w:rPr>
        <w:t xml:space="preserve">biological pathways </w:t>
      </w:r>
      <w:r w:rsidR="0009594A" w:rsidRPr="0084550E">
        <w:rPr>
          <w:rFonts w:ascii="Arial" w:hAnsi="Arial" w:cs="Arial"/>
        </w:rPr>
        <w:t xml:space="preserve">linking </w:t>
      </w:r>
      <w:r w:rsidR="00667030">
        <w:rPr>
          <w:rFonts w:ascii="Arial" w:hAnsi="Arial" w:cs="Arial"/>
        </w:rPr>
        <w:t xml:space="preserve">both </w:t>
      </w:r>
      <w:r w:rsidR="006C463E" w:rsidRPr="0084550E">
        <w:rPr>
          <w:rFonts w:ascii="Arial" w:hAnsi="Arial" w:cs="Arial"/>
        </w:rPr>
        <w:t xml:space="preserve">physical activity and </w:t>
      </w:r>
      <w:r w:rsidR="0009594A" w:rsidRPr="0084550E">
        <w:rPr>
          <w:rFonts w:ascii="Arial" w:hAnsi="Arial" w:cs="Arial"/>
        </w:rPr>
        <w:t xml:space="preserve">sedentary behaviour with chronic disease. </w:t>
      </w:r>
      <w:r w:rsidR="005425F5" w:rsidRPr="0084550E">
        <w:rPr>
          <w:rFonts w:ascii="Arial" w:hAnsi="Arial" w:cs="Arial"/>
        </w:rPr>
        <w:t xml:space="preserve">Findings </w:t>
      </w:r>
      <w:r w:rsidR="00667030">
        <w:rPr>
          <w:rFonts w:ascii="Arial" w:hAnsi="Arial" w:cs="Arial"/>
        </w:rPr>
        <w:t xml:space="preserve">therefore </w:t>
      </w:r>
      <w:r w:rsidR="005425F5" w:rsidRPr="0084550E">
        <w:rPr>
          <w:rFonts w:ascii="Arial" w:hAnsi="Arial" w:cs="Arial"/>
        </w:rPr>
        <w:t xml:space="preserve">have the potential to </w:t>
      </w:r>
      <w:r w:rsidR="00667030">
        <w:rPr>
          <w:rFonts w:ascii="Arial" w:hAnsi="Arial" w:cs="Arial"/>
        </w:rPr>
        <w:t>strengthen</w:t>
      </w:r>
      <w:r w:rsidR="00667030" w:rsidRPr="0084550E">
        <w:rPr>
          <w:rFonts w:ascii="Arial" w:hAnsi="Arial" w:cs="Arial"/>
        </w:rPr>
        <w:t xml:space="preserve"> clinical/public health messages</w:t>
      </w:r>
      <w:r w:rsidR="00667030">
        <w:rPr>
          <w:rFonts w:ascii="Arial" w:hAnsi="Arial" w:cs="Arial"/>
        </w:rPr>
        <w:t xml:space="preserve"> around more specified behaviours and/or</w:t>
      </w:r>
      <w:r w:rsidR="00667030" w:rsidRPr="0084550E">
        <w:rPr>
          <w:rFonts w:ascii="Arial" w:hAnsi="Arial" w:cs="Arial"/>
        </w:rPr>
        <w:t xml:space="preserve"> </w:t>
      </w:r>
      <w:r w:rsidR="005425F5" w:rsidRPr="0084550E">
        <w:rPr>
          <w:rFonts w:ascii="Arial" w:hAnsi="Arial" w:cs="Arial"/>
        </w:rPr>
        <w:t xml:space="preserve">inform </w:t>
      </w:r>
      <w:r w:rsidRPr="0084550E">
        <w:rPr>
          <w:rFonts w:ascii="Arial" w:hAnsi="Arial" w:cs="Arial"/>
        </w:rPr>
        <w:t>the development of mechanism-tailored prevention strategies</w:t>
      </w:r>
      <w:r w:rsidR="005425F5" w:rsidRPr="0084550E">
        <w:rPr>
          <w:rFonts w:ascii="Arial" w:hAnsi="Arial" w:cs="Arial"/>
        </w:rPr>
        <w:t xml:space="preserve">. </w:t>
      </w:r>
      <w:r w:rsidR="003C5744" w:rsidRPr="0084550E">
        <w:rPr>
          <w:rFonts w:ascii="Arial" w:hAnsi="Arial" w:cs="Arial"/>
        </w:rPr>
        <w:t xml:space="preserve"> </w:t>
      </w:r>
    </w:p>
    <w:p w14:paraId="6A7B270F" w14:textId="77777777" w:rsidR="00B34150" w:rsidRDefault="00B34150" w:rsidP="00CA34D5">
      <w:pPr>
        <w:spacing w:line="360" w:lineRule="auto"/>
        <w:rPr>
          <w:rFonts w:ascii="Arial" w:hAnsi="Arial" w:cs="Arial"/>
        </w:rPr>
      </w:pPr>
    </w:p>
    <w:p w14:paraId="6A1F02B2" w14:textId="6C23804D" w:rsidR="003B6850" w:rsidRDefault="00A00185" w:rsidP="00CA34D5">
      <w:pPr>
        <w:spacing w:line="360" w:lineRule="auto"/>
        <w:rPr>
          <w:rFonts w:ascii="Arial" w:hAnsi="Arial" w:cs="Arial"/>
        </w:rPr>
      </w:pPr>
      <w:r w:rsidRPr="0084550E">
        <w:rPr>
          <w:rFonts w:ascii="Arial" w:hAnsi="Arial" w:cs="Arial"/>
        </w:rPr>
        <w:t>B</w:t>
      </w:r>
      <w:r w:rsidR="002930EF" w:rsidRPr="0084550E">
        <w:rPr>
          <w:rFonts w:ascii="Arial" w:hAnsi="Arial" w:cs="Arial"/>
        </w:rPr>
        <w:t>uilding upon their accelerometer-based behavioural phenotypes validated in free-living environments (using machine learning</w:t>
      </w:r>
      <w:r w:rsidRPr="0084550E">
        <w:rPr>
          <w:rFonts w:ascii="Arial" w:hAnsi="Arial" w:cs="Arial"/>
        </w:rPr>
        <w:t xml:space="preserve"> methods</w:t>
      </w:r>
      <w:r w:rsidR="002930EF" w:rsidRPr="0084550E">
        <w:rPr>
          <w:rFonts w:ascii="Arial" w:hAnsi="Arial" w:cs="Arial"/>
        </w:rPr>
        <w:t xml:space="preserve">), Doherty and colleagues </w:t>
      </w:r>
      <w:r w:rsidRPr="0084550E">
        <w:rPr>
          <w:rFonts w:ascii="Arial" w:hAnsi="Arial" w:cs="Arial"/>
        </w:rPr>
        <w:t xml:space="preserve">recently </w:t>
      </w:r>
      <w:r w:rsidR="002930EF" w:rsidRPr="0084550E">
        <w:rPr>
          <w:rFonts w:ascii="Arial" w:hAnsi="Arial" w:cs="Arial"/>
        </w:rPr>
        <w:t xml:space="preserve">reported results from a large genome-wide association study </w:t>
      </w:r>
      <w:r w:rsidR="003B6850">
        <w:rPr>
          <w:rFonts w:ascii="Arial" w:hAnsi="Arial" w:cs="Arial"/>
        </w:rPr>
        <w:t xml:space="preserve">of UK Biobank </w:t>
      </w:r>
      <w:r w:rsidR="002930EF" w:rsidRPr="0084550E">
        <w:rPr>
          <w:rFonts w:ascii="Arial" w:hAnsi="Arial" w:cs="Arial"/>
        </w:rPr>
        <w:t xml:space="preserve">suggesting that the </w:t>
      </w:r>
      <w:r w:rsidR="002930EF" w:rsidRPr="0084550E">
        <w:rPr>
          <w:rFonts w:ascii="Arial" w:hAnsi="Arial" w:cs="Arial"/>
        </w:rPr>
        <w:lastRenderedPageBreak/>
        <w:t>amount of time spent sedentary (heritability estimate h</w:t>
      </w:r>
      <w:r w:rsidR="002930EF" w:rsidRPr="0084550E">
        <w:rPr>
          <w:rFonts w:ascii="Arial" w:hAnsi="Arial" w:cs="Arial"/>
          <w:vertAlign w:val="superscript"/>
        </w:rPr>
        <w:t>2</w:t>
      </w:r>
      <w:r w:rsidR="002930EF" w:rsidRPr="0084550E">
        <w:rPr>
          <w:rFonts w:ascii="Arial" w:hAnsi="Arial" w:cs="Arial"/>
        </w:rPr>
        <w:t>=15%), sleeping (h</w:t>
      </w:r>
      <w:r w:rsidR="002930EF" w:rsidRPr="0084550E">
        <w:rPr>
          <w:rFonts w:ascii="Arial" w:hAnsi="Arial" w:cs="Arial"/>
          <w:vertAlign w:val="superscript"/>
        </w:rPr>
        <w:t>2</w:t>
      </w:r>
      <w:r w:rsidR="002930EF" w:rsidRPr="0084550E">
        <w:rPr>
          <w:rFonts w:ascii="Arial" w:hAnsi="Arial" w:cs="Arial"/>
        </w:rPr>
        <w:t>=19%) or moving (h</w:t>
      </w:r>
      <w:r w:rsidR="002930EF" w:rsidRPr="0084550E">
        <w:rPr>
          <w:rFonts w:ascii="Arial" w:hAnsi="Arial" w:cs="Arial"/>
          <w:vertAlign w:val="superscript"/>
        </w:rPr>
        <w:t>2</w:t>
      </w:r>
      <w:r w:rsidR="002930EF" w:rsidRPr="0084550E">
        <w:rPr>
          <w:rFonts w:ascii="Arial" w:hAnsi="Arial" w:cs="Arial"/>
        </w:rPr>
        <w:t xml:space="preserve">=21%) </w:t>
      </w:r>
      <w:r w:rsidR="0016237A" w:rsidRPr="0084550E">
        <w:rPr>
          <w:rFonts w:ascii="Arial" w:hAnsi="Arial" w:cs="Arial"/>
        </w:rPr>
        <w:t xml:space="preserve">may be </w:t>
      </w:r>
      <w:r w:rsidR="002930EF" w:rsidRPr="0084550E">
        <w:rPr>
          <w:rFonts w:ascii="Arial" w:hAnsi="Arial" w:cs="Arial"/>
        </w:rPr>
        <w:t>partly genetically determined</w:t>
      </w:r>
      <w:r w:rsidR="00E53BC1" w:rsidRPr="0084550E">
        <w:rPr>
          <w:rFonts w:ascii="Arial" w:hAnsi="Arial" w:cs="Arial"/>
        </w:rPr>
        <w:fldChar w:fldCharType="begin">
          <w:fldData xml:space="preserve">PEVuZE5vdGU+PENpdGU+PEF1dGhvcj5Eb2hlcnR5PC9BdXRob3I+PFllYXI+MjAxODwvWWVhcj48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</w:fldData>
        </w:fldChar>
      </w:r>
      <w:r w:rsidR="00680F18" w:rsidRPr="0084550E">
        <w:rPr>
          <w:rFonts w:ascii="Arial" w:hAnsi="Arial" w:cs="Arial"/>
        </w:rPr>
        <w:instrText xml:space="preserve"> ADDIN EN.CITE </w:instrText>
      </w:r>
      <w:r w:rsidR="00680F18" w:rsidRPr="0084550E">
        <w:rPr>
          <w:rFonts w:ascii="Arial" w:hAnsi="Arial" w:cs="Arial"/>
        </w:rPr>
        <w:fldChar w:fldCharType="begin">
          <w:fldData xml:space="preserve">PEVuZE5vdGU+PENpdGU+PEF1dGhvcj5Eb2hlcnR5PC9BdXRob3I+PFllYXI+MjAxODwvWWVhcj48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</w:fldData>
        </w:fldChar>
      </w:r>
      <w:r w:rsidR="00680F18" w:rsidRPr="0084550E">
        <w:rPr>
          <w:rFonts w:ascii="Arial" w:hAnsi="Arial" w:cs="Arial"/>
        </w:rPr>
        <w:instrText xml:space="preserve"> ADDIN EN.CITE.DATA </w:instrText>
      </w:r>
      <w:r w:rsidR="00680F18" w:rsidRPr="0084550E">
        <w:rPr>
          <w:rFonts w:ascii="Arial" w:hAnsi="Arial" w:cs="Arial"/>
        </w:rPr>
      </w:r>
      <w:r w:rsidR="00680F18" w:rsidRPr="0084550E">
        <w:rPr>
          <w:rFonts w:ascii="Arial" w:hAnsi="Arial" w:cs="Arial"/>
        </w:rPr>
        <w:fldChar w:fldCharType="end"/>
      </w:r>
      <w:r w:rsidR="00E53BC1" w:rsidRPr="0084550E">
        <w:rPr>
          <w:rFonts w:ascii="Arial" w:hAnsi="Arial" w:cs="Arial"/>
        </w:rPr>
      </w:r>
      <w:r w:rsidR="00E53BC1" w:rsidRPr="0084550E">
        <w:rPr>
          <w:rFonts w:ascii="Arial" w:hAnsi="Arial" w:cs="Arial"/>
        </w:rPr>
        <w:fldChar w:fldCharType="separate"/>
      </w:r>
      <w:r w:rsidR="00680F18" w:rsidRPr="0084550E">
        <w:rPr>
          <w:rFonts w:ascii="Arial" w:hAnsi="Arial" w:cs="Arial"/>
          <w:noProof/>
          <w:vertAlign w:val="superscript"/>
        </w:rPr>
        <w:t>47</w:t>
      </w:r>
      <w:r w:rsidR="00E53BC1" w:rsidRPr="0084550E">
        <w:rPr>
          <w:rFonts w:ascii="Arial" w:hAnsi="Arial" w:cs="Arial"/>
        </w:rPr>
        <w:fldChar w:fldCharType="end"/>
      </w:r>
      <w:r w:rsidR="009663DE" w:rsidRPr="0084550E">
        <w:rPr>
          <w:rFonts w:ascii="Arial" w:hAnsi="Arial" w:cs="Arial"/>
        </w:rPr>
        <w:t xml:space="preserve">. </w:t>
      </w:r>
      <w:r w:rsidR="0029404E" w:rsidRPr="0084550E">
        <w:rPr>
          <w:rFonts w:ascii="Arial" w:hAnsi="Arial" w:cs="Arial"/>
        </w:rPr>
        <w:t xml:space="preserve">How sedentary behaviour influences epigenetic expression is also just starting to be explored. </w:t>
      </w:r>
      <w:r w:rsidR="00FE7849" w:rsidRPr="0084550E">
        <w:rPr>
          <w:rFonts w:ascii="Arial" w:hAnsi="Arial" w:cs="Arial"/>
        </w:rPr>
        <w:t xml:space="preserve">van </w:t>
      </w:r>
      <w:r w:rsidR="0029404E" w:rsidRPr="0084550E">
        <w:rPr>
          <w:rFonts w:ascii="Arial" w:hAnsi="Arial" w:cs="Arial"/>
        </w:rPr>
        <w:t>Roekel and colleagues recently examined cross-sectional associations of self-reported TV viewing and sitting time with DNA methylation measured in peripheral blood. They found weak evidence (</w:t>
      </w:r>
      <w:r w:rsidR="0029404E" w:rsidRPr="0084550E">
        <w:rPr>
          <w:rFonts w:ascii="Arial" w:hAnsi="Arial" w:cs="Arial"/>
          <w:i/>
        </w:rPr>
        <w:t>P</w:t>
      </w:r>
      <w:r w:rsidR="0029404E" w:rsidRPr="0084550E">
        <w:rPr>
          <w:rFonts w:ascii="Arial" w:hAnsi="Arial" w:cs="Arial"/>
        </w:rPr>
        <w:t>&lt;1.0x10</w:t>
      </w:r>
      <w:r w:rsidR="0029404E" w:rsidRPr="0084550E">
        <w:rPr>
          <w:rFonts w:ascii="Arial" w:hAnsi="Arial" w:cs="Arial"/>
          <w:vertAlign w:val="superscript"/>
        </w:rPr>
        <w:t>-5</w:t>
      </w:r>
      <w:r w:rsidR="0029404E" w:rsidRPr="0084550E">
        <w:rPr>
          <w:rFonts w:ascii="Arial" w:hAnsi="Arial" w:cs="Arial"/>
        </w:rPr>
        <w:t xml:space="preserve">) for 14 non-overlapping </w:t>
      </w:r>
      <w:r w:rsidR="00BB7AEC" w:rsidRPr="0084550E">
        <w:rPr>
          <w:rFonts w:ascii="Arial" w:hAnsi="Arial" w:cs="Arial"/>
        </w:rPr>
        <w:t xml:space="preserve">5'—C—phosphate—G—3 (CpG) </w:t>
      </w:r>
      <w:r w:rsidR="0029404E" w:rsidRPr="0084550E">
        <w:rPr>
          <w:rFonts w:ascii="Arial" w:hAnsi="Arial" w:cs="Arial"/>
        </w:rPr>
        <w:t>sites. For most (11</w:t>
      </w:r>
      <w:r w:rsidR="00232C64" w:rsidRPr="0084550E">
        <w:rPr>
          <w:rFonts w:ascii="Arial" w:hAnsi="Arial" w:cs="Arial"/>
        </w:rPr>
        <w:t xml:space="preserve"> of the 14</w:t>
      </w:r>
      <w:r w:rsidR="0029404E" w:rsidRPr="0084550E">
        <w:rPr>
          <w:rFonts w:ascii="Arial" w:hAnsi="Arial" w:cs="Arial"/>
        </w:rPr>
        <w:t>) CpG sites, higher volumes of sedentary behaviour were associated with higher methylation levels</w:t>
      </w:r>
      <w:r w:rsidR="008812EC" w:rsidRPr="0084550E">
        <w:rPr>
          <w:rFonts w:ascii="Arial" w:hAnsi="Arial" w:cs="Arial"/>
        </w:rPr>
        <w:fldChar w:fldCharType="begin">
          <w:fldData xml:space="preserve">PEVuZE5vdGU+PENpdGU+PEF1dGhvcj5FSDwvQXV0aG9yPjxZZWFyPjIwMTk8L1llYXI+PFJlY051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</w:fldData>
        </w:fldChar>
      </w:r>
      <w:r w:rsidR="008812EC" w:rsidRPr="0084550E">
        <w:rPr>
          <w:rFonts w:ascii="Arial" w:hAnsi="Arial" w:cs="Arial"/>
        </w:rPr>
        <w:instrText xml:space="preserve"> ADDIN EN.CITE </w:instrText>
      </w:r>
      <w:r w:rsidR="008812EC" w:rsidRPr="0084550E">
        <w:rPr>
          <w:rFonts w:ascii="Arial" w:hAnsi="Arial" w:cs="Arial"/>
        </w:rPr>
        <w:fldChar w:fldCharType="begin">
          <w:fldData xml:space="preserve">PEVuZE5vdGU+PENpdGU+PEF1dGhvcj5FSDwvQXV0aG9yPjxZZWFyPjIwMTk8L1llYXI+PFJlY051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</w:fldData>
        </w:fldChar>
      </w:r>
      <w:r w:rsidR="008812EC" w:rsidRPr="0084550E">
        <w:rPr>
          <w:rFonts w:ascii="Arial" w:hAnsi="Arial" w:cs="Arial"/>
        </w:rPr>
        <w:instrText xml:space="preserve"> ADDIN EN.CITE.DATA </w:instrText>
      </w:r>
      <w:r w:rsidR="008812EC" w:rsidRPr="0084550E">
        <w:rPr>
          <w:rFonts w:ascii="Arial" w:hAnsi="Arial" w:cs="Arial"/>
        </w:rPr>
      </w:r>
      <w:r w:rsidR="008812EC" w:rsidRPr="0084550E">
        <w:rPr>
          <w:rFonts w:ascii="Arial" w:hAnsi="Arial" w:cs="Arial"/>
        </w:rPr>
        <w:fldChar w:fldCharType="end"/>
      </w:r>
      <w:r w:rsidR="008812EC" w:rsidRPr="0084550E">
        <w:rPr>
          <w:rFonts w:ascii="Arial" w:hAnsi="Arial" w:cs="Arial"/>
        </w:rPr>
      </w:r>
      <w:r w:rsidR="008812EC" w:rsidRPr="0084550E">
        <w:rPr>
          <w:rFonts w:ascii="Arial" w:hAnsi="Arial" w:cs="Arial"/>
        </w:rPr>
        <w:fldChar w:fldCharType="separate"/>
      </w:r>
      <w:r w:rsidR="008812EC" w:rsidRPr="0084550E">
        <w:rPr>
          <w:rFonts w:ascii="Arial" w:hAnsi="Arial" w:cs="Arial"/>
          <w:noProof/>
          <w:vertAlign w:val="superscript"/>
        </w:rPr>
        <w:t>46</w:t>
      </w:r>
      <w:r w:rsidR="008812EC" w:rsidRPr="0084550E">
        <w:rPr>
          <w:rFonts w:ascii="Arial" w:hAnsi="Arial" w:cs="Arial"/>
        </w:rPr>
        <w:fldChar w:fldCharType="end"/>
      </w:r>
      <w:r w:rsidR="00E34BA9">
        <w:rPr>
          <w:rFonts w:ascii="Arial" w:hAnsi="Arial" w:cs="Arial"/>
        </w:rPr>
        <w:t>. L</w:t>
      </w:r>
      <w:r w:rsidR="00E34BA9" w:rsidRPr="00E34BA9">
        <w:rPr>
          <w:rFonts w:ascii="Arial" w:hAnsi="Arial" w:cs="Arial"/>
        </w:rPr>
        <w:t xml:space="preserve">ocus-specific blood DNA methylation </w:t>
      </w:r>
      <w:r w:rsidR="00E34BA9">
        <w:rPr>
          <w:rFonts w:ascii="Arial" w:hAnsi="Arial" w:cs="Arial"/>
        </w:rPr>
        <w:t>is hypothesised to be</w:t>
      </w:r>
      <w:r w:rsidR="00E34BA9" w:rsidRPr="00E34BA9">
        <w:rPr>
          <w:rFonts w:ascii="Arial" w:hAnsi="Arial" w:cs="Arial"/>
        </w:rPr>
        <w:t xml:space="preserve"> </w:t>
      </w:r>
      <w:r w:rsidR="00E34BA9">
        <w:rPr>
          <w:rFonts w:ascii="Arial" w:hAnsi="Arial" w:cs="Arial"/>
        </w:rPr>
        <w:t xml:space="preserve">a </w:t>
      </w:r>
      <w:r w:rsidR="00E34BA9" w:rsidRPr="00E34BA9">
        <w:rPr>
          <w:rFonts w:ascii="Arial" w:hAnsi="Arial" w:cs="Arial"/>
        </w:rPr>
        <w:t>mediating factor in the contribution of lifestyle factors to the</w:t>
      </w:r>
      <w:r w:rsidR="00E34BA9">
        <w:rPr>
          <w:rFonts w:ascii="Arial" w:hAnsi="Arial" w:cs="Arial"/>
        </w:rPr>
        <w:t xml:space="preserve"> </w:t>
      </w:r>
      <w:r w:rsidR="00E34BA9" w:rsidRPr="00E34BA9">
        <w:rPr>
          <w:rFonts w:ascii="Arial" w:hAnsi="Arial" w:cs="Arial"/>
        </w:rPr>
        <w:t xml:space="preserve">development of </w:t>
      </w:r>
      <w:r w:rsidR="00E34BA9">
        <w:rPr>
          <w:rFonts w:ascii="Arial" w:hAnsi="Arial" w:cs="Arial"/>
        </w:rPr>
        <w:t xml:space="preserve">chronic </w:t>
      </w:r>
      <w:r w:rsidR="00E34BA9" w:rsidRPr="00E34BA9">
        <w:rPr>
          <w:rFonts w:ascii="Arial" w:hAnsi="Arial" w:cs="Arial"/>
        </w:rPr>
        <w:t>disease</w:t>
      </w:r>
      <w:r w:rsidR="003B6850">
        <w:rPr>
          <w:rFonts w:ascii="Arial" w:hAnsi="Arial" w:cs="Arial"/>
        </w:rPr>
        <w:fldChar w:fldCharType="begin">
          <w:fldData xml:space="preserve">PEVuZE5vdGU+PENpdGU+PEF1dGhvcj5HZXVydHM8L0F1dGhvcj48WWVhcj4yMDE4PC9ZZWFyPjxS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==
</w:fldData>
        </w:fldChar>
      </w:r>
      <w:r w:rsidR="003B6850">
        <w:rPr>
          <w:rFonts w:ascii="Arial" w:hAnsi="Arial" w:cs="Arial"/>
        </w:rPr>
        <w:instrText xml:space="preserve"> ADDIN EN.CITE </w:instrText>
      </w:r>
      <w:r w:rsidR="003B6850">
        <w:rPr>
          <w:rFonts w:ascii="Arial" w:hAnsi="Arial" w:cs="Arial"/>
        </w:rPr>
        <w:fldChar w:fldCharType="begin">
          <w:fldData xml:space="preserve">PEVuZE5vdGU+PENpdGU+PEF1dGhvcj5HZXVydHM8L0F1dGhvcj48WWVhcj4yMDE4PC9ZZWFyPjxS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==
</w:fldData>
        </w:fldChar>
      </w:r>
      <w:r w:rsidR="003B6850">
        <w:rPr>
          <w:rFonts w:ascii="Arial" w:hAnsi="Arial" w:cs="Arial"/>
        </w:rPr>
        <w:instrText xml:space="preserve"> ADDIN EN.CITE.DATA </w:instrText>
      </w:r>
      <w:r w:rsidR="003B6850">
        <w:rPr>
          <w:rFonts w:ascii="Arial" w:hAnsi="Arial" w:cs="Arial"/>
        </w:rPr>
      </w:r>
      <w:r w:rsidR="003B6850">
        <w:rPr>
          <w:rFonts w:ascii="Arial" w:hAnsi="Arial" w:cs="Arial"/>
        </w:rPr>
        <w:fldChar w:fldCharType="end"/>
      </w:r>
      <w:r w:rsidR="003B6850">
        <w:rPr>
          <w:rFonts w:ascii="Arial" w:hAnsi="Arial" w:cs="Arial"/>
        </w:rPr>
      </w:r>
      <w:r w:rsidR="003B6850">
        <w:rPr>
          <w:rFonts w:ascii="Arial" w:hAnsi="Arial" w:cs="Arial"/>
        </w:rPr>
        <w:fldChar w:fldCharType="separate"/>
      </w:r>
      <w:r w:rsidR="003B6850" w:rsidRPr="003B6850">
        <w:rPr>
          <w:rFonts w:ascii="Arial" w:hAnsi="Arial" w:cs="Arial"/>
          <w:noProof/>
          <w:vertAlign w:val="superscript"/>
        </w:rPr>
        <w:t>48</w:t>
      </w:r>
      <w:r w:rsidR="003B6850">
        <w:rPr>
          <w:rFonts w:ascii="Arial" w:hAnsi="Arial" w:cs="Arial"/>
        </w:rPr>
        <w:fldChar w:fldCharType="end"/>
      </w:r>
      <w:r w:rsidR="00E34BA9" w:rsidRPr="00E34BA9">
        <w:rPr>
          <w:rFonts w:ascii="Arial" w:hAnsi="Arial" w:cs="Arial"/>
        </w:rPr>
        <w:t xml:space="preserve">. </w:t>
      </w:r>
    </w:p>
    <w:p w14:paraId="408061DD" w14:textId="77777777" w:rsidR="003B6850" w:rsidRDefault="003B6850" w:rsidP="00CA34D5">
      <w:pPr>
        <w:spacing w:line="360" w:lineRule="auto"/>
        <w:rPr>
          <w:rFonts w:ascii="Arial" w:hAnsi="Arial" w:cs="Arial"/>
        </w:rPr>
      </w:pPr>
    </w:p>
    <w:p w14:paraId="052D98A0" w14:textId="44A4C731" w:rsidR="00EE2A5F" w:rsidRPr="003B6850" w:rsidRDefault="00667030" w:rsidP="00322FEB">
      <w:pPr>
        <w:spacing w:line="360" w:lineRule="auto"/>
        <w:rPr>
          <w:rFonts w:ascii="Arial" w:hAnsi="Arial" w:cs="Arial"/>
          <w:lang w:eastAsia="en-AU"/>
        </w:rPr>
      </w:pPr>
      <w:r w:rsidRPr="003B6850">
        <w:rPr>
          <w:rFonts w:ascii="Arial" w:hAnsi="Arial" w:cs="Arial"/>
        </w:rPr>
        <w:t>Doherty and colleagues</w:t>
      </w:r>
      <w:r w:rsidRPr="003B6850">
        <w:rPr>
          <w:rFonts w:ascii="Arial" w:hAnsi="Arial" w:cs="Arial"/>
        </w:rPr>
        <w:fldChar w:fldCharType="begin">
          <w:fldData xml:space="preserve">PEVuZE5vdGU+PENpdGU+PEF1dGhvcj5Eb2hlcnR5PC9BdXRob3I+PFllYXI+MjAxODwvWWVhcj48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</w:fldData>
        </w:fldChar>
      </w:r>
      <w:r w:rsidRPr="003B6850">
        <w:rPr>
          <w:rFonts w:ascii="Arial" w:hAnsi="Arial" w:cs="Arial"/>
        </w:rPr>
        <w:instrText xml:space="preserve"> ADDIN EN.CITE </w:instrText>
      </w:r>
      <w:r w:rsidRPr="003B6850">
        <w:rPr>
          <w:rFonts w:ascii="Arial" w:hAnsi="Arial" w:cs="Arial"/>
        </w:rPr>
        <w:fldChar w:fldCharType="begin">
          <w:fldData xml:space="preserve">PEVuZE5vdGU+PENpdGU+PEF1dGhvcj5Eb2hlcnR5PC9BdXRob3I+PFllYXI+MjAxODwvWWVhcj48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</w:fldData>
        </w:fldChar>
      </w:r>
      <w:r w:rsidRPr="003B6850">
        <w:rPr>
          <w:rFonts w:ascii="Arial" w:hAnsi="Arial" w:cs="Arial"/>
        </w:rPr>
        <w:instrText xml:space="preserve"> ADDIN EN.CITE.DATA </w:instrText>
      </w:r>
      <w:r w:rsidRPr="003B6850">
        <w:rPr>
          <w:rFonts w:ascii="Arial" w:hAnsi="Arial" w:cs="Arial"/>
        </w:rPr>
      </w:r>
      <w:r w:rsidRPr="003B6850">
        <w:rPr>
          <w:rFonts w:ascii="Arial" w:hAnsi="Arial" w:cs="Arial"/>
        </w:rPr>
        <w:fldChar w:fldCharType="end"/>
      </w:r>
      <w:r w:rsidRPr="003B6850">
        <w:rPr>
          <w:rFonts w:ascii="Arial" w:hAnsi="Arial" w:cs="Arial"/>
        </w:rPr>
      </w:r>
      <w:r w:rsidRPr="003B6850">
        <w:rPr>
          <w:rFonts w:ascii="Arial" w:hAnsi="Arial" w:cs="Arial"/>
        </w:rPr>
        <w:fldChar w:fldCharType="separate"/>
      </w:r>
      <w:r w:rsidRPr="003B6850">
        <w:rPr>
          <w:rFonts w:ascii="Arial" w:hAnsi="Arial" w:cs="Arial"/>
          <w:noProof/>
          <w:vertAlign w:val="superscript"/>
        </w:rPr>
        <w:t>47</w:t>
      </w:r>
      <w:r w:rsidRPr="003B6850">
        <w:rPr>
          <w:rFonts w:ascii="Arial" w:hAnsi="Arial" w:cs="Arial"/>
        </w:rPr>
        <w:fldChar w:fldCharType="end"/>
      </w:r>
      <w:r w:rsidR="006C463E" w:rsidRPr="003B6850">
        <w:rPr>
          <w:rFonts w:ascii="Arial" w:hAnsi="Arial" w:cs="Arial"/>
        </w:rPr>
        <w:t xml:space="preserve"> also</w:t>
      </w:r>
      <w:r w:rsidR="00EE2A5F" w:rsidRPr="003B6850">
        <w:rPr>
          <w:rFonts w:ascii="Arial" w:hAnsi="Arial" w:cs="Arial"/>
        </w:rPr>
        <w:t xml:space="preserve"> </w:t>
      </w:r>
      <w:r w:rsidR="006C463E" w:rsidRPr="003B6850">
        <w:rPr>
          <w:rFonts w:ascii="Arial" w:hAnsi="Arial" w:cs="Arial"/>
        </w:rPr>
        <w:t xml:space="preserve">used </w:t>
      </w:r>
      <w:r w:rsidR="00EE2A5F" w:rsidRPr="003B6850">
        <w:rPr>
          <w:rFonts w:ascii="Arial" w:hAnsi="Arial" w:cs="Arial"/>
          <w:i/>
          <w:iCs/>
        </w:rPr>
        <w:t>Mendelian randomisation</w:t>
      </w:r>
      <w:r w:rsidR="006C463E" w:rsidRPr="003B6850">
        <w:rPr>
          <w:rFonts w:ascii="Arial" w:hAnsi="Arial" w:cs="Arial"/>
        </w:rPr>
        <w:t xml:space="preserve"> –</w:t>
      </w:r>
      <w:r w:rsidR="00232C64" w:rsidRPr="003B6850">
        <w:rPr>
          <w:rFonts w:ascii="Arial" w:hAnsi="Arial" w:cs="Arial"/>
        </w:rPr>
        <w:t xml:space="preserve"> where </w:t>
      </w:r>
      <w:r w:rsidR="00EE2A5F" w:rsidRPr="003B6850">
        <w:rPr>
          <w:rFonts w:ascii="Arial" w:hAnsi="Arial" w:cs="Arial"/>
        </w:rPr>
        <w:t>gene</w:t>
      </w:r>
      <w:r w:rsidR="00EC138D" w:rsidRPr="003B6850">
        <w:rPr>
          <w:rFonts w:ascii="Arial" w:hAnsi="Arial" w:cs="Arial"/>
        </w:rPr>
        <w:t>tic</w:t>
      </w:r>
      <w:r w:rsidR="00EE2A5F" w:rsidRPr="003B6850">
        <w:rPr>
          <w:rFonts w:ascii="Arial" w:hAnsi="Arial" w:cs="Arial"/>
        </w:rPr>
        <w:t xml:space="preserve"> variants serve as instrumental variables to estimate whether the risk factor correlated with the gene</w:t>
      </w:r>
      <w:r w:rsidR="00EC138D" w:rsidRPr="003B6850">
        <w:rPr>
          <w:rFonts w:ascii="Arial" w:hAnsi="Arial" w:cs="Arial"/>
        </w:rPr>
        <w:t>tic</w:t>
      </w:r>
      <w:r w:rsidR="00EE2A5F" w:rsidRPr="003B6850">
        <w:rPr>
          <w:rFonts w:ascii="Arial" w:hAnsi="Arial" w:cs="Arial"/>
        </w:rPr>
        <w:t xml:space="preserve"> variant is causally related to the outcome of interest</w:t>
      </w:r>
      <w:r w:rsidR="0036543D" w:rsidRPr="003B6850">
        <w:rPr>
          <w:rFonts w:ascii="Arial" w:hAnsi="Arial" w:cs="Arial"/>
        </w:rPr>
        <w:t xml:space="preserve"> (e.g. Figure </w:t>
      </w:r>
      <w:r w:rsidR="001A050A" w:rsidRPr="003B6850">
        <w:rPr>
          <w:rFonts w:ascii="Arial" w:hAnsi="Arial" w:cs="Arial"/>
        </w:rPr>
        <w:t>1</w:t>
      </w:r>
      <w:r w:rsidR="0036543D" w:rsidRPr="003B6850">
        <w:rPr>
          <w:rFonts w:ascii="Arial" w:hAnsi="Arial" w:cs="Arial"/>
        </w:rPr>
        <w:t>)</w:t>
      </w:r>
      <w:r w:rsidR="006C463E" w:rsidRPr="003B6850">
        <w:rPr>
          <w:rFonts w:ascii="Arial" w:hAnsi="Arial" w:cs="Arial"/>
        </w:rPr>
        <w:fldChar w:fldCharType="begin">
          <w:fldData xml:space="preserve">PEVuZE5vdGU+PENpdGU+PEF1dGhvcj5EYXZpZXM8L0F1dGhvcj48WWVhcj4yMDE4PC9ZZWFyPjxS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</w:fldData>
        </w:fldChar>
      </w:r>
      <w:r w:rsidR="003B6850" w:rsidRPr="003B6850">
        <w:rPr>
          <w:rFonts w:ascii="Arial" w:hAnsi="Arial" w:cs="Arial"/>
        </w:rPr>
        <w:instrText xml:space="preserve"> ADDIN EN.CITE </w:instrText>
      </w:r>
      <w:r w:rsidR="003B6850" w:rsidRPr="003B6850">
        <w:rPr>
          <w:rFonts w:ascii="Arial" w:hAnsi="Arial" w:cs="Arial"/>
        </w:rPr>
        <w:fldChar w:fldCharType="begin">
          <w:fldData xml:space="preserve">PEVuZE5vdGU+PENpdGU+PEF1dGhvcj5EYXZpZXM8L0F1dGhvcj48WWVhcj4yMDE4PC9ZZWFyPjxS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</w:fldData>
        </w:fldChar>
      </w:r>
      <w:r w:rsidR="003B6850" w:rsidRPr="003B6850">
        <w:rPr>
          <w:rFonts w:ascii="Arial" w:hAnsi="Arial" w:cs="Arial"/>
        </w:rPr>
        <w:instrText xml:space="preserve"> ADDIN EN.CITE.DATA </w:instrText>
      </w:r>
      <w:r w:rsidR="003B6850" w:rsidRPr="003B6850">
        <w:rPr>
          <w:rFonts w:ascii="Arial" w:hAnsi="Arial" w:cs="Arial"/>
        </w:rPr>
      </w:r>
      <w:r w:rsidR="003B6850" w:rsidRPr="003B6850">
        <w:rPr>
          <w:rFonts w:ascii="Arial" w:hAnsi="Arial" w:cs="Arial"/>
        </w:rPr>
        <w:fldChar w:fldCharType="end"/>
      </w:r>
      <w:r w:rsidR="006C463E" w:rsidRPr="003B6850">
        <w:rPr>
          <w:rFonts w:ascii="Arial" w:hAnsi="Arial" w:cs="Arial"/>
        </w:rPr>
      </w:r>
      <w:r w:rsidR="006C463E" w:rsidRPr="003B6850">
        <w:rPr>
          <w:rFonts w:ascii="Arial" w:hAnsi="Arial" w:cs="Arial"/>
        </w:rPr>
        <w:fldChar w:fldCharType="separate"/>
      </w:r>
      <w:r w:rsidR="003B6850" w:rsidRPr="003B6850">
        <w:rPr>
          <w:rFonts w:ascii="Arial" w:hAnsi="Arial" w:cs="Arial"/>
          <w:noProof/>
          <w:vertAlign w:val="superscript"/>
        </w:rPr>
        <w:t>49</w:t>
      </w:r>
      <w:r w:rsidR="006C463E" w:rsidRPr="003B6850">
        <w:rPr>
          <w:rFonts w:ascii="Arial" w:hAnsi="Arial" w:cs="Arial"/>
        </w:rPr>
        <w:fldChar w:fldCharType="end"/>
      </w:r>
      <w:r w:rsidR="006C463E" w:rsidRPr="003B6850">
        <w:rPr>
          <w:rFonts w:ascii="Arial" w:hAnsi="Arial" w:cs="Arial"/>
        </w:rPr>
        <w:t xml:space="preserve"> – to provide evidence that overall physical activity may causally lower diastolic blood pressure and the odds of hypertension.</w:t>
      </w:r>
      <w:r w:rsidR="00EE2A5F" w:rsidRPr="003B6850">
        <w:rPr>
          <w:rFonts w:ascii="Arial" w:hAnsi="Arial" w:cs="Arial"/>
        </w:rPr>
        <w:t xml:space="preserve"> </w:t>
      </w:r>
      <w:r w:rsidR="003C5744" w:rsidRPr="003B6850">
        <w:rPr>
          <w:rFonts w:ascii="Arial" w:hAnsi="Arial" w:cs="Arial"/>
        </w:rPr>
        <w:t>However, n</w:t>
      </w:r>
      <w:r w:rsidR="006C463E" w:rsidRPr="003B6850">
        <w:rPr>
          <w:rFonts w:ascii="Arial" w:hAnsi="Arial" w:cs="Arial"/>
        </w:rPr>
        <w:t xml:space="preserve">o </w:t>
      </w:r>
      <w:r w:rsidR="00B54480" w:rsidRPr="003B6850">
        <w:rPr>
          <w:rFonts w:ascii="Arial" w:hAnsi="Arial" w:cs="Arial"/>
        </w:rPr>
        <w:t xml:space="preserve">statistically significant associations were observed for sedentary behaviour with any </w:t>
      </w:r>
      <w:r w:rsidR="00CA34D5" w:rsidRPr="003B6850">
        <w:rPr>
          <w:rFonts w:ascii="Arial" w:hAnsi="Arial" w:cs="Arial"/>
        </w:rPr>
        <w:t>health outcomes. Discovery set sample sizes are, however, currently a limiting factor</w:t>
      </w:r>
      <w:r w:rsidRPr="003B6850">
        <w:rPr>
          <w:rFonts w:ascii="Arial" w:hAnsi="Arial" w:cs="Arial"/>
        </w:rPr>
        <w:t xml:space="preserve"> in these analyses</w:t>
      </w:r>
      <w:r w:rsidR="00CA34D5" w:rsidRPr="003B6850">
        <w:rPr>
          <w:rFonts w:ascii="Arial" w:hAnsi="Arial" w:cs="Arial"/>
        </w:rPr>
        <w:t xml:space="preserve">, as genome-wide significant loci currently only explain 0.08% of variation in sedentary behaviour. </w:t>
      </w:r>
      <w:r w:rsidR="00715CF3" w:rsidRPr="003B6850">
        <w:rPr>
          <w:rFonts w:ascii="Arial" w:hAnsi="Arial" w:cs="Arial"/>
        </w:rPr>
        <w:t>It should be noted that</w:t>
      </w:r>
      <w:r w:rsidR="00322FEB" w:rsidRPr="003B6850">
        <w:rPr>
          <w:rFonts w:ascii="Arial" w:hAnsi="Arial" w:cs="Arial"/>
        </w:rPr>
        <w:t xml:space="preserve"> e</w:t>
      </w:r>
      <w:r w:rsidR="008E49D7" w:rsidRPr="003B6850">
        <w:rPr>
          <w:rFonts w:ascii="Arial" w:hAnsi="Arial" w:cs="Arial"/>
        </w:rPr>
        <w:t xml:space="preserve">xamining causal relationships of physical activity and sedentary behaviours (and their subcomponents) using </w:t>
      </w:r>
      <w:r w:rsidR="003B6850" w:rsidRPr="003B6850">
        <w:rPr>
          <w:rFonts w:ascii="Arial" w:hAnsi="Arial" w:cs="Arial"/>
        </w:rPr>
        <w:t xml:space="preserve">Mendelian randomisation </w:t>
      </w:r>
      <w:r w:rsidR="00B34150">
        <w:rPr>
          <w:rFonts w:ascii="Arial" w:hAnsi="Arial" w:cs="Arial"/>
        </w:rPr>
        <w:t>is</w:t>
      </w:r>
      <w:r w:rsidR="003B6850" w:rsidRPr="003B6850">
        <w:rPr>
          <w:rFonts w:ascii="Arial" w:hAnsi="Arial" w:cs="Arial"/>
        </w:rPr>
        <w:t xml:space="preserve"> subject to some limitations at present, including weak instruments (i.e. instrumental variables explaining a relatively small proportion of variance in sedentary behaviour, leading to loss of statistical power and other biases), and the possibility of pleiotropy (i.e. genetic variants influencing the outcome via a different biological pathway from</w:t>
      </w:r>
      <w:r w:rsidR="00B34150">
        <w:rPr>
          <w:rFonts w:ascii="Arial" w:hAnsi="Arial" w:cs="Arial"/>
        </w:rPr>
        <w:t xml:space="preserve"> </w:t>
      </w:r>
      <w:r w:rsidR="003B6850" w:rsidRPr="003B6850">
        <w:rPr>
          <w:rFonts w:ascii="Arial" w:hAnsi="Arial" w:cs="Arial"/>
        </w:rPr>
        <w:t xml:space="preserve">sedentary behaviour, leading to inaccurate causal estimates and loss of statistical power). </w:t>
      </w:r>
      <w:r w:rsidR="00B34150">
        <w:rPr>
          <w:rFonts w:ascii="Arial" w:hAnsi="Arial" w:cs="Arial"/>
        </w:rPr>
        <w:t>I</w:t>
      </w:r>
      <w:r w:rsidR="008E49D7" w:rsidRPr="003B6850">
        <w:rPr>
          <w:rFonts w:ascii="Arial" w:hAnsi="Arial" w:cs="Arial"/>
        </w:rPr>
        <w:t xml:space="preserve">mprovements in measurement and behavioural characterisation (see </w:t>
      </w:r>
      <w:r w:rsidR="008E49D7" w:rsidRPr="003B6850">
        <w:rPr>
          <w:rFonts w:ascii="Arial" w:hAnsi="Arial" w:cs="Arial"/>
          <w:i/>
          <w:iCs/>
        </w:rPr>
        <w:t xml:space="preserve">measurement systems and </w:t>
      </w:r>
      <w:r w:rsidR="003C5744" w:rsidRPr="003B6850">
        <w:rPr>
          <w:rFonts w:ascii="Arial" w:hAnsi="Arial" w:cs="Arial"/>
          <w:i/>
          <w:iCs/>
        </w:rPr>
        <w:t>data labelling methods</w:t>
      </w:r>
      <w:r w:rsidR="008E49D7" w:rsidRPr="003B6850">
        <w:rPr>
          <w:rFonts w:ascii="Arial" w:hAnsi="Arial" w:cs="Arial"/>
        </w:rPr>
        <w:t xml:space="preserve">) may help to reduce </w:t>
      </w:r>
      <w:r w:rsidR="005425F5" w:rsidRPr="003B6850">
        <w:rPr>
          <w:rFonts w:ascii="Arial" w:hAnsi="Arial" w:cs="Arial"/>
        </w:rPr>
        <w:t>some of these</w:t>
      </w:r>
      <w:r w:rsidR="008E49D7" w:rsidRPr="003B6850">
        <w:rPr>
          <w:rFonts w:ascii="Arial" w:hAnsi="Arial" w:cs="Arial"/>
        </w:rPr>
        <w:t xml:space="preserve"> issues</w:t>
      </w:r>
      <w:r w:rsidR="00322FEB" w:rsidRPr="003B6850">
        <w:rPr>
          <w:rFonts w:ascii="Arial" w:hAnsi="Arial" w:cs="Arial"/>
        </w:rPr>
        <w:t xml:space="preserve"> </w:t>
      </w:r>
      <w:r w:rsidR="008E49D7" w:rsidRPr="003B6850">
        <w:rPr>
          <w:rFonts w:ascii="Arial" w:hAnsi="Arial" w:cs="Arial"/>
        </w:rPr>
        <w:t>in the future</w:t>
      </w:r>
      <w:r w:rsidR="00A00185" w:rsidRPr="003B6850">
        <w:rPr>
          <w:rFonts w:ascii="Arial" w:hAnsi="Arial" w:cs="Arial"/>
        </w:rPr>
        <w:t xml:space="preserve"> and </w:t>
      </w:r>
      <w:r w:rsidR="00B34150">
        <w:rPr>
          <w:rFonts w:ascii="Arial" w:hAnsi="Arial" w:cs="Arial"/>
        </w:rPr>
        <w:t xml:space="preserve">help </w:t>
      </w:r>
      <w:r w:rsidR="00A00185" w:rsidRPr="003B6850">
        <w:rPr>
          <w:rFonts w:ascii="Arial" w:hAnsi="Arial" w:cs="Arial"/>
        </w:rPr>
        <w:t>provide further insights</w:t>
      </w:r>
      <w:r w:rsidR="008E49D7" w:rsidRPr="003B6850">
        <w:rPr>
          <w:rFonts w:ascii="Arial" w:hAnsi="Arial" w:cs="Arial"/>
        </w:rPr>
        <w:t xml:space="preserve">. </w:t>
      </w:r>
      <w:r w:rsidR="000A39A7" w:rsidRPr="003B6850">
        <w:rPr>
          <w:rFonts w:ascii="Arial" w:hAnsi="Arial" w:cs="Arial"/>
        </w:rPr>
        <w:t xml:space="preserve">Replication of </w:t>
      </w:r>
      <w:r w:rsidR="00B34150">
        <w:rPr>
          <w:rFonts w:ascii="Arial" w:hAnsi="Arial" w:cs="Arial"/>
        </w:rPr>
        <w:t xml:space="preserve">genome-wide association study </w:t>
      </w:r>
      <w:r w:rsidR="000A39A7" w:rsidRPr="003B6850">
        <w:rPr>
          <w:rFonts w:ascii="Arial" w:hAnsi="Arial" w:cs="Arial"/>
        </w:rPr>
        <w:t xml:space="preserve">findings in </w:t>
      </w:r>
      <w:r w:rsidR="00C56D3B" w:rsidRPr="003B6850">
        <w:rPr>
          <w:rFonts w:ascii="Arial" w:hAnsi="Arial" w:cs="Arial"/>
        </w:rPr>
        <w:t>more diverse</w:t>
      </w:r>
      <w:r w:rsidR="00C61C53" w:rsidRPr="003B6850">
        <w:rPr>
          <w:rFonts w:ascii="Arial" w:hAnsi="Arial" w:cs="Arial"/>
        </w:rPr>
        <w:t xml:space="preserve"> </w:t>
      </w:r>
      <w:r w:rsidR="000A39A7" w:rsidRPr="003B6850">
        <w:rPr>
          <w:rFonts w:ascii="Arial" w:hAnsi="Arial" w:cs="Arial"/>
        </w:rPr>
        <w:t xml:space="preserve">datasets will also be important to progress this field, </w:t>
      </w:r>
      <w:r w:rsidR="00566550" w:rsidRPr="003B6850">
        <w:rPr>
          <w:rFonts w:ascii="Arial" w:hAnsi="Arial" w:cs="Arial"/>
        </w:rPr>
        <w:t>including</w:t>
      </w:r>
      <w:r w:rsidR="000A39A7" w:rsidRPr="003B6850">
        <w:rPr>
          <w:rFonts w:ascii="Arial" w:hAnsi="Arial" w:cs="Arial"/>
        </w:rPr>
        <w:t xml:space="preserve"> further research on how </w:t>
      </w:r>
      <w:r w:rsidR="00B34150">
        <w:rPr>
          <w:rFonts w:ascii="Arial" w:hAnsi="Arial" w:cs="Arial"/>
        </w:rPr>
        <w:t xml:space="preserve">underlying </w:t>
      </w:r>
      <w:r w:rsidR="000A39A7" w:rsidRPr="003B6850">
        <w:rPr>
          <w:rFonts w:ascii="Arial" w:hAnsi="Arial" w:cs="Arial"/>
        </w:rPr>
        <w:t xml:space="preserve">genetic and epigenetic features related to sedentary behaviour may influence </w:t>
      </w:r>
      <w:r w:rsidR="00B34150">
        <w:rPr>
          <w:rFonts w:ascii="Arial" w:hAnsi="Arial" w:cs="Arial"/>
        </w:rPr>
        <w:t xml:space="preserve">chronic </w:t>
      </w:r>
      <w:r w:rsidR="000A39A7" w:rsidRPr="003B6850">
        <w:rPr>
          <w:rFonts w:ascii="Arial" w:hAnsi="Arial" w:cs="Arial"/>
        </w:rPr>
        <w:t>disease development.</w:t>
      </w:r>
    </w:p>
    <w:p w14:paraId="22C67812" w14:textId="32F91FA9" w:rsidR="00BF6804" w:rsidRPr="0084550E" w:rsidRDefault="00BF6804" w:rsidP="00BE6FD2">
      <w:pPr>
        <w:spacing w:line="360" w:lineRule="auto"/>
        <w:rPr>
          <w:rFonts w:ascii="Arial" w:hAnsi="Arial" w:cs="Arial"/>
        </w:rPr>
      </w:pPr>
    </w:p>
    <w:p w14:paraId="5C07545F" w14:textId="77777777" w:rsidR="009A375C" w:rsidRPr="0084550E" w:rsidRDefault="009A375C" w:rsidP="00BE6FD2">
      <w:pPr>
        <w:spacing w:line="360" w:lineRule="auto"/>
        <w:rPr>
          <w:rFonts w:ascii="Arial" w:hAnsi="Arial" w:cs="Arial"/>
          <w:i/>
        </w:rPr>
      </w:pPr>
      <w:r w:rsidRPr="0084550E">
        <w:rPr>
          <w:rFonts w:ascii="Arial" w:hAnsi="Arial" w:cs="Arial"/>
          <w:i/>
        </w:rPr>
        <w:t>Future directions</w:t>
      </w:r>
    </w:p>
    <w:p w14:paraId="5EDBC5B6" w14:textId="5125945B" w:rsidR="00256DA7" w:rsidRPr="0084550E" w:rsidRDefault="00256DA7" w:rsidP="00BE6FD2">
      <w:pPr>
        <w:pStyle w:val="ListParagraph"/>
        <w:numPr>
          <w:ilvl w:val="0"/>
          <w:numId w:val="13"/>
        </w:numPr>
        <w:spacing w:line="360" w:lineRule="auto"/>
        <w:rPr>
          <w:rFonts w:ascii="Arial" w:hAnsi="Arial" w:cs="Arial"/>
        </w:rPr>
      </w:pPr>
      <w:r w:rsidRPr="0084550E">
        <w:rPr>
          <w:rFonts w:ascii="Arial" w:hAnsi="Arial" w:cs="Arial"/>
        </w:rPr>
        <w:t xml:space="preserve">Can better measurement methods help </w:t>
      </w:r>
      <w:r w:rsidR="00F113ED" w:rsidRPr="0084550E">
        <w:rPr>
          <w:rFonts w:ascii="Arial" w:hAnsi="Arial" w:cs="Arial"/>
        </w:rPr>
        <w:t xml:space="preserve">to </w:t>
      </w:r>
      <w:r w:rsidRPr="0084550E">
        <w:rPr>
          <w:rFonts w:ascii="Arial" w:hAnsi="Arial" w:cs="Arial"/>
        </w:rPr>
        <w:t>more strongly distinguish between the genetics of sedentary behaviour and physical activity (current genetic correlation = 0.59)?</w:t>
      </w:r>
    </w:p>
    <w:p w14:paraId="303CBFB8" w14:textId="77777777" w:rsidR="00256DA7" w:rsidRPr="0084550E" w:rsidRDefault="00256DA7" w:rsidP="00BE6FD2">
      <w:pPr>
        <w:pStyle w:val="ListParagraph"/>
        <w:numPr>
          <w:ilvl w:val="0"/>
          <w:numId w:val="13"/>
        </w:numPr>
        <w:spacing w:line="360" w:lineRule="auto"/>
        <w:rPr>
          <w:rFonts w:ascii="Arial" w:hAnsi="Arial" w:cs="Arial"/>
        </w:rPr>
      </w:pPr>
      <w:r w:rsidRPr="0084550E">
        <w:rPr>
          <w:rFonts w:ascii="Arial" w:hAnsi="Arial" w:cs="Arial"/>
        </w:rPr>
        <w:t>Can better genetic instrument variables be identified to support Mendelian randomisation studies of sedentary behaviour with disease outcomes?</w:t>
      </w:r>
    </w:p>
    <w:p w14:paraId="37BC3F5F" w14:textId="2C299A67" w:rsidR="00322FEB" w:rsidRPr="0084550E" w:rsidRDefault="00322FEB" w:rsidP="00322FEB">
      <w:pPr>
        <w:pStyle w:val="ListParagraph"/>
        <w:numPr>
          <w:ilvl w:val="0"/>
          <w:numId w:val="13"/>
        </w:numPr>
        <w:spacing w:line="360" w:lineRule="auto"/>
        <w:rPr>
          <w:rFonts w:ascii="Arial" w:hAnsi="Arial" w:cs="Arial"/>
        </w:rPr>
      </w:pPr>
      <w:r w:rsidRPr="0084550E">
        <w:rPr>
          <w:rFonts w:ascii="Arial" w:hAnsi="Arial" w:cs="Arial"/>
        </w:rPr>
        <w:lastRenderedPageBreak/>
        <w:t>Can current genetic and epigenetic discoveries related to sedentary behaviour be replicated in other (i.e. non-European) populations?</w:t>
      </w:r>
    </w:p>
    <w:p w14:paraId="5D480621" w14:textId="59C23806" w:rsidR="00256DA7" w:rsidRPr="0084550E" w:rsidRDefault="00256DA7" w:rsidP="00BE6FD2">
      <w:pPr>
        <w:spacing w:line="360" w:lineRule="auto"/>
        <w:rPr>
          <w:rFonts w:ascii="Arial" w:hAnsi="Arial" w:cs="Arial"/>
        </w:rPr>
      </w:pPr>
    </w:p>
    <w:p w14:paraId="62B25938" w14:textId="3B1DBA26" w:rsidR="00D02C15" w:rsidRPr="0084550E" w:rsidRDefault="00D02C15" w:rsidP="00BE6FD2">
      <w:pPr>
        <w:spacing w:line="360" w:lineRule="auto"/>
        <w:rPr>
          <w:rFonts w:ascii="Arial" w:hAnsi="Arial" w:cs="Arial"/>
          <w:b/>
          <w:i/>
        </w:rPr>
      </w:pPr>
      <w:bookmarkStart w:id="11" w:name="_Hlk3129129"/>
      <w:r w:rsidRPr="0084550E">
        <w:rPr>
          <w:rFonts w:ascii="Arial" w:hAnsi="Arial" w:cs="Arial"/>
          <w:b/>
          <w:i/>
        </w:rPr>
        <w:t>Causal mediation</w:t>
      </w:r>
      <w:r w:rsidR="007900D4" w:rsidRPr="0084550E">
        <w:rPr>
          <w:rFonts w:ascii="Arial" w:hAnsi="Arial" w:cs="Arial"/>
          <w:b/>
          <w:i/>
        </w:rPr>
        <w:t xml:space="preserve"> and other analytic methods</w:t>
      </w:r>
      <w:r w:rsidRPr="0084550E">
        <w:rPr>
          <w:rFonts w:ascii="Arial" w:hAnsi="Arial" w:cs="Arial"/>
          <w:b/>
          <w:i/>
        </w:rPr>
        <w:t xml:space="preserve"> </w:t>
      </w:r>
    </w:p>
    <w:p w14:paraId="5D81424D" w14:textId="7659C087" w:rsidR="00D02C15" w:rsidRPr="0084550E" w:rsidRDefault="00D02C15" w:rsidP="00BE6FD2">
      <w:pPr>
        <w:spacing w:line="360" w:lineRule="auto"/>
        <w:rPr>
          <w:rFonts w:ascii="Arial" w:hAnsi="Arial" w:cs="Arial"/>
          <w:bCs/>
          <w:iCs/>
        </w:rPr>
      </w:pPr>
      <w:r w:rsidRPr="0084550E">
        <w:rPr>
          <w:rFonts w:ascii="Arial" w:hAnsi="Arial" w:cs="Arial"/>
          <w:bCs/>
          <w:iCs/>
        </w:rPr>
        <w:t>Observational studies can contribute to a better understanding of the role and relative importance of potential biological pathways linking sedentary behaviour to chronic disease</w:t>
      </w:r>
      <w:r w:rsidR="00566550" w:rsidRPr="0084550E">
        <w:rPr>
          <w:rFonts w:ascii="Arial" w:hAnsi="Arial" w:cs="Arial"/>
          <w:bCs/>
          <w:iCs/>
        </w:rPr>
        <w:t xml:space="preserve"> b</w:t>
      </w:r>
      <w:r w:rsidRPr="0084550E">
        <w:rPr>
          <w:rFonts w:ascii="Arial" w:hAnsi="Arial" w:cs="Arial"/>
          <w:bCs/>
          <w:iCs/>
        </w:rPr>
        <w:t>y measuring relevant intermediate agents on these pathways and performing formal mediation analysis</w:t>
      </w:r>
      <w:r w:rsidRPr="0084550E">
        <w:rPr>
          <w:rFonts w:ascii="Arial" w:hAnsi="Arial" w:cs="Arial"/>
          <w:bCs/>
          <w:iCs/>
        </w:rPr>
        <w:fldChar w:fldCharType="begin"/>
      </w:r>
      <w:r w:rsidR="003B6850">
        <w:rPr>
          <w:rFonts w:ascii="Arial" w:hAnsi="Arial" w:cs="Arial"/>
          <w:bCs/>
          <w:iCs/>
        </w:rPr>
        <w:instrText xml:space="preserve"> ADDIN EN.CITE &lt;EndNote&gt;&lt;Cite&gt;&lt;Author&gt;VanderWeele&lt;/Author&gt;&lt;Year&gt;2016&lt;/Year&gt;&lt;RecNum&gt;6799&lt;/RecNum&gt;&lt;DisplayText&gt;&lt;style face="superscript"&gt;50&lt;/style&gt;&lt;/DisplayText&gt;&lt;record&gt;&lt;rec-number&gt;6799&lt;/rec-number&gt;&lt;foreign-keys&gt;&lt;key app="EN" db-id="fewa00r24xt2teex5xppe5zgv9pd95p59pav" timestamp="1548858496"&gt;6799&lt;/key&gt;&lt;/foreign-keys&gt;&lt;ref-type name="Journal Article"&gt;17&lt;/ref-type&gt;&lt;contributors&gt;&lt;authors&gt;&lt;author&gt;VanderWeele, T. J.&lt;/author&gt;&lt;/authors&gt;&lt;/contributors&gt;&lt;auth-address&gt;T.H. Chan School of Public Health, Harvard University, Boston, Massachusetts 02115; email: tvanderw@hsph.harvard.edu.&lt;/auth-address&gt;&lt;titles&gt;&lt;title&gt;Mediation Analysis: A Practitioner&amp;apos;s Guide&lt;/title&gt;&lt;secondary-title&gt;Annu Rev Public Health&lt;/secondary-title&gt;&lt;alt-title&gt;Annual review of public health&lt;/alt-title&gt;&lt;/titles&gt;&lt;periodical&gt;&lt;full-title&gt;Annu Rev Public Health&lt;/full-title&gt;&lt;abbr-1&gt;Annual review of public health&lt;/abbr-1&gt;&lt;/periodical&gt;&lt;alt-periodical&gt;&lt;full-title&gt;Annu Rev Public Health&lt;/full-title&gt;&lt;abbr-1&gt;Annual review of public health&lt;/abbr-1&gt;&lt;/alt-periodical&gt;&lt;pages&gt;17-32&lt;/pages&gt;&lt;volume&gt;37&lt;/volume&gt;&lt;edition&gt;2015/12/15&lt;/edition&gt;&lt;keywords&gt;&lt;keyword&gt;Bias&lt;/keyword&gt;&lt;keyword&gt;Causality&lt;/keyword&gt;&lt;keyword&gt;Confounding Factors (Epidemiology)&lt;/keyword&gt;&lt;keyword&gt;*Epidemiologic Research Design&lt;/keyword&gt;&lt;keyword&gt;Logistic Models&lt;/keyword&gt;&lt;keyword&gt;Time Factors&lt;/keyword&gt;&lt;keyword&gt;direct effects&lt;/keyword&gt;&lt;keyword&gt;indirect effects&lt;/keyword&gt;&lt;keyword&gt;mechanism&lt;/keyword&gt;&lt;keyword&gt;pathway analysis&lt;/keyword&gt;&lt;/keywords&gt;&lt;dates&gt;&lt;year&gt;2016&lt;/year&gt;&lt;/dates&gt;&lt;isbn&gt;1545-2093 (Electronic)&amp;#xD;0163-7525 (Linking)&lt;/isbn&gt;&lt;accession-num&gt;26653405&lt;/accession-num&gt;&lt;urls&gt;&lt;related-urls&gt;&lt;url&gt;https://www.ncbi.nlm.nih.gov/pubmed/26653405&lt;/url&gt;&lt;url&gt;https://www.annualreviews.org/doi/pdf/10.1146/annurev-publhealth-032315-021402&lt;/url&gt;&lt;/related-urls&gt;&lt;/urls&gt;&lt;electronic-resource-num&gt;10.1146/annurev-publhealth-032315-021402&lt;/electronic-resource-num&gt;&lt;remote-database-provider&gt;NLM&lt;/remote-database-provider&gt;&lt;language&gt;eng&lt;/language&gt;&lt;/record&gt;&lt;/Cite&gt;&lt;/EndNote&gt;</w:instrText>
      </w:r>
      <w:r w:rsidRPr="0084550E">
        <w:rPr>
          <w:rFonts w:ascii="Arial" w:hAnsi="Arial" w:cs="Arial"/>
          <w:bCs/>
          <w:iCs/>
        </w:rPr>
        <w:fldChar w:fldCharType="separate"/>
      </w:r>
      <w:r w:rsidR="003B6850" w:rsidRPr="003B6850">
        <w:rPr>
          <w:rFonts w:ascii="Arial" w:hAnsi="Arial" w:cs="Arial"/>
          <w:bCs/>
          <w:iCs/>
          <w:noProof/>
          <w:vertAlign w:val="superscript"/>
        </w:rPr>
        <w:t>50</w:t>
      </w:r>
      <w:r w:rsidRPr="0084550E">
        <w:rPr>
          <w:rFonts w:ascii="Arial" w:hAnsi="Arial" w:cs="Arial"/>
          <w:bCs/>
          <w:iCs/>
        </w:rPr>
        <w:fldChar w:fldCharType="end"/>
      </w:r>
      <w:r w:rsidRPr="0084550E">
        <w:rPr>
          <w:rFonts w:ascii="Arial" w:hAnsi="Arial" w:cs="Arial"/>
          <w:bCs/>
          <w:iCs/>
        </w:rPr>
        <w:t xml:space="preserve">. Such </w:t>
      </w:r>
      <w:r w:rsidR="004B40AE" w:rsidRPr="0084550E">
        <w:rPr>
          <w:rFonts w:ascii="Arial" w:hAnsi="Arial" w:cs="Arial"/>
          <w:bCs/>
          <w:iCs/>
        </w:rPr>
        <w:t>methods</w:t>
      </w:r>
      <w:r w:rsidRPr="0084550E">
        <w:rPr>
          <w:rFonts w:ascii="Arial" w:hAnsi="Arial" w:cs="Arial"/>
          <w:bCs/>
          <w:iCs/>
        </w:rPr>
        <w:t xml:space="preserve"> allow</w:t>
      </w:r>
      <w:r w:rsidR="004B40AE" w:rsidRPr="0084550E">
        <w:rPr>
          <w:rFonts w:ascii="Arial" w:hAnsi="Arial" w:cs="Arial"/>
          <w:bCs/>
          <w:iCs/>
        </w:rPr>
        <w:t xml:space="preserve"> for</w:t>
      </w:r>
      <w:r w:rsidRPr="0084550E">
        <w:rPr>
          <w:rFonts w:ascii="Arial" w:hAnsi="Arial" w:cs="Arial"/>
          <w:bCs/>
          <w:iCs/>
        </w:rPr>
        <w:t xml:space="preserve"> partitioning </w:t>
      </w:r>
      <w:r w:rsidR="004B40AE" w:rsidRPr="0084550E">
        <w:rPr>
          <w:rFonts w:ascii="Arial" w:hAnsi="Arial" w:cs="Arial"/>
          <w:bCs/>
          <w:iCs/>
        </w:rPr>
        <w:t xml:space="preserve">of </w:t>
      </w:r>
      <w:r w:rsidR="00566550" w:rsidRPr="0084550E">
        <w:rPr>
          <w:rFonts w:ascii="Arial" w:hAnsi="Arial" w:cs="Arial"/>
          <w:bCs/>
          <w:iCs/>
        </w:rPr>
        <w:t>an</w:t>
      </w:r>
      <w:r w:rsidRPr="0084550E">
        <w:rPr>
          <w:rFonts w:ascii="Arial" w:hAnsi="Arial" w:cs="Arial"/>
          <w:bCs/>
          <w:iCs/>
        </w:rPr>
        <w:t xml:space="preserve"> overall association between sedentary behaviour and chronic disease into </w:t>
      </w:r>
      <w:r w:rsidRPr="0084550E">
        <w:rPr>
          <w:rFonts w:ascii="Arial" w:hAnsi="Arial" w:cs="Arial"/>
          <w:bCs/>
          <w:i/>
        </w:rPr>
        <w:t>indirect</w:t>
      </w:r>
      <w:r w:rsidRPr="0084550E">
        <w:rPr>
          <w:rFonts w:ascii="Arial" w:hAnsi="Arial" w:cs="Arial"/>
          <w:bCs/>
          <w:iCs/>
        </w:rPr>
        <w:t xml:space="preserve"> </w:t>
      </w:r>
      <w:r w:rsidR="00AE4D6D" w:rsidRPr="0084550E">
        <w:rPr>
          <w:rFonts w:ascii="Arial" w:hAnsi="Arial" w:cs="Arial"/>
          <w:bCs/>
          <w:iCs/>
        </w:rPr>
        <w:t xml:space="preserve">effects </w:t>
      </w:r>
      <w:r w:rsidRPr="0084550E">
        <w:rPr>
          <w:rFonts w:ascii="Arial" w:hAnsi="Arial" w:cs="Arial"/>
          <w:bCs/>
          <w:iCs/>
        </w:rPr>
        <w:t>(</w:t>
      </w:r>
      <w:r w:rsidR="00566550" w:rsidRPr="0084550E">
        <w:rPr>
          <w:rFonts w:ascii="Arial" w:hAnsi="Arial" w:cs="Arial"/>
          <w:bCs/>
          <w:iCs/>
        </w:rPr>
        <w:t xml:space="preserve">i.e. </w:t>
      </w:r>
      <w:r w:rsidRPr="0084550E">
        <w:rPr>
          <w:rFonts w:ascii="Arial" w:hAnsi="Arial" w:cs="Arial"/>
          <w:bCs/>
          <w:iCs/>
        </w:rPr>
        <w:t xml:space="preserve">the association through the mediator(s) of interest) and </w:t>
      </w:r>
      <w:r w:rsidRPr="0084550E">
        <w:rPr>
          <w:rFonts w:ascii="Arial" w:hAnsi="Arial" w:cs="Arial"/>
          <w:bCs/>
          <w:i/>
        </w:rPr>
        <w:t>direct</w:t>
      </w:r>
      <w:r w:rsidRPr="0084550E">
        <w:rPr>
          <w:rFonts w:ascii="Arial" w:hAnsi="Arial" w:cs="Arial"/>
          <w:bCs/>
          <w:iCs/>
        </w:rPr>
        <w:t xml:space="preserve"> </w:t>
      </w:r>
      <w:r w:rsidR="00AE4D6D" w:rsidRPr="0084550E">
        <w:rPr>
          <w:rFonts w:ascii="Arial" w:hAnsi="Arial" w:cs="Arial"/>
          <w:bCs/>
          <w:iCs/>
        </w:rPr>
        <w:t xml:space="preserve">effects </w:t>
      </w:r>
      <w:r w:rsidRPr="0084550E">
        <w:rPr>
          <w:rFonts w:ascii="Arial" w:hAnsi="Arial" w:cs="Arial"/>
          <w:bCs/>
          <w:iCs/>
        </w:rPr>
        <w:t>(</w:t>
      </w:r>
      <w:r w:rsidR="00566550" w:rsidRPr="0084550E">
        <w:rPr>
          <w:rFonts w:ascii="Arial" w:hAnsi="Arial" w:cs="Arial"/>
          <w:bCs/>
          <w:iCs/>
        </w:rPr>
        <w:t xml:space="preserve">i.e. </w:t>
      </w:r>
      <w:r w:rsidRPr="0084550E">
        <w:rPr>
          <w:rFonts w:ascii="Arial" w:hAnsi="Arial" w:cs="Arial"/>
          <w:bCs/>
          <w:iCs/>
        </w:rPr>
        <w:t>the association not through the mediator)</w:t>
      </w:r>
      <w:r w:rsidR="002B402B" w:rsidRPr="0084550E">
        <w:rPr>
          <w:rFonts w:ascii="Arial" w:hAnsi="Arial" w:cs="Arial"/>
          <w:bCs/>
          <w:iCs/>
        </w:rPr>
        <w:t xml:space="preserve"> – see Figure 2</w:t>
      </w:r>
      <w:r w:rsidRPr="0084550E">
        <w:rPr>
          <w:rFonts w:ascii="Arial" w:hAnsi="Arial" w:cs="Arial"/>
          <w:bCs/>
          <w:iCs/>
        </w:rPr>
        <w:t xml:space="preserve">. </w:t>
      </w:r>
      <w:r w:rsidR="00615E59" w:rsidRPr="0084550E">
        <w:rPr>
          <w:rFonts w:ascii="Arial" w:hAnsi="Arial" w:cs="Arial"/>
          <w:bCs/>
          <w:iCs/>
        </w:rPr>
        <w:t xml:space="preserve">This information will not only help to advance our scientific understanding of </w:t>
      </w:r>
      <w:r w:rsidR="00566550" w:rsidRPr="0084550E">
        <w:rPr>
          <w:rFonts w:ascii="Arial" w:hAnsi="Arial" w:cs="Arial"/>
          <w:bCs/>
          <w:iCs/>
        </w:rPr>
        <w:t xml:space="preserve">potential </w:t>
      </w:r>
      <w:r w:rsidR="00615E59" w:rsidRPr="0084550E">
        <w:rPr>
          <w:rFonts w:ascii="Arial" w:hAnsi="Arial" w:cs="Arial"/>
          <w:bCs/>
          <w:iCs/>
        </w:rPr>
        <w:t xml:space="preserve">causal pathways and underlying </w:t>
      </w:r>
      <w:r w:rsidR="00BD134F" w:rsidRPr="0084550E">
        <w:rPr>
          <w:rFonts w:ascii="Arial" w:hAnsi="Arial" w:cs="Arial"/>
          <w:bCs/>
          <w:iCs/>
        </w:rPr>
        <w:t>mechanisms but</w:t>
      </w:r>
      <w:r w:rsidR="00615E59" w:rsidRPr="0084550E">
        <w:rPr>
          <w:rFonts w:ascii="Arial" w:hAnsi="Arial" w:cs="Arial"/>
          <w:bCs/>
          <w:iCs/>
        </w:rPr>
        <w:t xml:space="preserve"> could also help to identify potential targets for intervention</w:t>
      </w:r>
      <w:r w:rsidR="00566550" w:rsidRPr="0084550E">
        <w:rPr>
          <w:rFonts w:ascii="Arial" w:hAnsi="Arial" w:cs="Arial"/>
          <w:bCs/>
          <w:iCs/>
        </w:rPr>
        <w:t xml:space="preserve"> – particularly given the </w:t>
      </w:r>
      <w:r w:rsidR="00BD134F" w:rsidRPr="0084550E">
        <w:rPr>
          <w:rFonts w:ascii="Arial" w:hAnsi="Arial" w:cs="Arial"/>
          <w:bCs/>
          <w:iCs/>
        </w:rPr>
        <w:t>low prospect</w:t>
      </w:r>
      <w:r w:rsidR="00566550" w:rsidRPr="0084550E">
        <w:rPr>
          <w:rFonts w:ascii="Arial" w:hAnsi="Arial" w:cs="Arial"/>
          <w:bCs/>
          <w:iCs/>
        </w:rPr>
        <w:t xml:space="preserve"> of long-term randomized controlled trials</w:t>
      </w:r>
      <w:r w:rsidR="00615E59" w:rsidRPr="0084550E">
        <w:rPr>
          <w:rFonts w:ascii="Arial" w:hAnsi="Arial" w:cs="Arial"/>
          <w:bCs/>
          <w:iCs/>
        </w:rPr>
        <w:t>.</w:t>
      </w:r>
      <w:r w:rsidR="00566550" w:rsidRPr="0084550E">
        <w:rPr>
          <w:rFonts w:ascii="Arial" w:hAnsi="Arial" w:cs="Arial"/>
          <w:bCs/>
          <w:iCs/>
        </w:rPr>
        <w:t xml:space="preserve"> </w:t>
      </w:r>
      <w:r w:rsidR="009C5381" w:rsidRPr="0084550E">
        <w:rPr>
          <w:rFonts w:ascii="Arial" w:hAnsi="Arial" w:cs="Arial"/>
          <w:bCs/>
          <w:iCs/>
        </w:rPr>
        <w:t>Tr</w:t>
      </w:r>
      <w:r w:rsidRPr="0084550E">
        <w:rPr>
          <w:rFonts w:ascii="Arial" w:hAnsi="Arial" w:cs="Arial"/>
          <w:bCs/>
          <w:iCs/>
        </w:rPr>
        <w:t xml:space="preserve">aditional methods </w:t>
      </w:r>
      <w:r w:rsidR="00E07B72" w:rsidRPr="0084550E">
        <w:rPr>
          <w:rFonts w:ascii="Arial" w:hAnsi="Arial" w:cs="Arial"/>
          <w:bCs/>
          <w:iCs/>
        </w:rPr>
        <w:t xml:space="preserve">for mediation analysis </w:t>
      </w:r>
      <w:r w:rsidRPr="0084550E">
        <w:rPr>
          <w:rFonts w:ascii="Arial" w:hAnsi="Arial" w:cs="Arial"/>
          <w:bCs/>
          <w:iCs/>
        </w:rPr>
        <w:t>(i.e. the difference and the product methods)</w:t>
      </w:r>
      <w:r w:rsidR="00E07B72" w:rsidRPr="0084550E">
        <w:rPr>
          <w:rFonts w:ascii="Arial" w:hAnsi="Arial" w:cs="Arial"/>
          <w:bCs/>
          <w:iCs/>
        </w:rPr>
        <w:t xml:space="preserve"> </w:t>
      </w:r>
      <w:r w:rsidRPr="0084550E">
        <w:rPr>
          <w:rFonts w:ascii="Arial" w:hAnsi="Arial" w:cs="Arial"/>
          <w:bCs/>
          <w:iCs/>
        </w:rPr>
        <w:t xml:space="preserve">that have been available for more than thirty years can be used successfully to assess mediation in simple settings with one mediator of interest, where there is no exposure-mediator interaction, the outcome is continuous </w:t>
      </w:r>
      <w:r w:rsidR="0019601A" w:rsidRPr="0084550E">
        <w:rPr>
          <w:rFonts w:ascii="Arial" w:hAnsi="Arial" w:cs="Arial"/>
          <w:bCs/>
          <w:iCs/>
        </w:rPr>
        <w:t xml:space="preserve">or </w:t>
      </w:r>
      <w:r w:rsidR="00BD134F" w:rsidRPr="0084550E">
        <w:rPr>
          <w:rFonts w:ascii="Arial" w:hAnsi="Arial" w:cs="Arial"/>
          <w:bCs/>
          <w:iCs/>
        </w:rPr>
        <w:t xml:space="preserve">binary and </w:t>
      </w:r>
      <w:r w:rsidR="0019601A" w:rsidRPr="0084550E">
        <w:rPr>
          <w:rFonts w:ascii="Arial" w:hAnsi="Arial" w:cs="Arial"/>
          <w:bCs/>
          <w:iCs/>
        </w:rPr>
        <w:t>rare</w:t>
      </w:r>
      <w:r w:rsidRPr="0084550E">
        <w:rPr>
          <w:rFonts w:ascii="Arial" w:hAnsi="Arial" w:cs="Arial"/>
          <w:bCs/>
          <w:iCs/>
        </w:rPr>
        <w:t xml:space="preserve">, and a number of </w:t>
      </w:r>
      <w:r w:rsidR="00256DA7" w:rsidRPr="0084550E">
        <w:rPr>
          <w:rFonts w:ascii="Arial" w:hAnsi="Arial" w:cs="Arial"/>
          <w:bCs/>
          <w:iCs/>
        </w:rPr>
        <w:t xml:space="preserve">no confounding assumptions </w:t>
      </w:r>
      <w:r w:rsidRPr="0084550E">
        <w:rPr>
          <w:rFonts w:ascii="Arial" w:hAnsi="Arial" w:cs="Arial"/>
          <w:bCs/>
          <w:iCs/>
        </w:rPr>
        <w:t>are met</w:t>
      </w:r>
      <w:r w:rsidRPr="0084550E">
        <w:rPr>
          <w:rFonts w:ascii="Arial" w:hAnsi="Arial" w:cs="Arial"/>
          <w:bCs/>
          <w:iCs/>
        </w:rPr>
        <w:fldChar w:fldCharType="begin"/>
      </w:r>
      <w:r w:rsidR="003B6850">
        <w:rPr>
          <w:rFonts w:ascii="Arial" w:hAnsi="Arial" w:cs="Arial"/>
          <w:bCs/>
          <w:iCs/>
        </w:rPr>
        <w:instrText xml:space="preserve"> ADDIN EN.CITE &lt;EndNote&gt;&lt;Cite&gt;&lt;Author&gt;VanderWeele&lt;/Author&gt;&lt;Year&gt;2016&lt;/Year&gt;&lt;RecNum&gt;6799&lt;/RecNum&gt;&lt;DisplayText&gt;&lt;style face="superscript"&gt;50&lt;/style&gt;&lt;/DisplayText&gt;&lt;record&gt;&lt;rec-number&gt;6799&lt;/rec-number&gt;&lt;foreign-keys&gt;&lt;key app="EN" db-id="fewa00r24xt2teex5xppe5zgv9pd95p59pav" timestamp="1548858496"&gt;6799&lt;/key&gt;&lt;/foreign-keys&gt;&lt;ref-type name="Journal Article"&gt;17&lt;/ref-type&gt;&lt;contributors&gt;&lt;authors&gt;&lt;author&gt;VanderWeele, T. J.&lt;/author&gt;&lt;/authors&gt;&lt;/contributors&gt;&lt;auth-address&gt;T.H. Chan School of Public Health, Harvard University, Boston, Massachusetts 02115; email: tvanderw@hsph.harvard.edu.&lt;/auth-address&gt;&lt;titles&gt;&lt;title&gt;Mediation Analysis: A Practitioner&amp;apos;s Guide&lt;/title&gt;&lt;secondary-title&gt;Annu Rev Public Health&lt;/secondary-title&gt;&lt;alt-title&gt;Annual review of public health&lt;/alt-title&gt;&lt;/titles&gt;&lt;periodical&gt;&lt;full-title&gt;Annu Rev Public Health&lt;/full-title&gt;&lt;abbr-1&gt;Annual review of public health&lt;/abbr-1&gt;&lt;/periodical&gt;&lt;alt-periodical&gt;&lt;full-title&gt;Annu Rev Public Health&lt;/full-title&gt;&lt;abbr-1&gt;Annual review of public health&lt;/abbr-1&gt;&lt;/alt-periodical&gt;&lt;pages&gt;17-32&lt;/pages&gt;&lt;volume&gt;37&lt;/volume&gt;&lt;edition&gt;2015/12/15&lt;/edition&gt;&lt;keywords&gt;&lt;keyword&gt;Bias&lt;/keyword&gt;&lt;keyword&gt;Causality&lt;/keyword&gt;&lt;keyword&gt;Confounding Factors (Epidemiology)&lt;/keyword&gt;&lt;keyword&gt;*Epidemiologic Research Design&lt;/keyword&gt;&lt;keyword&gt;Logistic Models&lt;/keyword&gt;&lt;keyword&gt;Time Factors&lt;/keyword&gt;&lt;keyword&gt;direct effects&lt;/keyword&gt;&lt;keyword&gt;indirect effects&lt;/keyword&gt;&lt;keyword&gt;mechanism&lt;/keyword&gt;&lt;keyword&gt;pathway analysis&lt;/keyword&gt;&lt;/keywords&gt;&lt;dates&gt;&lt;year&gt;2016&lt;/year&gt;&lt;/dates&gt;&lt;isbn&gt;1545-2093 (Electronic)&amp;#xD;0163-7525 (Linking)&lt;/isbn&gt;&lt;accession-num&gt;26653405&lt;/accession-num&gt;&lt;urls&gt;&lt;related-urls&gt;&lt;url&gt;https://www.ncbi.nlm.nih.gov/pubmed/26653405&lt;/url&gt;&lt;url&gt;https://www.annualreviews.org/doi/pdf/10.1146/annurev-publhealth-032315-021402&lt;/url&gt;&lt;/related-urls&gt;&lt;/urls&gt;&lt;electronic-resource-num&gt;10.1146/annurev-publhealth-032315-021402&lt;/electronic-resource-num&gt;&lt;remote-database-provider&gt;NLM&lt;/remote-database-provider&gt;&lt;language&gt;eng&lt;/language&gt;&lt;/record&gt;&lt;/Cite&gt;&lt;/EndNote&gt;</w:instrText>
      </w:r>
      <w:r w:rsidRPr="0084550E">
        <w:rPr>
          <w:rFonts w:ascii="Arial" w:hAnsi="Arial" w:cs="Arial"/>
          <w:bCs/>
          <w:iCs/>
        </w:rPr>
        <w:fldChar w:fldCharType="separate"/>
      </w:r>
      <w:r w:rsidR="003B6850" w:rsidRPr="003B6850">
        <w:rPr>
          <w:rFonts w:ascii="Arial" w:hAnsi="Arial" w:cs="Arial"/>
          <w:bCs/>
          <w:iCs/>
          <w:noProof/>
          <w:vertAlign w:val="superscript"/>
        </w:rPr>
        <w:t>50</w:t>
      </w:r>
      <w:r w:rsidRPr="0084550E">
        <w:rPr>
          <w:rFonts w:ascii="Arial" w:hAnsi="Arial" w:cs="Arial"/>
          <w:bCs/>
          <w:iCs/>
        </w:rPr>
        <w:fldChar w:fldCharType="end"/>
      </w:r>
      <w:r w:rsidRPr="0084550E">
        <w:rPr>
          <w:rFonts w:ascii="Arial" w:hAnsi="Arial" w:cs="Arial"/>
          <w:bCs/>
          <w:iCs/>
        </w:rPr>
        <w:t xml:space="preserve">. </w:t>
      </w:r>
      <w:r w:rsidR="000B4F36" w:rsidRPr="0084550E">
        <w:rPr>
          <w:rFonts w:ascii="Arial" w:hAnsi="Arial" w:cs="Arial"/>
          <w:bCs/>
          <w:iCs/>
        </w:rPr>
        <w:t xml:space="preserve">However, recent advancement in methodology and development of a </w:t>
      </w:r>
      <w:r w:rsidR="00E92893" w:rsidRPr="0084550E">
        <w:rPr>
          <w:rFonts w:ascii="Arial" w:hAnsi="Arial" w:cs="Arial"/>
          <w:bCs/>
          <w:iCs/>
        </w:rPr>
        <w:t>more sophisticated</w:t>
      </w:r>
      <w:r w:rsidR="000B4F36" w:rsidRPr="0084550E">
        <w:rPr>
          <w:rFonts w:ascii="Arial" w:hAnsi="Arial" w:cs="Arial"/>
          <w:bCs/>
          <w:iCs/>
        </w:rPr>
        <w:t xml:space="preserve"> approach to mediation analysis – broadly referred to as causal mediation analysis – has made it more feasible to investigate more complex settings. </w:t>
      </w:r>
      <w:r w:rsidR="003D1472" w:rsidRPr="0084550E">
        <w:rPr>
          <w:rFonts w:ascii="Arial" w:hAnsi="Arial" w:cs="Arial"/>
          <w:bCs/>
          <w:iCs/>
        </w:rPr>
        <w:t>These new methods are rooted in the counterfactual view of causation and allow partitioning of the overall association for any type of outcome under the same no confounding assumptions required by the traditional methods, and in the presence of exposure-mediator interaction</w:t>
      </w:r>
      <w:r w:rsidRPr="0084550E">
        <w:rPr>
          <w:rFonts w:ascii="Arial" w:hAnsi="Arial" w:cs="Arial"/>
          <w:bCs/>
          <w:iCs/>
        </w:rPr>
        <w:fldChar w:fldCharType="begin"/>
      </w:r>
      <w:r w:rsidR="003B6850">
        <w:rPr>
          <w:rFonts w:ascii="Arial" w:hAnsi="Arial" w:cs="Arial"/>
          <w:bCs/>
          <w:iCs/>
        </w:rPr>
        <w:instrText xml:space="preserve"> ADDIN EN.CITE &lt;EndNote&gt;&lt;Cite&gt;&lt;Author&gt;VanderWeele&lt;/Author&gt;&lt;Year&gt;2016&lt;/Year&gt;&lt;RecNum&gt;6799&lt;/RecNum&gt;&lt;DisplayText&gt;&lt;style face="superscript"&gt;50&lt;/style&gt;&lt;/DisplayText&gt;&lt;record&gt;&lt;rec-number&gt;6799&lt;/rec-number&gt;&lt;foreign-keys&gt;&lt;key app="EN" db-id="fewa00r24xt2teex5xppe5zgv9pd95p59pav" timestamp="1548858496"&gt;6799&lt;/key&gt;&lt;/foreign-keys&gt;&lt;ref-type name="Journal Article"&gt;17&lt;/ref-type&gt;&lt;contributors&gt;&lt;authors&gt;&lt;author&gt;VanderWeele, T. J.&lt;/author&gt;&lt;/authors&gt;&lt;/contributors&gt;&lt;auth-address&gt;T.H. Chan School of Public Health, Harvard University, Boston, Massachusetts 02115; email: tvanderw@hsph.harvard.edu.&lt;/auth-address&gt;&lt;titles&gt;&lt;title&gt;Mediation Analysis: A Practitioner&amp;apos;s Guide&lt;/title&gt;&lt;secondary-title&gt;Annu Rev Public Health&lt;/secondary-title&gt;&lt;alt-title&gt;Annual review of public health&lt;/alt-title&gt;&lt;/titles&gt;&lt;periodical&gt;&lt;full-title&gt;Annu Rev Public Health&lt;/full-title&gt;&lt;abbr-1&gt;Annual review of public health&lt;/abbr-1&gt;&lt;/periodical&gt;&lt;alt-periodical&gt;&lt;full-title&gt;Annu Rev Public Health&lt;/full-title&gt;&lt;abbr-1&gt;Annual review of public health&lt;/abbr-1&gt;&lt;/alt-periodical&gt;&lt;pages&gt;17-32&lt;/pages&gt;&lt;volume&gt;37&lt;/volume&gt;&lt;edition&gt;2015/12/15&lt;/edition&gt;&lt;keywords&gt;&lt;keyword&gt;Bias&lt;/keyword&gt;&lt;keyword&gt;Causality&lt;/keyword&gt;&lt;keyword&gt;Confounding Factors (Epidemiology)&lt;/keyword&gt;&lt;keyword&gt;*Epidemiologic Research Design&lt;/keyword&gt;&lt;keyword&gt;Logistic Models&lt;/keyword&gt;&lt;keyword&gt;Time Factors&lt;/keyword&gt;&lt;keyword&gt;direct effects&lt;/keyword&gt;&lt;keyword&gt;indirect effects&lt;/keyword&gt;&lt;keyword&gt;mechanism&lt;/keyword&gt;&lt;keyword&gt;pathway analysis&lt;/keyword&gt;&lt;/keywords&gt;&lt;dates&gt;&lt;year&gt;2016&lt;/year&gt;&lt;/dates&gt;&lt;isbn&gt;1545-2093 (Electronic)&amp;#xD;0163-7525 (Linking)&lt;/isbn&gt;&lt;accession-num&gt;26653405&lt;/accession-num&gt;&lt;urls&gt;&lt;related-urls&gt;&lt;url&gt;https://www.ncbi.nlm.nih.gov/pubmed/26653405&lt;/url&gt;&lt;url&gt;https://www.annualreviews.org/doi/pdf/10.1146/annurev-publhealth-032315-021402&lt;/url&gt;&lt;/related-urls&gt;&lt;/urls&gt;&lt;electronic-resource-num&gt;10.1146/annurev-publhealth-032315-021402&lt;/electronic-resource-num&gt;&lt;remote-database-provider&gt;NLM&lt;/remote-database-provider&gt;&lt;language&gt;eng&lt;/language&gt;&lt;/record&gt;&lt;/Cite&gt;&lt;/EndNote&gt;</w:instrText>
      </w:r>
      <w:r w:rsidRPr="0084550E">
        <w:rPr>
          <w:rFonts w:ascii="Arial" w:hAnsi="Arial" w:cs="Arial"/>
          <w:bCs/>
          <w:iCs/>
        </w:rPr>
        <w:fldChar w:fldCharType="separate"/>
      </w:r>
      <w:r w:rsidR="003B6850" w:rsidRPr="003B6850">
        <w:rPr>
          <w:rFonts w:ascii="Arial" w:hAnsi="Arial" w:cs="Arial"/>
          <w:bCs/>
          <w:iCs/>
          <w:noProof/>
          <w:vertAlign w:val="superscript"/>
        </w:rPr>
        <w:t>50</w:t>
      </w:r>
      <w:r w:rsidRPr="0084550E">
        <w:rPr>
          <w:rFonts w:ascii="Arial" w:hAnsi="Arial" w:cs="Arial"/>
          <w:bCs/>
          <w:iCs/>
        </w:rPr>
        <w:fldChar w:fldCharType="end"/>
      </w:r>
      <w:r w:rsidRPr="0084550E">
        <w:rPr>
          <w:rFonts w:ascii="Arial" w:hAnsi="Arial" w:cs="Arial"/>
          <w:bCs/>
          <w:iCs/>
        </w:rPr>
        <w:t xml:space="preserve">. </w:t>
      </w:r>
      <w:r w:rsidR="00961AC3" w:rsidRPr="0084550E">
        <w:rPr>
          <w:rFonts w:ascii="Arial" w:hAnsi="Arial" w:cs="Arial"/>
          <w:bCs/>
          <w:iCs/>
        </w:rPr>
        <w:t>It is important to note that causal mediation analysis methods, like other statistical methods, make important assumptions about the causal structure of the associations between variables (i.e. temporality). For example, determining whether adiposity or physical function</w:t>
      </w:r>
      <w:r w:rsidR="00961AC3" w:rsidRPr="0084550E">
        <w:rPr>
          <w:rFonts w:ascii="Arial" w:hAnsi="Arial" w:cs="Arial"/>
        </w:rPr>
        <w:t xml:space="preserve"> confound or mediate (i.e. in the causal pathway) the association of </w:t>
      </w:r>
      <w:r w:rsidR="00961AC3" w:rsidRPr="0084550E">
        <w:rPr>
          <w:rFonts w:ascii="Arial" w:hAnsi="Arial" w:cs="Arial"/>
          <w:bCs/>
          <w:iCs/>
        </w:rPr>
        <w:t xml:space="preserve">sedentary behaviour and chronic disease when measured cross-sectionally is challenging and generally requires strong </w:t>
      </w:r>
      <w:r w:rsidR="00961AC3" w:rsidRPr="0084550E">
        <w:rPr>
          <w:rFonts w:ascii="Arial" w:hAnsi="Arial" w:cs="Arial"/>
          <w:bCs/>
          <w:i/>
          <w:iCs/>
        </w:rPr>
        <w:t>a priori</w:t>
      </w:r>
      <w:r w:rsidR="00961AC3" w:rsidRPr="0084550E">
        <w:rPr>
          <w:rFonts w:ascii="Arial" w:hAnsi="Arial" w:cs="Arial"/>
          <w:bCs/>
          <w:iCs/>
        </w:rPr>
        <w:t xml:space="preserve"> assumptions (Figure 3A).</w:t>
      </w:r>
    </w:p>
    <w:bookmarkEnd w:id="9"/>
    <w:p w14:paraId="116C38EE" w14:textId="77777777" w:rsidR="003D1472" w:rsidRPr="0084550E" w:rsidRDefault="003D1472" w:rsidP="00BE6FD2">
      <w:pPr>
        <w:spacing w:line="360" w:lineRule="auto"/>
        <w:rPr>
          <w:rFonts w:ascii="Arial" w:hAnsi="Arial" w:cs="Arial"/>
          <w:bCs/>
          <w:iCs/>
        </w:rPr>
      </w:pPr>
    </w:p>
    <w:p w14:paraId="4AC7B49A" w14:textId="77777777" w:rsidR="00CC689D" w:rsidRPr="0084550E" w:rsidRDefault="00CC689D" w:rsidP="00BE6FD2">
      <w:pPr>
        <w:spacing w:line="360" w:lineRule="auto"/>
        <w:rPr>
          <w:rFonts w:ascii="Arial" w:hAnsi="Arial" w:cs="Arial"/>
          <w:i/>
        </w:rPr>
      </w:pPr>
      <w:r w:rsidRPr="0084550E">
        <w:rPr>
          <w:rFonts w:ascii="Arial" w:hAnsi="Arial" w:cs="Arial"/>
          <w:i/>
        </w:rPr>
        <w:t>Future directions</w:t>
      </w:r>
    </w:p>
    <w:p w14:paraId="6A801017" w14:textId="65044606" w:rsidR="00256DA7" w:rsidRPr="0084550E" w:rsidRDefault="00256DA7" w:rsidP="00BE6FD2">
      <w:pPr>
        <w:pStyle w:val="ListParagraph"/>
        <w:numPr>
          <w:ilvl w:val="0"/>
          <w:numId w:val="11"/>
        </w:numPr>
        <w:spacing w:line="360" w:lineRule="auto"/>
        <w:rPr>
          <w:rFonts w:ascii="Arial" w:hAnsi="Arial" w:cs="Arial"/>
        </w:rPr>
      </w:pPr>
      <w:r w:rsidRPr="0084550E">
        <w:rPr>
          <w:rFonts w:ascii="Arial" w:hAnsi="Arial" w:cs="Arial"/>
          <w:bCs/>
          <w:iCs/>
        </w:rPr>
        <w:t xml:space="preserve">Can </w:t>
      </w:r>
      <w:r w:rsidR="00E92893" w:rsidRPr="0084550E">
        <w:rPr>
          <w:rFonts w:ascii="Arial" w:hAnsi="Arial" w:cs="Arial"/>
          <w:bCs/>
          <w:iCs/>
        </w:rPr>
        <w:t xml:space="preserve">contemporary </w:t>
      </w:r>
      <w:r w:rsidRPr="0084550E">
        <w:rPr>
          <w:rFonts w:ascii="Arial" w:hAnsi="Arial" w:cs="Arial"/>
          <w:bCs/>
          <w:iCs/>
        </w:rPr>
        <w:t>mediation analysis approaches provide new</w:t>
      </w:r>
      <w:r w:rsidR="00961AC3" w:rsidRPr="0084550E">
        <w:rPr>
          <w:rFonts w:ascii="Arial" w:hAnsi="Arial" w:cs="Arial"/>
          <w:bCs/>
          <w:iCs/>
        </w:rPr>
        <w:t xml:space="preserve"> and important</w:t>
      </w:r>
      <w:r w:rsidR="00241B91" w:rsidRPr="0084550E">
        <w:rPr>
          <w:rFonts w:ascii="Arial" w:hAnsi="Arial" w:cs="Arial"/>
          <w:bCs/>
          <w:iCs/>
        </w:rPr>
        <w:t xml:space="preserve"> </w:t>
      </w:r>
      <w:r w:rsidRPr="0084550E">
        <w:rPr>
          <w:rFonts w:ascii="Arial" w:hAnsi="Arial" w:cs="Arial"/>
          <w:bCs/>
          <w:iCs/>
        </w:rPr>
        <w:t>insights on</w:t>
      </w:r>
      <w:r w:rsidR="00241B91" w:rsidRPr="0084550E">
        <w:rPr>
          <w:rFonts w:ascii="Arial" w:hAnsi="Arial" w:cs="Arial"/>
          <w:bCs/>
          <w:iCs/>
        </w:rPr>
        <w:t xml:space="preserve"> </w:t>
      </w:r>
      <w:r w:rsidRPr="0084550E">
        <w:rPr>
          <w:rFonts w:ascii="Arial" w:hAnsi="Arial" w:cs="Arial"/>
          <w:bCs/>
          <w:iCs/>
        </w:rPr>
        <w:t xml:space="preserve">potential </w:t>
      </w:r>
      <w:r w:rsidR="006A0CA6" w:rsidRPr="0084550E">
        <w:rPr>
          <w:rFonts w:ascii="Arial" w:hAnsi="Arial" w:cs="Arial"/>
          <w:bCs/>
          <w:iCs/>
        </w:rPr>
        <w:t xml:space="preserve">mechanistic </w:t>
      </w:r>
      <w:r w:rsidRPr="0084550E">
        <w:rPr>
          <w:rFonts w:ascii="Arial" w:hAnsi="Arial" w:cs="Arial"/>
          <w:bCs/>
          <w:iCs/>
        </w:rPr>
        <w:t xml:space="preserve">pathways </w:t>
      </w:r>
      <w:r w:rsidR="00241B91" w:rsidRPr="0084550E">
        <w:rPr>
          <w:rFonts w:ascii="Arial" w:hAnsi="Arial" w:cs="Arial"/>
        </w:rPr>
        <w:t>linking</w:t>
      </w:r>
      <w:r w:rsidRPr="0084550E">
        <w:rPr>
          <w:rFonts w:ascii="Arial" w:hAnsi="Arial" w:cs="Arial"/>
        </w:rPr>
        <w:t xml:space="preserve"> sedentary behaviour with chronic disease outcomes</w:t>
      </w:r>
      <w:r w:rsidR="00241B91" w:rsidRPr="0084550E">
        <w:rPr>
          <w:rFonts w:ascii="Arial" w:hAnsi="Arial" w:cs="Arial"/>
        </w:rPr>
        <w:t>?</w:t>
      </w:r>
    </w:p>
    <w:p w14:paraId="4A7B717C" w14:textId="79B40AF1" w:rsidR="00B15D86" w:rsidRPr="0084550E" w:rsidRDefault="00B15D86" w:rsidP="00BE6FD2">
      <w:pPr>
        <w:pStyle w:val="ListParagraph"/>
        <w:numPr>
          <w:ilvl w:val="0"/>
          <w:numId w:val="11"/>
        </w:numPr>
        <w:spacing w:line="360" w:lineRule="auto"/>
        <w:rPr>
          <w:rFonts w:ascii="Arial" w:hAnsi="Arial" w:cs="Arial"/>
          <w:bCs/>
          <w:iCs/>
        </w:rPr>
      </w:pPr>
      <w:r w:rsidRPr="0084550E">
        <w:rPr>
          <w:rFonts w:ascii="Arial" w:hAnsi="Arial" w:cs="Arial"/>
        </w:rPr>
        <w:t xml:space="preserve">Can </w:t>
      </w:r>
      <w:r w:rsidR="00E92893" w:rsidRPr="0084550E">
        <w:rPr>
          <w:rFonts w:ascii="Arial" w:hAnsi="Arial" w:cs="Arial"/>
        </w:rPr>
        <w:t xml:space="preserve">more advanced </w:t>
      </w:r>
      <w:r w:rsidRPr="0084550E">
        <w:rPr>
          <w:rFonts w:ascii="Arial" w:hAnsi="Arial" w:cs="Arial"/>
        </w:rPr>
        <w:t xml:space="preserve">causal mediation analysis </w:t>
      </w:r>
      <w:r w:rsidR="00EC138D" w:rsidRPr="0084550E">
        <w:rPr>
          <w:rFonts w:ascii="Arial" w:hAnsi="Arial" w:cs="Arial"/>
        </w:rPr>
        <w:t>methods</w:t>
      </w:r>
      <w:r w:rsidR="00BD134F" w:rsidRPr="0084550E">
        <w:rPr>
          <w:rFonts w:ascii="Arial" w:hAnsi="Arial" w:cs="Arial"/>
        </w:rPr>
        <w:t xml:space="preserve"> </w:t>
      </w:r>
      <w:r w:rsidR="00E63628" w:rsidRPr="0084550E">
        <w:rPr>
          <w:rFonts w:ascii="Arial" w:hAnsi="Arial" w:cs="Arial"/>
        </w:rPr>
        <w:t xml:space="preserve">improve inferences about the causal structure of associations between sedentary behaviour and chronic </w:t>
      </w:r>
      <w:r w:rsidR="00E63628" w:rsidRPr="0084550E">
        <w:rPr>
          <w:rFonts w:ascii="Arial" w:hAnsi="Arial" w:cs="Arial"/>
        </w:rPr>
        <w:lastRenderedPageBreak/>
        <w:t>disease outcomes (Figure 3B)</w:t>
      </w:r>
      <w:r w:rsidR="00BD134F" w:rsidRPr="0084550E">
        <w:rPr>
          <w:rFonts w:ascii="Arial" w:hAnsi="Arial" w:cs="Arial"/>
        </w:rPr>
        <w:t xml:space="preserve"> </w:t>
      </w:r>
      <w:r w:rsidR="0034201E" w:rsidRPr="0084550E">
        <w:rPr>
          <w:rFonts w:ascii="Arial" w:hAnsi="Arial" w:cs="Arial"/>
        </w:rPr>
        <w:t>while</w:t>
      </w:r>
      <w:r w:rsidR="00BD134F" w:rsidRPr="0084550E">
        <w:rPr>
          <w:rFonts w:ascii="Arial" w:hAnsi="Arial" w:cs="Arial"/>
        </w:rPr>
        <w:t xml:space="preserve"> </w:t>
      </w:r>
      <w:r w:rsidR="00EC138D" w:rsidRPr="0084550E">
        <w:rPr>
          <w:rFonts w:ascii="Arial" w:hAnsi="Arial" w:cs="Arial"/>
        </w:rPr>
        <w:t>account</w:t>
      </w:r>
      <w:r w:rsidR="0034201E" w:rsidRPr="0084550E">
        <w:rPr>
          <w:rFonts w:ascii="Arial" w:hAnsi="Arial" w:cs="Arial"/>
        </w:rPr>
        <w:t>ing</w:t>
      </w:r>
      <w:r w:rsidR="00EC138D" w:rsidRPr="0084550E">
        <w:rPr>
          <w:rFonts w:ascii="Arial" w:hAnsi="Arial" w:cs="Arial"/>
        </w:rPr>
        <w:t xml:space="preserve"> for</w:t>
      </w:r>
      <w:r w:rsidRPr="0084550E">
        <w:rPr>
          <w:rFonts w:ascii="Arial" w:hAnsi="Arial" w:cs="Arial"/>
        </w:rPr>
        <w:t xml:space="preserve"> multiple mediators that influence or interact with each other</w:t>
      </w:r>
      <w:r w:rsidR="00BD134F" w:rsidRPr="0084550E">
        <w:rPr>
          <w:rFonts w:ascii="Arial" w:hAnsi="Arial" w:cs="Arial"/>
          <w:bCs/>
          <w:iCs/>
        </w:rPr>
        <w:fldChar w:fldCharType="begin">
          <w:fldData xml:space="preserve">PEVuZE5vdGU+PENpdGU+PEF1dGhvcj5WYW5zdGVlbGFuZHQ8L0F1dGhvcj48WWVhcj4yMDE3PC9Z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</w:fldData>
        </w:fldChar>
      </w:r>
      <w:r w:rsidR="003B6850">
        <w:rPr>
          <w:rFonts w:ascii="Arial" w:hAnsi="Arial" w:cs="Arial"/>
          <w:bCs/>
          <w:iCs/>
        </w:rPr>
        <w:instrText xml:space="preserve"> ADDIN EN.CITE </w:instrText>
      </w:r>
      <w:r w:rsidR="003B6850">
        <w:rPr>
          <w:rFonts w:ascii="Arial" w:hAnsi="Arial" w:cs="Arial"/>
          <w:bCs/>
          <w:iCs/>
        </w:rPr>
        <w:fldChar w:fldCharType="begin">
          <w:fldData xml:space="preserve">PEVuZE5vdGU+PENpdGU+PEF1dGhvcj5WYW5zdGVlbGFuZHQ8L0F1dGhvcj48WWVhcj4yMDE3PC9Z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</w:fldData>
        </w:fldChar>
      </w:r>
      <w:r w:rsidR="003B6850">
        <w:rPr>
          <w:rFonts w:ascii="Arial" w:hAnsi="Arial" w:cs="Arial"/>
          <w:bCs/>
          <w:iCs/>
        </w:rPr>
        <w:instrText xml:space="preserve"> ADDIN EN.CITE.DATA </w:instrText>
      </w:r>
      <w:r w:rsidR="003B6850">
        <w:rPr>
          <w:rFonts w:ascii="Arial" w:hAnsi="Arial" w:cs="Arial"/>
          <w:bCs/>
          <w:iCs/>
        </w:rPr>
      </w:r>
      <w:r w:rsidR="003B6850">
        <w:rPr>
          <w:rFonts w:ascii="Arial" w:hAnsi="Arial" w:cs="Arial"/>
          <w:bCs/>
          <w:iCs/>
        </w:rPr>
        <w:fldChar w:fldCharType="end"/>
      </w:r>
      <w:r w:rsidR="00BD134F" w:rsidRPr="0084550E">
        <w:rPr>
          <w:rFonts w:ascii="Arial" w:hAnsi="Arial" w:cs="Arial"/>
          <w:bCs/>
          <w:iCs/>
        </w:rPr>
      </w:r>
      <w:r w:rsidR="00BD134F" w:rsidRPr="0084550E">
        <w:rPr>
          <w:rFonts w:ascii="Arial" w:hAnsi="Arial" w:cs="Arial"/>
          <w:bCs/>
          <w:iCs/>
        </w:rPr>
        <w:fldChar w:fldCharType="separate"/>
      </w:r>
      <w:r w:rsidR="003B6850" w:rsidRPr="003B6850">
        <w:rPr>
          <w:rFonts w:ascii="Arial" w:hAnsi="Arial" w:cs="Arial"/>
          <w:bCs/>
          <w:iCs/>
          <w:noProof/>
          <w:vertAlign w:val="superscript"/>
        </w:rPr>
        <w:t>51-54</w:t>
      </w:r>
      <w:r w:rsidR="00BD134F" w:rsidRPr="0084550E">
        <w:rPr>
          <w:rFonts w:ascii="Arial" w:hAnsi="Arial" w:cs="Arial"/>
          <w:bCs/>
          <w:iCs/>
        </w:rPr>
        <w:fldChar w:fldCharType="end"/>
      </w:r>
      <w:r w:rsidR="00BD134F" w:rsidRPr="0084550E">
        <w:rPr>
          <w:rFonts w:ascii="Arial" w:hAnsi="Arial" w:cs="Arial"/>
        </w:rPr>
        <w:t xml:space="preserve"> </w:t>
      </w:r>
      <w:r w:rsidR="00E63628" w:rsidRPr="0084550E">
        <w:rPr>
          <w:rFonts w:ascii="Arial" w:hAnsi="Arial" w:cs="Arial"/>
        </w:rPr>
        <w:t>over repeated measurements</w:t>
      </w:r>
      <w:r w:rsidR="0034201E" w:rsidRPr="0084550E">
        <w:rPr>
          <w:rFonts w:ascii="Arial" w:hAnsi="Arial" w:cs="Arial"/>
        </w:rPr>
        <w:t xml:space="preserve">. </w:t>
      </w:r>
    </w:p>
    <w:p w14:paraId="32211669" w14:textId="756D38DB" w:rsidR="00241B91" w:rsidRPr="0084550E" w:rsidRDefault="00241B91" w:rsidP="00BE6FD2">
      <w:pPr>
        <w:pStyle w:val="ListParagraph"/>
        <w:numPr>
          <w:ilvl w:val="0"/>
          <w:numId w:val="11"/>
        </w:numPr>
        <w:spacing w:line="360" w:lineRule="auto"/>
        <w:rPr>
          <w:rFonts w:ascii="Arial" w:hAnsi="Arial" w:cs="Arial"/>
          <w:bCs/>
          <w:iCs/>
        </w:rPr>
      </w:pPr>
      <w:r w:rsidRPr="0084550E">
        <w:rPr>
          <w:rFonts w:ascii="Arial" w:hAnsi="Arial" w:cs="Arial"/>
          <w:bCs/>
          <w:iCs/>
        </w:rPr>
        <w:t xml:space="preserve">Can the </w:t>
      </w:r>
      <w:r w:rsidR="00AC3569">
        <w:rPr>
          <w:rFonts w:ascii="Arial" w:hAnsi="Arial" w:cs="Arial"/>
          <w:bCs/>
          <w:iCs/>
        </w:rPr>
        <w:t>integration</w:t>
      </w:r>
      <w:r w:rsidR="00AC3569" w:rsidRPr="0084550E">
        <w:rPr>
          <w:rFonts w:ascii="Arial" w:hAnsi="Arial" w:cs="Arial"/>
          <w:bCs/>
          <w:iCs/>
        </w:rPr>
        <w:t xml:space="preserve"> </w:t>
      </w:r>
      <w:r w:rsidRPr="0084550E">
        <w:rPr>
          <w:rFonts w:ascii="Arial" w:hAnsi="Arial" w:cs="Arial"/>
          <w:bCs/>
          <w:iCs/>
        </w:rPr>
        <w:t xml:space="preserve">of </w:t>
      </w:r>
      <w:r w:rsidR="000D6D44">
        <w:rPr>
          <w:rFonts w:ascii="Arial" w:hAnsi="Arial" w:cs="Arial"/>
          <w:bCs/>
          <w:iCs/>
        </w:rPr>
        <w:t xml:space="preserve">causal mediation with </w:t>
      </w:r>
      <w:r w:rsidRPr="0084550E">
        <w:rPr>
          <w:rFonts w:ascii="Arial" w:hAnsi="Arial" w:cs="Arial"/>
          <w:bCs/>
          <w:iCs/>
        </w:rPr>
        <w:t xml:space="preserve">additional methods such as compositional or </w:t>
      </w:r>
      <w:proofErr w:type="spellStart"/>
      <w:r w:rsidRPr="0084550E">
        <w:rPr>
          <w:rFonts w:ascii="Arial" w:hAnsi="Arial" w:cs="Arial"/>
          <w:bCs/>
          <w:iCs/>
        </w:rPr>
        <w:t>isotemporal</w:t>
      </w:r>
      <w:proofErr w:type="spellEnd"/>
      <w:r w:rsidRPr="0084550E">
        <w:rPr>
          <w:rFonts w:ascii="Arial" w:hAnsi="Arial" w:cs="Arial"/>
          <w:bCs/>
          <w:iCs/>
        </w:rPr>
        <w:t xml:space="preserve"> frameworks</w:t>
      </w:r>
      <w:r w:rsidR="0034201E" w:rsidRPr="0084550E">
        <w:rPr>
          <w:rFonts w:ascii="Arial" w:hAnsi="Arial" w:cs="Arial"/>
        </w:rPr>
        <w:fldChar w:fldCharType="begin">
          <w:fldData xml:space="preserve">PEVuZE5vdGU+PENpdGU+PEF1dGhvcj5DaGFzdGluPC9BdXRob3I+PFllYXI+MjAxNTwvWWVhcj48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</w:fldData>
        </w:fldChar>
      </w:r>
      <w:r w:rsidR="00680F18" w:rsidRPr="0084550E">
        <w:rPr>
          <w:rFonts w:ascii="Arial" w:hAnsi="Arial" w:cs="Arial"/>
        </w:rPr>
        <w:instrText xml:space="preserve"> ADDIN EN.CITE </w:instrText>
      </w:r>
      <w:r w:rsidR="00680F18" w:rsidRPr="0084550E">
        <w:rPr>
          <w:rFonts w:ascii="Arial" w:hAnsi="Arial" w:cs="Arial"/>
        </w:rPr>
        <w:fldChar w:fldCharType="begin">
          <w:fldData xml:space="preserve">PEVuZE5vdGU+PENpdGU+PEF1dGhvcj5DaGFzdGluPC9BdXRob3I+PFllYXI+MjAxNTwvWWVhcj48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</w:fldData>
        </w:fldChar>
      </w:r>
      <w:r w:rsidR="00680F18" w:rsidRPr="0084550E">
        <w:rPr>
          <w:rFonts w:ascii="Arial" w:hAnsi="Arial" w:cs="Arial"/>
        </w:rPr>
        <w:instrText xml:space="preserve"> ADDIN EN.CITE.DATA </w:instrText>
      </w:r>
      <w:r w:rsidR="00680F18" w:rsidRPr="0084550E">
        <w:rPr>
          <w:rFonts w:ascii="Arial" w:hAnsi="Arial" w:cs="Arial"/>
        </w:rPr>
      </w:r>
      <w:r w:rsidR="00680F18" w:rsidRPr="0084550E">
        <w:rPr>
          <w:rFonts w:ascii="Arial" w:hAnsi="Arial" w:cs="Arial"/>
        </w:rPr>
        <w:fldChar w:fldCharType="end"/>
      </w:r>
      <w:r w:rsidR="0034201E" w:rsidRPr="0084550E">
        <w:rPr>
          <w:rFonts w:ascii="Arial" w:hAnsi="Arial" w:cs="Arial"/>
        </w:rPr>
      </w:r>
      <w:r w:rsidR="0034201E" w:rsidRPr="0084550E">
        <w:rPr>
          <w:rFonts w:ascii="Arial" w:hAnsi="Arial" w:cs="Arial"/>
        </w:rPr>
        <w:fldChar w:fldCharType="separate"/>
      </w:r>
      <w:r w:rsidR="00680F18" w:rsidRPr="0084550E">
        <w:rPr>
          <w:rFonts w:ascii="Arial" w:hAnsi="Arial" w:cs="Arial"/>
          <w:noProof/>
          <w:vertAlign w:val="superscript"/>
        </w:rPr>
        <w:t>19-22</w:t>
      </w:r>
      <w:r w:rsidR="0034201E" w:rsidRPr="0084550E">
        <w:rPr>
          <w:rFonts w:ascii="Arial" w:hAnsi="Arial" w:cs="Arial"/>
        </w:rPr>
        <w:fldChar w:fldCharType="end"/>
      </w:r>
      <w:r w:rsidRPr="0084550E">
        <w:rPr>
          <w:rFonts w:ascii="Arial" w:hAnsi="Arial" w:cs="Arial"/>
          <w:bCs/>
          <w:iCs/>
        </w:rPr>
        <w:t xml:space="preserve"> </w:t>
      </w:r>
      <w:r w:rsidR="00961AC3" w:rsidRPr="0084550E">
        <w:rPr>
          <w:rFonts w:ascii="Arial" w:hAnsi="Arial" w:cs="Arial"/>
          <w:bCs/>
          <w:iCs/>
        </w:rPr>
        <w:t>provide</w:t>
      </w:r>
      <w:r w:rsidRPr="0084550E">
        <w:rPr>
          <w:rFonts w:ascii="Arial" w:hAnsi="Arial" w:cs="Arial"/>
          <w:bCs/>
          <w:iCs/>
        </w:rPr>
        <w:t xml:space="preserve"> useful </w:t>
      </w:r>
      <w:r w:rsidR="00961AC3" w:rsidRPr="0084550E">
        <w:rPr>
          <w:rFonts w:ascii="Arial" w:hAnsi="Arial" w:cs="Arial"/>
          <w:bCs/>
          <w:iCs/>
        </w:rPr>
        <w:t>integrated information</w:t>
      </w:r>
      <w:r w:rsidRPr="0084550E">
        <w:rPr>
          <w:rFonts w:ascii="Arial" w:hAnsi="Arial" w:cs="Arial"/>
          <w:bCs/>
          <w:iCs/>
        </w:rPr>
        <w:t xml:space="preserve"> when considering </w:t>
      </w:r>
      <w:r w:rsidR="00961AC3" w:rsidRPr="0084550E">
        <w:rPr>
          <w:rFonts w:ascii="Arial" w:hAnsi="Arial" w:cs="Arial"/>
          <w:bCs/>
          <w:iCs/>
        </w:rPr>
        <w:t>interdependencies</w:t>
      </w:r>
      <w:r w:rsidRPr="0084550E">
        <w:rPr>
          <w:rFonts w:ascii="Arial" w:hAnsi="Arial" w:cs="Arial"/>
          <w:bCs/>
          <w:iCs/>
        </w:rPr>
        <w:t xml:space="preserve"> between sedentary behaviour and other competing behaviours</w:t>
      </w:r>
      <w:r w:rsidR="00B72BC2" w:rsidRPr="0084550E">
        <w:rPr>
          <w:rFonts w:ascii="Arial" w:hAnsi="Arial" w:cs="Arial"/>
          <w:bCs/>
          <w:iCs/>
        </w:rPr>
        <w:t xml:space="preserve"> (i.e. </w:t>
      </w:r>
      <w:r w:rsidR="0034201E" w:rsidRPr="0084550E">
        <w:rPr>
          <w:rFonts w:ascii="Arial" w:hAnsi="Arial" w:cs="Arial"/>
          <w:bCs/>
          <w:iCs/>
        </w:rPr>
        <w:t xml:space="preserve">physical activity and </w:t>
      </w:r>
      <w:r w:rsidR="00B72BC2" w:rsidRPr="0084550E">
        <w:rPr>
          <w:rFonts w:ascii="Arial" w:hAnsi="Arial" w:cs="Arial"/>
          <w:bCs/>
          <w:iCs/>
        </w:rPr>
        <w:t>sleep)</w:t>
      </w:r>
      <w:r w:rsidRPr="0084550E">
        <w:rPr>
          <w:rFonts w:ascii="Arial" w:hAnsi="Arial" w:cs="Arial"/>
          <w:bCs/>
          <w:iCs/>
        </w:rPr>
        <w:t xml:space="preserve"> that make up the 24-hour day</w:t>
      </w:r>
      <w:r w:rsidR="00961AC3" w:rsidRPr="0084550E">
        <w:rPr>
          <w:rFonts w:ascii="Arial" w:hAnsi="Arial" w:cs="Arial"/>
          <w:bCs/>
          <w:iCs/>
        </w:rPr>
        <w:t xml:space="preserve"> (Figure 3C)?</w:t>
      </w:r>
    </w:p>
    <w:p w14:paraId="6782AF52" w14:textId="79AA09DD" w:rsidR="00236B4C" w:rsidRPr="0084550E" w:rsidRDefault="00F2376B" w:rsidP="00BE6FD2">
      <w:pPr>
        <w:spacing w:line="360" w:lineRule="auto"/>
        <w:rPr>
          <w:rFonts w:ascii="Arial" w:hAnsi="Arial" w:cs="Arial"/>
          <w:color w:val="FF0000"/>
        </w:rPr>
      </w:pPr>
      <w:r w:rsidRPr="0084550E">
        <w:rPr>
          <w:rFonts w:ascii="Arial" w:hAnsi="Arial" w:cs="Arial"/>
          <w:noProof/>
        </w:rPr>
        <w:t xml:space="preserve"> </w:t>
      </w:r>
    </w:p>
    <w:bookmarkEnd w:id="10"/>
    <w:bookmarkEnd w:id="11"/>
    <w:p w14:paraId="10FF3EA2" w14:textId="45934B86" w:rsidR="0000254C" w:rsidRPr="0084550E" w:rsidRDefault="007E59CA" w:rsidP="00BE6FD2">
      <w:pPr>
        <w:spacing w:line="360" w:lineRule="auto"/>
        <w:rPr>
          <w:rFonts w:ascii="Arial" w:hAnsi="Arial" w:cs="Arial"/>
          <w:b/>
          <w:i/>
        </w:rPr>
      </w:pPr>
      <w:r w:rsidRPr="0084550E">
        <w:rPr>
          <w:rFonts w:ascii="Arial" w:hAnsi="Arial" w:cs="Arial"/>
          <w:b/>
          <w:i/>
        </w:rPr>
        <w:t>E</w:t>
      </w:r>
      <w:r w:rsidR="004B2671" w:rsidRPr="0084550E">
        <w:rPr>
          <w:rFonts w:ascii="Arial" w:hAnsi="Arial" w:cs="Arial"/>
          <w:b/>
          <w:i/>
        </w:rPr>
        <w:t xml:space="preserve">xperimental studies </w:t>
      </w:r>
    </w:p>
    <w:p w14:paraId="775BB321" w14:textId="49F96852" w:rsidR="00C56D3B" w:rsidRPr="0084550E" w:rsidRDefault="0034201E" w:rsidP="00BE6FD2">
      <w:pPr>
        <w:spacing w:line="360" w:lineRule="auto"/>
        <w:rPr>
          <w:rFonts w:ascii="Arial" w:hAnsi="Arial" w:cs="Arial"/>
        </w:rPr>
      </w:pPr>
      <w:r w:rsidRPr="0084550E">
        <w:rPr>
          <w:rFonts w:ascii="Arial" w:hAnsi="Arial" w:cs="Arial"/>
        </w:rPr>
        <w:t>Experimental evidence from controlled laboratory trials and free-living intervention studies is crucial in providing a better understanding of biological plausibility, the causal structure of relationships, and potential mechanistic pathways linking sedentary behavio</w:t>
      </w:r>
      <w:r w:rsidR="005E0845">
        <w:rPr>
          <w:rFonts w:ascii="Arial" w:hAnsi="Arial" w:cs="Arial"/>
        </w:rPr>
        <w:t>u</w:t>
      </w:r>
      <w:r w:rsidRPr="0084550E">
        <w:rPr>
          <w:rFonts w:ascii="Arial" w:hAnsi="Arial" w:cs="Arial"/>
        </w:rPr>
        <w:t xml:space="preserve">r with adverse health outcomes. </w:t>
      </w:r>
      <w:r w:rsidR="00260EA8" w:rsidRPr="0084550E">
        <w:rPr>
          <w:rFonts w:ascii="Arial" w:hAnsi="Arial" w:cs="Arial"/>
        </w:rPr>
        <w:t xml:space="preserve">Building on </w:t>
      </w:r>
      <w:r w:rsidR="006A0CA6" w:rsidRPr="0084550E">
        <w:rPr>
          <w:rFonts w:ascii="Arial" w:hAnsi="Arial" w:cs="Arial"/>
        </w:rPr>
        <w:t xml:space="preserve">the findings of </w:t>
      </w:r>
      <w:r w:rsidR="008445B5" w:rsidRPr="0084550E">
        <w:rPr>
          <w:rFonts w:ascii="Arial" w:hAnsi="Arial" w:cs="Arial"/>
        </w:rPr>
        <w:t>observational</w:t>
      </w:r>
      <w:r w:rsidR="00260EA8" w:rsidRPr="0084550E">
        <w:rPr>
          <w:rFonts w:ascii="Arial" w:hAnsi="Arial" w:cs="Arial"/>
        </w:rPr>
        <w:t xml:space="preserve"> </w:t>
      </w:r>
      <w:r w:rsidR="006A0CA6" w:rsidRPr="0084550E">
        <w:rPr>
          <w:rFonts w:ascii="Arial" w:hAnsi="Arial" w:cs="Arial"/>
        </w:rPr>
        <w:t>studies</w:t>
      </w:r>
      <w:r w:rsidR="00260EA8" w:rsidRPr="0084550E">
        <w:rPr>
          <w:rFonts w:ascii="Arial" w:hAnsi="Arial" w:cs="Arial"/>
        </w:rPr>
        <w:t xml:space="preserve">, </w:t>
      </w:r>
      <w:r w:rsidR="0073415A" w:rsidRPr="0084550E">
        <w:rPr>
          <w:rFonts w:ascii="Arial" w:hAnsi="Arial" w:cs="Arial"/>
        </w:rPr>
        <w:t xml:space="preserve">well-controlled </w:t>
      </w:r>
      <w:r w:rsidR="002D3FE6" w:rsidRPr="0084550E">
        <w:rPr>
          <w:rFonts w:ascii="Arial" w:hAnsi="Arial" w:cs="Arial"/>
        </w:rPr>
        <w:t>human</w:t>
      </w:r>
      <w:r w:rsidR="00260EA8" w:rsidRPr="0084550E">
        <w:rPr>
          <w:rFonts w:ascii="Arial" w:hAnsi="Arial" w:cs="Arial"/>
        </w:rPr>
        <w:t xml:space="preserve"> experimental studies are beginning to examine the physiological impact of prolonged uninterrupted sitting time relative to sitting </w:t>
      </w:r>
      <w:r w:rsidR="00C73F26" w:rsidRPr="0084550E">
        <w:rPr>
          <w:rFonts w:ascii="Arial" w:hAnsi="Arial" w:cs="Arial"/>
        </w:rPr>
        <w:t>interrupted</w:t>
      </w:r>
      <w:r w:rsidR="00260EA8" w:rsidRPr="0084550E">
        <w:rPr>
          <w:rFonts w:ascii="Arial" w:hAnsi="Arial" w:cs="Arial"/>
        </w:rPr>
        <w:t xml:space="preserve"> </w:t>
      </w:r>
      <w:r w:rsidR="00C73F26" w:rsidRPr="0084550E">
        <w:rPr>
          <w:rFonts w:ascii="Arial" w:hAnsi="Arial" w:cs="Arial"/>
        </w:rPr>
        <w:t>by</w:t>
      </w:r>
      <w:r w:rsidR="00260EA8" w:rsidRPr="0084550E">
        <w:rPr>
          <w:rFonts w:ascii="Arial" w:hAnsi="Arial" w:cs="Arial"/>
        </w:rPr>
        <w:t xml:space="preserve"> various countermeasures (e.g. </w:t>
      </w:r>
      <w:r w:rsidR="002D3FE6" w:rsidRPr="0084550E">
        <w:rPr>
          <w:rFonts w:ascii="Arial" w:hAnsi="Arial" w:cs="Arial"/>
        </w:rPr>
        <w:t xml:space="preserve">standing, light- to moderate-intensity walking, </w:t>
      </w:r>
      <w:r w:rsidR="00FF5F88" w:rsidRPr="0084550E">
        <w:rPr>
          <w:rFonts w:ascii="Arial" w:hAnsi="Arial" w:cs="Arial"/>
        </w:rPr>
        <w:t xml:space="preserve">upper and lower body </w:t>
      </w:r>
      <w:r w:rsidR="003155CE" w:rsidRPr="0084550E">
        <w:rPr>
          <w:rFonts w:ascii="Arial" w:hAnsi="Arial" w:cs="Arial"/>
        </w:rPr>
        <w:t xml:space="preserve">cycling/pedalling, </w:t>
      </w:r>
      <w:r w:rsidR="002D3FE6" w:rsidRPr="0084550E">
        <w:rPr>
          <w:rFonts w:ascii="Arial" w:hAnsi="Arial" w:cs="Arial"/>
        </w:rPr>
        <w:t>and even body-weight resistance activities</w:t>
      </w:r>
      <w:r w:rsidR="00260EA8" w:rsidRPr="0084550E">
        <w:rPr>
          <w:rFonts w:ascii="Arial" w:hAnsi="Arial" w:cs="Arial"/>
        </w:rPr>
        <w:t xml:space="preserve">). </w:t>
      </w:r>
      <w:r w:rsidR="0073415A" w:rsidRPr="0084550E">
        <w:rPr>
          <w:rFonts w:ascii="Arial" w:hAnsi="Arial" w:cs="Arial"/>
        </w:rPr>
        <w:t>Such</w:t>
      </w:r>
      <w:r w:rsidR="00260EA8" w:rsidRPr="0084550E">
        <w:rPr>
          <w:rFonts w:ascii="Arial" w:hAnsi="Arial" w:cs="Arial"/>
        </w:rPr>
        <w:t xml:space="preserve"> studies can provide useful physiological insights, as well as </w:t>
      </w:r>
      <w:r w:rsidR="001B3BC3" w:rsidRPr="0084550E">
        <w:rPr>
          <w:rFonts w:ascii="Arial" w:hAnsi="Arial" w:cs="Arial"/>
        </w:rPr>
        <w:t xml:space="preserve">help </w:t>
      </w:r>
      <w:r w:rsidR="0073415A" w:rsidRPr="0084550E">
        <w:rPr>
          <w:rFonts w:ascii="Arial" w:hAnsi="Arial" w:cs="Arial"/>
        </w:rPr>
        <w:t>illuminate</w:t>
      </w:r>
      <w:r w:rsidR="00260EA8" w:rsidRPr="0084550E">
        <w:rPr>
          <w:rFonts w:ascii="Arial" w:hAnsi="Arial" w:cs="Arial"/>
        </w:rPr>
        <w:t xml:space="preserve"> pragmatic </w:t>
      </w:r>
      <w:r w:rsidRPr="0084550E">
        <w:rPr>
          <w:rFonts w:ascii="Arial" w:hAnsi="Arial" w:cs="Arial"/>
        </w:rPr>
        <w:t xml:space="preserve">‘proof-of-concept’ </w:t>
      </w:r>
      <w:r w:rsidR="00260EA8" w:rsidRPr="0084550E">
        <w:rPr>
          <w:rFonts w:ascii="Arial" w:hAnsi="Arial" w:cs="Arial"/>
        </w:rPr>
        <w:t xml:space="preserve">questions </w:t>
      </w:r>
      <w:r w:rsidR="00B34150">
        <w:rPr>
          <w:rFonts w:ascii="Arial" w:hAnsi="Arial" w:cs="Arial"/>
        </w:rPr>
        <w:t xml:space="preserve">and hypothesis </w:t>
      </w:r>
      <w:r w:rsidR="00260EA8" w:rsidRPr="0084550E">
        <w:rPr>
          <w:rFonts w:ascii="Arial" w:hAnsi="Arial" w:cs="Arial"/>
        </w:rPr>
        <w:t>such as</w:t>
      </w:r>
      <w:r w:rsidR="00C73F26" w:rsidRPr="0084550E">
        <w:rPr>
          <w:rFonts w:ascii="Arial" w:hAnsi="Arial" w:cs="Arial"/>
        </w:rPr>
        <w:t>:</w:t>
      </w:r>
      <w:r w:rsidR="00260EA8" w:rsidRPr="0084550E">
        <w:rPr>
          <w:rFonts w:ascii="Arial" w:hAnsi="Arial" w:cs="Arial"/>
        </w:rPr>
        <w:t xml:space="preserve"> “is </w:t>
      </w:r>
      <w:r w:rsidR="00B34150">
        <w:rPr>
          <w:rFonts w:ascii="Arial" w:hAnsi="Arial" w:cs="Arial"/>
        </w:rPr>
        <w:t xml:space="preserve">just </w:t>
      </w:r>
      <w:r w:rsidR="00260EA8" w:rsidRPr="0084550E">
        <w:rPr>
          <w:rFonts w:ascii="Arial" w:hAnsi="Arial" w:cs="Arial"/>
        </w:rPr>
        <w:t xml:space="preserve">standing </w:t>
      </w:r>
      <w:r w:rsidR="00480AFA" w:rsidRPr="0084550E">
        <w:rPr>
          <w:rFonts w:ascii="Arial" w:hAnsi="Arial" w:cs="Arial"/>
        </w:rPr>
        <w:t>enough</w:t>
      </w:r>
      <w:r w:rsidR="00260EA8" w:rsidRPr="0084550E">
        <w:rPr>
          <w:rFonts w:ascii="Arial" w:hAnsi="Arial" w:cs="Arial"/>
        </w:rPr>
        <w:t xml:space="preserve">, or do I need to </w:t>
      </w:r>
      <w:r w:rsidR="001B3BC3" w:rsidRPr="0084550E">
        <w:rPr>
          <w:rFonts w:ascii="Arial" w:hAnsi="Arial" w:cs="Arial"/>
        </w:rPr>
        <w:t>move/</w:t>
      </w:r>
      <w:r w:rsidR="00260EA8" w:rsidRPr="0084550E">
        <w:rPr>
          <w:rFonts w:ascii="Arial" w:hAnsi="Arial" w:cs="Arial"/>
        </w:rPr>
        <w:t xml:space="preserve">ambulate more?”, </w:t>
      </w:r>
      <w:r w:rsidR="00FF5F88" w:rsidRPr="0084550E">
        <w:rPr>
          <w:rFonts w:ascii="Arial" w:hAnsi="Arial" w:cs="Arial"/>
        </w:rPr>
        <w:t xml:space="preserve">“do I need to stand if I have a pedal desk?”, </w:t>
      </w:r>
      <w:r w:rsidR="00260EA8" w:rsidRPr="0084550E">
        <w:rPr>
          <w:rFonts w:ascii="Arial" w:hAnsi="Arial" w:cs="Arial"/>
        </w:rPr>
        <w:t xml:space="preserve">“how </w:t>
      </w:r>
      <w:r w:rsidR="001B3BC3" w:rsidRPr="0084550E">
        <w:rPr>
          <w:rFonts w:ascii="Arial" w:hAnsi="Arial" w:cs="Arial"/>
        </w:rPr>
        <w:t>long</w:t>
      </w:r>
      <w:r w:rsidR="00260EA8" w:rsidRPr="0084550E">
        <w:rPr>
          <w:rFonts w:ascii="Arial" w:hAnsi="Arial" w:cs="Arial"/>
        </w:rPr>
        <w:t xml:space="preserve"> </w:t>
      </w:r>
      <w:r w:rsidR="00BD134F" w:rsidRPr="0084550E">
        <w:rPr>
          <w:rFonts w:ascii="Arial" w:hAnsi="Arial" w:cs="Arial"/>
        </w:rPr>
        <w:t>can</w:t>
      </w:r>
      <w:r w:rsidR="00260EA8" w:rsidRPr="0084550E">
        <w:rPr>
          <w:rFonts w:ascii="Arial" w:hAnsi="Arial" w:cs="Arial"/>
        </w:rPr>
        <w:t xml:space="preserve"> </w:t>
      </w:r>
      <w:r w:rsidR="00FF5F88" w:rsidRPr="0084550E">
        <w:rPr>
          <w:rFonts w:ascii="Arial" w:hAnsi="Arial" w:cs="Arial"/>
        </w:rPr>
        <w:t xml:space="preserve">I sit </w:t>
      </w:r>
      <w:r w:rsidR="00BD134F" w:rsidRPr="0084550E">
        <w:rPr>
          <w:rFonts w:ascii="Arial" w:hAnsi="Arial" w:cs="Arial"/>
        </w:rPr>
        <w:t>for</w:t>
      </w:r>
      <w:r w:rsidR="002C370D">
        <w:rPr>
          <w:rFonts w:ascii="Arial" w:hAnsi="Arial" w:cs="Arial"/>
        </w:rPr>
        <w:t>”</w:t>
      </w:r>
      <w:r w:rsidR="00BD134F" w:rsidRPr="0084550E">
        <w:rPr>
          <w:rFonts w:ascii="Arial" w:hAnsi="Arial" w:cs="Arial"/>
        </w:rPr>
        <w:t xml:space="preserve">, what </w:t>
      </w:r>
      <w:r w:rsidR="002C370D">
        <w:rPr>
          <w:rFonts w:ascii="Arial" w:hAnsi="Arial" w:cs="Arial"/>
        </w:rPr>
        <w:t>mode of ‘</w:t>
      </w:r>
      <w:r w:rsidR="00E37106" w:rsidRPr="0084550E">
        <w:rPr>
          <w:rFonts w:ascii="Arial" w:hAnsi="Arial" w:cs="Arial"/>
        </w:rPr>
        <w:t xml:space="preserve">activity </w:t>
      </w:r>
      <w:r w:rsidR="00260EA8" w:rsidRPr="0084550E">
        <w:rPr>
          <w:rFonts w:ascii="Arial" w:hAnsi="Arial" w:cs="Arial"/>
        </w:rPr>
        <w:t>break</w:t>
      </w:r>
      <w:r w:rsidR="001B3BC3" w:rsidRPr="0084550E">
        <w:rPr>
          <w:rFonts w:ascii="Arial" w:hAnsi="Arial" w:cs="Arial"/>
        </w:rPr>
        <w:t>’</w:t>
      </w:r>
      <w:r w:rsidR="002C370D">
        <w:rPr>
          <w:rFonts w:ascii="Arial" w:hAnsi="Arial" w:cs="Arial"/>
        </w:rPr>
        <w:t xml:space="preserve"> should I do and </w:t>
      </w:r>
      <w:r w:rsidR="0045616A" w:rsidRPr="0084550E">
        <w:rPr>
          <w:rFonts w:ascii="Arial" w:hAnsi="Arial" w:cs="Arial"/>
        </w:rPr>
        <w:t>at what intensity</w:t>
      </w:r>
      <w:r w:rsidR="00260EA8" w:rsidRPr="0084550E">
        <w:rPr>
          <w:rFonts w:ascii="Arial" w:hAnsi="Arial" w:cs="Arial"/>
        </w:rPr>
        <w:t>?”</w:t>
      </w:r>
      <w:r w:rsidR="00AD5698" w:rsidRPr="0084550E">
        <w:rPr>
          <w:rFonts w:ascii="Arial" w:hAnsi="Arial" w:cs="Arial"/>
        </w:rPr>
        <w:t>,</w:t>
      </w:r>
      <w:r w:rsidR="00260EA8" w:rsidRPr="0084550E">
        <w:rPr>
          <w:rFonts w:ascii="Arial" w:hAnsi="Arial" w:cs="Arial"/>
        </w:rPr>
        <w:t xml:space="preserve"> or “if I cycle</w:t>
      </w:r>
      <w:r w:rsidR="001B3BC3" w:rsidRPr="0084550E">
        <w:rPr>
          <w:rFonts w:ascii="Arial" w:hAnsi="Arial" w:cs="Arial"/>
        </w:rPr>
        <w:t xml:space="preserve"> or run</w:t>
      </w:r>
      <w:r w:rsidR="002C370D">
        <w:rPr>
          <w:rFonts w:ascii="Arial" w:hAnsi="Arial" w:cs="Arial"/>
        </w:rPr>
        <w:t xml:space="preserve"> on my commute</w:t>
      </w:r>
      <w:r w:rsidR="00260EA8" w:rsidRPr="0084550E">
        <w:rPr>
          <w:rFonts w:ascii="Arial" w:hAnsi="Arial" w:cs="Arial"/>
        </w:rPr>
        <w:t>, can I afford to sit more</w:t>
      </w:r>
      <w:r w:rsidR="002C370D" w:rsidRPr="002C370D">
        <w:rPr>
          <w:rFonts w:ascii="Arial" w:hAnsi="Arial" w:cs="Arial"/>
        </w:rPr>
        <w:t xml:space="preserve"> </w:t>
      </w:r>
      <w:r w:rsidR="002C370D">
        <w:rPr>
          <w:rFonts w:ascii="Arial" w:hAnsi="Arial" w:cs="Arial"/>
        </w:rPr>
        <w:t>at</w:t>
      </w:r>
      <w:r w:rsidR="002C370D" w:rsidRPr="0084550E">
        <w:rPr>
          <w:rFonts w:ascii="Arial" w:hAnsi="Arial" w:cs="Arial"/>
        </w:rPr>
        <w:t xml:space="preserve"> work</w:t>
      </w:r>
      <w:r w:rsidR="001B3BC3" w:rsidRPr="0084550E">
        <w:rPr>
          <w:rFonts w:ascii="Arial" w:hAnsi="Arial" w:cs="Arial"/>
        </w:rPr>
        <w:t>”</w:t>
      </w:r>
      <w:r w:rsidR="00260EA8" w:rsidRPr="0084550E">
        <w:rPr>
          <w:rFonts w:ascii="Arial" w:hAnsi="Arial" w:cs="Arial"/>
        </w:rPr>
        <w:t xml:space="preserve">? </w:t>
      </w:r>
    </w:p>
    <w:p w14:paraId="55956F79" w14:textId="77777777" w:rsidR="00C56D3B" w:rsidRPr="0084550E" w:rsidRDefault="00C56D3B" w:rsidP="00BE6FD2">
      <w:pPr>
        <w:spacing w:line="360" w:lineRule="auto"/>
        <w:rPr>
          <w:rFonts w:ascii="Arial" w:hAnsi="Arial" w:cs="Arial"/>
        </w:rPr>
      </w:pPr>
    </w:p>
    <w:p w14:paraId="5EF7E4B5" w14:textId="2A136DFD" w:rsidR="00260EA8" w:rsidRPr="0084550E" w:rsidRDefault="00FB519F" w:rsidP="00BE6FD2">
      <w:pPr>
        <w:spacing w:line="360" w:lineRule="auto"/>
        <w:rPr>
          <w:rFonts w:ascii="Arial" w:hAnsi="Arial" w:cs="Arial"/>
        </w:rPr>
      </w:pPr>
      <w:r w:rsidRPr="0084550E">
        <w:rPr>
          <w:rFonts w:ascii="Arial" w:hAnsi="Arial" w:cs="Arial"/>
        </w:rPr>
        <w:t xml:space="preserve">The </w:t>
      </w:r>
      <w:r w:rsidR="002C370D">
        <w:rPr>
          <w:rFonts w:ascii="Arial" w:hAnsi="Arial" w:cs="Arial"/>
        </w:rPr>
        <w:t>findings</w:t>
      </w:r>
      <w:r w:rsidRPr="0084550E">
        <w:rPr>
          <w:rFonts w:ascii="Arial" w:hAnsi="Arial" w:cs="Arial"/>
        </w:rPr>
        <w:t xml:space="preserve"> of these recent </w:t>
      </w:r>
      <w:r w:rsidR="00260EA8" w:rsidRPr="0084550E">
        <w:rPr>
          <w:rFonts w:ascii="Arial" w:hAnsi="Arial" w:cs="Arial"/>
        </w:rPr>
        <w:t xml:space="preserve">studies have </w:t>
      </w:r>
      <w:r w:rsidRPr="0084550E">
        <w:rPr>
          <w:rFonts w:ascii="Arial" w:hAnsi="Arial" w:cs="Arial"/>
        </w:rPr>
        <w:t xml:space="preserve">already </w:t>
      </w:r>
      <w:r w:rsidR="00260EA8" w:rsidRPr="0084550E">
        <w:rPr>
          <w:rFonts w:ascii="Arial" w:hAnsi="Arial" w:cs="Arial"/>
        </w:rPr>
        <w:t>been reviewed elsewhere in greater detail</w:t>
      </w:r>
      <w:r w:rsidR="0050591E" w:rsidRPr="0084550E">
        <w:rPr>
          <w:rFonts w:ascii="Arial" w:hAnsi="Arial" w:cs="Arial"/>
        </w:rPr>
        <w:fldChar w:fldCharType="begin">
          <w:fldData xml:space="preserve">PEVuZE5vdGU+PENpdGU+PEF1dGhvcj5EZW1wc2V5PC9BdXRob3I+PFllYXI+MjAxODwvWWVhcj48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</w:fldData>
        </w:fldChar>
      </w:r>
      <w:r w:rsidR="008812EC">
        <w:rPr>
          <w:rFonts w:ascii="Arial" w:hAnsi="Arial" w:cs="Arial"/>
        </w:rPr>
        <w:instrText xml:space="preserve"> ADDIN EN.CITE </w:instrText>
      </w:r>
      <w:r w:rsidR="008812EC">
        <w:rPr>
          <w:rFonts w:ascii="Arial" w:hAnsi="Arial" w:cs="Arial"/>
        </w:rPr>
        <w:fldChar w:fldCharType="begin">
          <w:fldData xml:space="preserve">PEVuZE5vdGU+PENpdGU+PEF1dGhvcj5EZW1wc2V5PC9BdXRob3I+PFllYXI+MjAxODwvWWVhcj48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</w:fldData>
        </w:fldChar>
      </w:r>
      <w:r w:rsidR="008812EC">
        <w:rPr>
          <w:rFonts w:ascii="Arial" w:hAnsi="Arial" w:cs="Arial"/>
        </w:rPr>
        <w:instrText xml:space="preserve"> ADDIN EN.CITE.DATA </w:instrText>
      </w:r>
      <w:r w:rsidR="008812EC">
        <w:rPr>
          <w:rFonts w:ascii="Arial" w:hAnsi="Arial" w:cs="Arial"/>
        </w:rPr>
      </w:r>
      <w:r w:rsidR="008812EC">
        <w:rPr>
          <w:rFonts w:ascii="Arial" w:hAnsi="Arial" w:cs="Arial"/>
        </w:rPr>
        <w:fldChar w:fldCharType="end"/>
      </w:r>
      <w:r w:rsidR="0050591E" w:rsidRPr="0084550E">
        <w:rPr>
          <w:rFonts w:ascii="Arial" w:hAnsi="Arial" w:cs="Arial"/>
        </w:rPr>
      </w:r>
      <w:r w:rsidR="0050591E" w:rsidRPr="0084550E">
        <w:rPr>
          <w:rFonts w:ascii="Arial" w:hAnsi="Arial" w:cs="Arial"/>
        </w:rPr>
        <w:fldChar w:fldCharType="separate"/>
      </w:r>
      <w:r w:rsidR="002C370D" w:rsidRPr="002C370D">
        <w:rPr>
          <w:rFonts w:ascii="Arial" w:hAnsi="Arial" w:cs="Arial"/>
          <w:noProof/>
          <w:vertAlign w:val="superscript"/>
        </w:rPr>
        <w:t>12,24,25,55-57</w:t>
      </w:r>
      <w:r w:rsidR="0050591E" w:rsidRPr="0084550E">
        <w:rPr>
          <w:rFonts w:ascii="Arial" w:hAnsi="Arial" w:cs="Arial"/>
        </w:rPr>
        <w:fldChar w:fldCharType="end"/>
      </w:r>
      <w:r w:rsidR="00260EA8" w:rsidRPr="0084550E">
        <w:rPr>
          <w:rFonts w:ascii="Arial" w:hAnsi="Arial" w:cs="Arial"/>
        </w:rPr>
        <w:t xml:space="preserve"> – with </w:t>
      </w:r>
      <w:r w:rsidRPr="0084550E">
        <w:rPr>
          <w:rFonts w:ascii="Arial" w:hAnsi="Arial" w:cs="Arial"/>
        </w:rPr>
        <w:t xml:space="preserve">emerging areas of interest and </w:t>
      </w:r>
      <w:r w:rsidR="00BA70B9" w:rsidRPr="0084550E">
        <w:rPr>
          <w:rFonts w:ascii="Arial" w:hAnsi="Arial" w:cs="Arial"/>
        </w:rPr>
        <w:t>potential</w:t>
      </w:r>
      <w:r w:rsidR="00260EA8" w:rsidRPr="0084550E">
        <w:rPr>
          <w:rFonts w:ascii="Arial" w:hAnsi="Arial" w:cs="Arial"/>
        </w:rPr>
        <w:t xml:space="preserve"> mechanisms</w:t>
      </w:r>
      <w:r w:rsidR="00F039DE" w:rsidRPr="0084550E">
        <w:rPr>
          <w:rFonts w:ascii="Arial" w:hAnsi="Arial" w:cs="Arial"/>
        </w:rPr>
        <w:t xml:space="preserve"> underlying various chronic disease outcomes</w:t>
      </w:r>
      <w:r w:rsidR="00260EA8" w:rsidRPr="0084550E">
        <w:rPr>
          <w:rFonts w:ascii="Arial" w:hAnsi="Arial" w:cs="Arial"/>
        </w:rPr>
        <w:t xml:space="preserve"> </w:t>
      </w:r>
      <w:r w:rsidR="00D97FFD" w:rsidRPr="0084550E">
        <w:rPr>
          <w:rFonts w:ascii="Arial" w:hAnsi="Arial" w:cs="Arial"/>
        </w:rPr>
        <w:t xml:space="preserve">also </w:t>
      </w:r>
      <w:r w:rsidR="00260EA8" w:rsidRPr="0084550E">
        <w:rPr>
          <w:rFonts w:ascii="Arial" w:hAnsi="Arial" w:cs="Arial"/>
        </w:rPr>
        <w:t>reviewed</w:t>
      </w:r>
      <w:r w:rsidR="00FF5F88" w:rsidRPr="0084550E">
        <w:rPr>
          <w:rFonts w:ascii="Arial" w:hAnsi="Arial" w:cs="Arial"/>
        </w:rPr>
        <w:t xml:space="preserve"> in those particular contexts</w:t>
      </w:r>
      <w:r w:rsidR="00260EA8" w:rsidRPr="0084550E">
        <w:rPr>
          <w:rFonts w:ascii="Arial" w:hAnsi="Arial" w:cs="Arial"/>
        </w:rPr>
        <w:t xml:space="preserve">. </w:t>
      </w:r>
      <w:r w:rsidRPr="0084550E">
        <w:rPr>
          <w:rFonts w:ascii="Arial" w:hAnsi="Arial" w:cs="Arial"/>
        </w:rPr>
        <w:t xml:space="preserve">As a </w:t>
      </w:r>
      <w:r w:rsidR="002C370D">
        <w:rPr>
          <w:rFonts w:ascii="Arial" w:hAnsi="Arial" w:cs="Arial"/>
        </w:rPr>
        <w:t xml:space="preserve">brief </w:t>
      </w:r>
      <w:r w:rsidRPr="0084550E">
        <w:rPr>
          <w:rFonts w:ascii="Arial" w:hAnsi="Arial" w:cs="Arial"/>
        </w:rPr>
        <w:t>summary, h</w:t>
      </w:r>
      <w:r w:rsidR="006A0CA6" w:rsidRPr="0084550E">
        <w:rPr>
          <w:rFonts w:ascii="Arial" w:hAnsi="Arial" w:cs="Arial"/>
        </w:rPr>
        <w:t>ypo</w:t>
      </w:r>
      <w:r w:rsidR="001B3BC3" w:rsidRPr="0084550E">
        <w:rPr>
          <w:rFonts w:ascii="Arial" w:hAnsi="Arial" w:cs="Arial"/>
        </w:rPr>
        <w:t>thesised</w:t>
      </w:r>
      <w:r w:rsidR="00260EA8" w:rsidRPr="0084550E">
        <w:rPr>
          <w:rFonts w:ascii="Arial" w:hAnsi="Arial" w:cs="Arial"/>
        </w:rPr>
        <w:t xml:space="preserve"> mechanisms</w:t>
      </w:r>
      <w:r w:rsidR="006A0CA6" w:rsidRPr="0084550E">
        <w:rPr>
          <w:rFonts w:ascii="Arial" w:hAnsi="Arial" w:cs="Arial"/>
        </w:rPr>
        <w:t xml:space="preserve"> </w:t>
      </w:r>
      <w:r w:rsidR="00967CED" w:rsidRPr="0084550E">
        <w:rPr>
          <w:rFonts w:ascii="Arial" w:hAnsi="Arial" w:cs="Arial"/>
        </w:rPr>
        <w:t>(</w:t>
      </w:r>
      <w:r w:rsidR="002C370D">
        <w:rPr>
          <w:rFonts w:ascii="Arial" w:hAnsi="Arial" w:cs="Arial"/>
        </w:rPr>
        <w:t>still based</w:t>
      </w:r>
      <w:r w:rsidR="003155CE" w:rsidRPr="0084550E">
        <w:rPr>
          <w:rFonts w:ascii="Arial" w:hAnsi="Arial" w:cs="Arial"/>
        </w:rPr>
        <w:t xml:space="preserve"> </w:t>
      </w:r>
      <w:r w:rsidR="00FF5F88" w:rsidRPr="0084550E">
        <w:rPr>
          <w:rFonts w:ascii="Arial" w:hAnsi="Arial" w:cs="Arial"/>
        </w:rPr>
        <w:t>largely</w:t>
      </w:r>
      <w:r w:rsidR="003155CE" w:rsidRPr="0084550E">
        <w:rPr>
          <w:rFonts w:ascii="Arial" w:hAnsi="Arial" w:cs="Arial"/>
        </w:rPr>
        <w:t xml:space="preserve"> on inactivity physiology</w:t>
      </w:r>
      <w:r w:rsidR="00F039DE" w:rsidRPr="0084550E">
        <w:rPr>
          <w:rFonts w:ascii="Arial" w:hAnsi="Arial" w:cs="Arial"/>
        </w:rPr>
        <w:t xml:space="preserve"> paradigms</w:t>
      </w:r>
      <w:r w:rsidR="00764ED0" w:rsidRPr="0084550E">
        <w:rPr>
          <w:rFonts w:ascii="Arial" w:hAnsi="Arial" w:cs="Arial"/>
        </w:rPr>
        <w:t>, see Figure 4</w:t>
      </w:r>
      <w:r w:rsidR="00967CED" w:rsidRPr="0084550E">
        <w:rPr>
          <w:rFonts w:ascii="Arial" w:hAnsi="Arial" w:cs="Arial"/>
        </w:rPr>
        <w:t>)</w:t>
      </w:r>
      <w:r w:rsidR="006A0CA6" w:rsidRPr="0084550E">
        <w:rPr>
          <w:rFonts w:ascii="Arial" w:hAnsi="Arial" w:cs="Arial"/>
        </w:rPr>
        <w:t xml:space="preserve"> </w:t>
      </w:r>
      <w:r w:rsidR="00260EA8" w:rsidRPr="0084550E">
        <w:rPr>
          <w:rFonts w:ascii="Arial" w:hAnsi="Arial" w:cs="Arial"/>
        </w:rPr>
        <w:t>include</w:t>
      </w:r>
      <w:r w:rsidR="00F039DE" w:rsidRPr="0084550E">
        <w:rPr>
          <w:rFonts w:ascii="Arial" w:hAnsi="Arial" w:cs="Arial"/>
        </w:rPr>
        <w:t>:</w:t>
      </w:r>
      <w:r w:rsidR="00260EA8" w:rsidRPr="0084550E">
        <w:rPr>
          <w:rFonts w:ascii="Arial" w:hAnsi="Arial" w:cs="Arial"/>
        </w:rPr>
        <w:t xml:space="preserve"> systemic/habitual reductions in both muscular/metabolic demand</w:t>
      </w:r>
      <w:r w:rsidR="009D20FD" w:rsidRPr="0084550E">
        <w:rPr>
          <w:rFonts w:ascii="Arial" w:hAnsi="Arial" w:cs="Arial"/>
        </w:rPr>
        <w:t xml:space="preserve"> and </w:t>
      </w:r>
      <w:r w:rsidR="00260EA8" w:rsidRPr="0084550E">
        <w:rPr>
          <w:rFonts w:ascii="Arial" w:hAnsi="Arial" w:cs="Arial"/>
        </w:rPr>
        <w:t>blood flow/shear stress</w:t>
      </w:r>
      <w:r w:rsidR="00BB1879" w:rsidRPr="0084550E">
        <w:rPr>
          <w:rFonts w:ascii="Arial" w:hAnsi="Arial" w:cs="Arial"/>
        </w:rPr>
        <w:t>,</w:t>
      </w:r>
      <w:r w:rsidR="00260EA8" w:rsidRPr="0084550E">
        <w:rPr>
          <w:rFonts w:ascii="Arial" w:hAnsi="Arial" w:cs="Arial"/>
        </w:rPr>
        <w:t xml:space="preserve"> muscle atrophy</w:t>
      </w:r>
      <w:r w:rsidR="00BB1879" w:rsidRPr="0084550E">
        <w:rPr>
          <w:rFonts w:ascii="Arial" w:hAnsi="Arial" w:cs="Arial"/>
        </w:rPr>
        <w:t>,</w:t>
      </w:r>
      <w:r w:rsidR="00260EA8" w:rsidRPr="0084550E">
        <w:rPr>
          <w:rFonts w:ascii="Arial" w:hAnsi="Arial" w:cs="Arial"/>
        </w:rPr>
        <w:t xml:space="preserve"> </w:t>
      </w:r>
      <w:r w:rsidR="00E81286" w:rsidRPr="0084550E">
        <w:rPr>
          <w:rFonts w:ascii="Arial" w:hAnsi="Arial" w:cs="Arial"/>
        </w:rPr>
        <w:t xml:space="preserve">post-meal nutrient loading, decreased lipid trafficking/oxidation and concurrent decrements in muscle/liver insulin sensitivity and vascular function </w:t>
      </w:r>
      <w:r w:rsidR="00BB1879" w:rsidRPr="0084550E">
        <w:rPr>
          <w:rFonts w:ascii="Arial" w:hAnsi="Arial" w:cs="Arial"/>
        </w:rPr>
        <w:t xml:space="preserve">– all of </w:t>
      </w:r>
      <w:r w:rsidR="00260EA8" w:rsidRPr="0084550E">
        <w:rPr>
          <w:rFonts w:ascii="Arial" w:hAnsi="Arial" w:cs="Arial"/>
        </w:rPr>
        <w:t xml:space="preserve">which in turn would </w:t>
      </w:r>
      <w:r w:rsidR="007E59CA" w:rsidRPr="0084550E">
        <w:rPr>
          <w:rFonts w:ascii="Arial" w:hAnsi="Arial" w:cs="Arial"/>
        </w:rPr>
        <w:t xml:space="preserve">likely </w:t>
      </w:r>
      <w:r w:rsidR="00260EA8" w:rsidRPr="0084550E">
        <w:rPr>
          <w:rFonts w:ascii="Arial" w:hAnsi="Arial" w:cs="Arial"/>
        </w:rPr>
        <w:t xml:space="preserve">promote </w:t>
      </w:r>
      <w:r w:rsidR="00E81286" w:rsidRPr="0084550E">
        <w:rPr>
          <w:rFonts w:ascii="Arial" w:hAnsi="Arial" w:cs="Arial"/>
        </w:rPr>
        <w:t xml:space="preserve">whole body insulin resistance, intra-organ </w:t>
      </w:r>
      <w:proofErr w:type="spellStart"/>
      <w:r w:rsidR="00E81286" w:rsidRPr="0084550E">
        <w:rPr>
          <w:rFonts w:ascii="Arial" w:hAnsi="Arial" w:cs="Arial"/>
        </w:rPr>
        <w:t>lipotoxicity</w:t>
      </w:r>
      <w:proofErr w:type="spellEnd"/>
      <w:r w:rsidR="00E81286" w:rsidRPr="0084550E">
        <w:rPr>
          <w:rFonts w:ascii="Arial" w:hAnsi="Arial" w:cs="Arial"/>
        </w:rPr>
        <w:t xml:space="preserve"> (or ectopic fat storage), decreased mitochondrial oxidative capacity, </w:t>
      </w:r>
      <w:r w:rsidR="00260EA8" w:rsidRPr="0084550E">
        <w:rPr>
          <w:rFonts w:ascii="Arial" w:hAnsi="Arial" w:cs="Arial"/>
        </w:rPr>
        <w:t>oxidative stress</w:t>
      </w:r>
      <w:r w:rsidR="00BB1879" w:rsidRPr="0084550E">
        <w:rPr>
          <w:rFonts w:ascii="Arial" w:hAnsi="Arial" w:cs="Arial"/>
        </w:rPr>
        <w:t xml:space="preserve">, </w:t>
      </w:r>
      <w:r w:rsidR="00260EA8" w:rsidRPr="0084550E">
        <w:rPr>
          <w:rFonts w:ascii="Arial" w:hAnsi="Arial" w:cs="Arial"/>
        </w:rPr>
        <w:t>low-grade inflammatory cascades</w:t>
      </w:r>
      <w:r w:rsidR="00BB1879" w:rsidRPr="0084550E">
        <w:rPr>
          <w:rFonts w:ascii="Arial" w:hAnsi="Arial" w:cs="Arial"/>
        </w:rPr>
        <w:t xml:space="preserve"> and inter-organ metabolic signalling</w:t>
      </w:r>
      <w:r w:rsidR="00260EA8" w:rsidRPr="0084550E">
        <w:rPr>
          <w:rFonts w:ascii="Arial" w:hAnsi="Arial" w:cs="Arial"/>
        </w:rPr>
        <w:t xml:space="preserve">. </w:t>
      </w:r>
      <w:r w:rsidR="00273D4C" w:rsidRPr="0084550E">
        <w:rPr>
          <w:rFonts w:ascii="Arial" w:hAnsi="Arial" w:cs="Arial"/>
        </w:rPr>
        <w:t>Peripheral</w:t>
      </w:r>
      <w:r w:rsidR="00273D4C" w:rsidRPr="0084550E">
        <w:rPr>
          <w:rFonts w:ascii="Arial" w:hAnsi="Arial" w:cs="Arial"/>
        </w:rPr>
        <w:fldChar w:fldCharType="begin">
          <w:fldData xml:space="preserve">PEVuZE5vdGU+PENpdGU+PEF1dGhvcj5DbGltaWU8L0F1dGhvcj48WWVhcj4yMDE5PC9ZZWFyPjxS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</w:fldData>
        </w:fldChar>
      </w:r>
      <w:r w:rsidR="002C370D">
        <w:rPr>
          <w:rFonts w:ascii="Arial" w:hAnsi="Arial" w:cs="Arial"/>
        </w:rPr>
        <w:instrText xml:space="preserve"> ADDIN EN.CITE </w:instrText>
      </w:r>
      <w:r w:rsidR="002C370D">
        <w:rPr>
          <w:rFonts w:ascii="Arial" w:hAnsi="Arial" w:cs="Arial"/>
        </w:rPr>
        <w:fldChar w:fldCharType="begin">
          <w:fldData xml:space="preserve">PEVuZE5vdGU+PENpdGU+PEF1dGhvcj5DbGltaWU8L0F1dGhvcj48WWVhcj4yMDE5PC9ZZWFyPjxS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</w:fldData>
        </w:fldChar>
      </w:r>
      <w:r w:rsidR="002C370D">
        <w:rPr>
          <w:rFonts w:ascii="Arial" w:hAnsi="Arial" w:cs="Arial"/>
        </w:rPr>
        <w:instrText xml:space="preserve"> ADDIN EN.CITE.DATA </w:instrText>
      </w:r>
      <w:r w:rsidR="002C370D">
        <w:rPr>
          <w:rFonts w:ascii="Arial" w:hAnsi="Arial" w:cs="Arial"/>
        </w:rPr>
      </w:r>
      <w:r w:rsidR="002C370D">
        <w:rPr>
          <w:rFonts w:ascii="Arial" w:hAnsi="Arial" w:cs="Arial"/>
        </w:rPr>
        <w:fldChar w:fldCharType="end"/>
      </w:r>
      <w:r w:rsidR="00273D4C" w:rsidRPr="0084550E">
        <w:rPr>
          <w:rFonts w:ascii="Arial" w:hAnsi="Arial" w:cs="Arial"/>
        </w:rPr>
      </w:r>
      <w:r w:rsidR="00273D4C" w:rsidRPr="0084550E">
        <w:rPr>
          <w:rFonts w:ascii="Arial" w:hAnsi="Arial" w:cs="Arial"/>
        </w:rPr>
        <w:fldChar w:fldCharType="separate"/>
      </w:r>
      <w:r w:rsidR="002C370D" w:rsidRPr="002C370D">
        <w:rPr>
          <w:rFonts w:ascii="Arial" w:hAnsi="Arial" w:cs="Arial"/>
          <w:noProof/>
          <w:vertAlign w:val="superscript"/>
        </w:rPr>
        <w:t>58-62</w:t>
      </w:r>
      <w:r w:rsidR="00273D4C" w:rsidRPr="0084550E">
        <w:rPr>
          <w:rFonts w:ascii="Arial" w:hAnsi="Arial" w:cs="Arial"/>
        </w:rPr>
        <w:fldChar w:fldCharType="end"/>
      </w:r>
      <w:r w:rsidR="00273D4C" w:rsidRPr="0084550E">
        <w:rPr>
          <w:rFonts w:ascii="Arial" w:hAnsi="Arial" w:cs="Arial"/>
        </w:rPr>
        <w:t xml:space="preserve"> and cerebrovascular hemodynamics</w:t>
      </w:r>
      <w:r w:rsidR="00273D4C" w:rsidRPr="0084550E">
        <w:rPr>
          <w:rFonts w:ascii="Arial" w:hAnsi="Arial" w:cs="Arial"/>
        </w:rPr>
        <w:fldChar w:fldCharType="begin">
          <w:fldData xml:space="preserve">PEVuZE5vdGU+PENpdGU+PEF1dGhvcj5DYXJ0ZXI8L0F1dGhvcj48WWVhcj4yMDE4PC9ZZWFyPjxS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==
</w:fldData>
        </w:fldChar>
      </w:r>
      <w:r w:rsidR="002C370D">
        <w:rPr>
          <w:rFonts w:ascii="Arial" w:hAnsi="Arial" w:cs="Arial"/>
        </w:rPr>
        <w:instrText xml:space="preserve"> ADDIN EN.CITE </w:instrText>
      </w:r>
      <w:r w:rsidR="002C370D">
        <w:rPr>
          <w:rFonts w:ascii="Arial" w:hAnsi="Arial" w:cs="Arial"/>
        </w:rPr>
        <w:fldChar w:fldCharType="begin">
          <w:fldData xml:space="preserve">PEVuZE5vdGU+PENpdGU+PEF1dGhvcj5DYXJ0ZXI8L0F1dGhvcj48WWVhcj4yMDE4PC9ZZWFyPjxS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==
</w:fldData>
        </w:fldChar>
      </w:r>
      <w:r w:rsidR="002C370D">
        <w:rPr>
          <w:rFonts w:ascii="Arial" w:hAnsi="Arial" w:cs="Arial"/>
        </w:rPr>
        <w:instrText xml:space="preserve"> ADDIN EN.CITE.DATA </w:instrText>
      </w:r>
      <w:r w:rsidR="002C370D">
        <w:rPr>
          <w:rFonts w:ascii="Arial" w:hAnsi="Arial" w:cs="Arial"/>
        </w:rPr>
      </w:r>
      <w:r w:rsidR="002C370D">
        <w:rPr>
          <w:rFonts w:ascii="Arial" w:hAnsi="Arial" w:cs="Arial"/>
        </w:rPr>
        <w:fldChar w:fldCharType="end"/>
      </w:r>
      <w:r w:rsidR="00273D4C" w:rsidRPr="0084550E">
        <w:rPr>
          <w:rFonts w:ascii="Arial" w:hAnsi="Arial" w:cs="Arial"/>
        </w:rPr>
      </w:r>
      <w:r w:rsidR="00273D4C" w:rsidRPr="0084550E">
        <w:rPr>
          <w:rFonts w:ascii="Arial" w:hAnsi="Arial" w:cs="Arial"/>
        </w:rPr>
        <w:fldChar w:fldCharType="separate"/>
      </w:r>
      <w:r w:rsidR="002C370D" w:rsidRPr="002C370D">
        <w:rPr>
          <w:rFonts w:ascii="Arial" w:hAnsi="Arial" w:cs="Arial"/>
          <w:noProof/>
          <w:vertAlign w:val="superscript"/>
        </w:rPr>
        <w:t>63,64</w:t>
      </w:r>
      <w:r w:rsidR="00273D4C" w:rsidRPr="0084550E">
        <w:rPr>
          <w:rFonts w:ascii="Arial" w:hAnsi="Arial" w:cs="Arial"/>
        </w:rPr>
        <w:fldChar w:fldCharType="end"/>
      </w:r>
      <w:r w:rsidR="00273D4C" w:rsidRPr="0084550E">
        <w:rPr>
          <w:rFonts w:ascii="Arial" w:hAnsi="Arial" w:cs="Arial"/>
        </w:rPr>
        <w:t>, and perturbations in sympathetic regulation</w:t>
      </w:r>
      <w:r w:rsidR="00273D4C" w:rsidRPr="0084550E">
        <w:rPr>
          <w:rFonts w:ascii="Arial" w:hAnsi="Arial" w:cs="Arial"/>
        </w:rPr>
        <w:fldChar w:fldCharType="begin">
          <w:fldData xml:space="preserve">PEVuZE5vdGU+PENpdGU+PEF1dGhvcj5EZW1wc2V5PC9BdXRob3I+PFllYXI+MjAxNjwvWWVhcj48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</w:fldData>
        </w:fldChar>
      </w:r>
      <w:r w:rsidR="002C370D">
        <w:rPr>
          <w:rFonts w:ascii="Arial" w:hAnsi="Arial" w:cs="Arial"/>
        </w:rPr>
        <w:instrText xml:space="preserve"> ADDIN EN.CITE </w:instrText>
      </w:r>
      <w:r w:rsidR="002C370D">
        <w:rPr>
          <w:rFonts w:ascii="Arial" w:hAnsi="Arial" w:cs="Arial"/>
        </w:rPr>
        <w:fldChar w:fldCharType="begin">
          <w:fldData xml:space="preserve">PEVuZE5vdGU+PENpdGU+PEF1dGhvcj5EZW1wc2V5PC9BdXRob3I+PFllYXI+MjAxNjwvWWVhcj48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</w:fldData>
        </w:fldChar>
      </w:r>
      <w:r w:rsidR="002C370D">
        <w:rPr>
          <w:rFonts w:ascii="Arial" w:hAnsi="Arial" w:cs="Arial"/>
        </w:rPr>
        <w:instrText xml:space="preserve"> ADDIN EN.CITE.DATA </w:instrText>
      </w:r>
      <w:r w:rsidR="002C370D">
        <w:rPr>
          <w:rFonts w:ascii="Arial" w:hAnsi="Arial" w:cs="Arial"/>
        </w:rPr>
      </w:r>
      <w:r w:rsidR="002C370D">
        <w:rPr>
          <w:rFonts w:ascii="Arial" w:hAnsi="Arial" w:cs="Arial"/>
        </w:rPr>
        <w:fldChar w:fldCharType="end"/>
      </w:r>
      <w:r w:rsidR="00273D4C" w:rsidRPr="0084550E">
        <w:rPr>
          <w:rFonts w:ascii="Arial" w:hAnsi="Arial" w:cs="Arial"/>
        </w:rPr>
      </w:r>
      <w:r w:rsidR="00273D4C" w:rsidRPr="0084550E">
        <w:rPr>
          <w:rFonts w:ascii="Arial" w:hAnsi="Arial" w:cs="Arial"/>
        </w:rPr>
        <w:fldChar w:fldCharType="separate"/>
      </w:r>
      <w:r w:rsidR="002C370D" w:rsidRPr="002C370D">
        <w:rPr>
          <w:rFonts w:ascii="Arial" w:hAnsi="Arial" w:cs="Arial"/>
          <w:noProof/>
          <w:vertAlign w:val="superscript"/>
        </w:rPr>
        <w:t>65</w:t>
      </w:r>
      <w:r w:rsidR="00273D4C" w:rsidRPr="0084550E">
        <w:rPr>
          <w:rFonts w:ascii="Arial" w:hAnsi="Arial" w:cs="Arial"/>
        </w:rPr>
        <w:fldChar w:fldCharType="end"/>
      </w:r>
      <w:r w:rsidR="00273D4C" w:rsidRPr="0084550E">
        <w:rPr>
          <w:rFonts w:ascii="Arial" w:hAnsi="Arial" w:cs="Arial"/>
        </w:rPr>
        <w:t xml:space="preserve"> </w:t>
      </w:r>
      <w:r w:rsidR="00260EA8" w:rsidRPr="0084550E">
        <w:rPr>
          <w:rFonts w:ascii="Arial" w:hAnsi="Arial" w:cs="Arial"/>
        </w:rPr>
        <w:t>may also be implicated</w:t>
      </w:r>
      <w:r w:rsidR="00273D4C" w:rsidRPr="0084550E">
        <w:rPr>
          <w:rFonts w:ascii="Arial" w:hAnsi="Arial" w:cs="Arial"/>
        </w:rPr>
        <w:t>,</w:t>
      </w:r>
      <w:r w:rsidR="001B3BC3" w:rsidRPr="0084550E">
        <w:rPr>
          <w:rFonts w:ascii="Arial" w:hAnsi="Arial" w:cs="Arial"/>
        </w:rPr>
        <w:t xml:space="preserve"> but</w:t>
      </w:r>
      <w:r w:rsidR="00C73F26" w:rsidRPr="0084550E">
        <w:rPr>
          <w:rFonts w:ascii="Arial" w:hAnsi="Arial" w:cs="Arial"/>
        </w:rPr>
        <w:t xml:space="preserve"> </w:t>
      </w:r>
      <w:r w:rsidR="00273D4C" w:rsidRPr="0084550E">
        <w:rPr>
          <w:rFonts w:ascii="Arial" w:hAnsi="Arial" w:cs="Arial"/>
        </w:rPr>
        <w:t xml:space="preserve">these </w:t>
      </w:r>
      <w:r w:rsidR="0034201E" w:rsidRPr="0084550E">
        <w:rPr>
          <w:rFonts w:ascii="Arial" w:hAnsi="Arial" w:cs="Arial"/>
        </w:rPr>
        <w:t>are</w:t>
      </w:r>
      <w:r w:rsidR="00C73F26" w:rsidRPr="0084550E">
        <w:rPr>
          <w:rFonts w:ascii="Arial" w:hAnsi="Arial" w:cs="Arial"/>
        </w:rPr>
        <w:t xml:space="preserve"> harder to measure </w:t>
      </w:r>
      <w:r w:rsidR="007E59CA" w:rsidRPr="0084550E">
        <w:rPr>
          <w:rFonts w:ascii="Arial" w:hAnsi="Arial" w:cs="Arial"/>
        </w:rPr>
        <w:t xml:space="preserve">well </w:t>
      </w:r>
      <w:r w:rsidR="00273D4C" w:rsidRPr="0084550E">
        <w:rPr>
          <w:rFonts w:ascii="Arial" w:hAnsi="Arial" w:cs="Arial"/>
        </w:rPr>
        <w:t xml:space="preserve">in </w:t>
      </w:r>
      <w:r w:rsidR="00F039DE" w:rsidRPr="0084550E">
        <w:rPr>
          <w:rFonts w:ascii="Arial" w:hAnsi="Arial" w:cs="Arial"/>
        </w:rPr>
        <w:t xml:space="preserve">human </w:t>
      </w:r>
      <w:r w:rsidR="00273D4C" w:rsidRPr="0084550E">
        <w:rPr>
          <w:rFonts w:ascii="Arial" w:hAnsi="Arial" w:cs="Arial"/>
        </w:rPr>
        <w:t xml:space="preserve">intervention </w:t>
      </w:r>
      <w:r w:rsidR="002C370D">
        <w:rPr>
          <w:rFonts w:ascii="Arial" w:hAnsi="Arial" w:cs="Arial"/>
        </w:rPr>
        <w:t>studies</w:t>
      </w:r>
      <w:r w:rsidR="00273D4C" w:rsidRPr="0084550E">
        <w:rPr>
          <w:rFonts w:ascii="Arial" w:hAnsi="Arial" w:cs="Arial"/>
        </w:rPr>
        <w:t xml:space="preserve"> </w:t>
      </w:r>
      <w:r w:rsidR="00C73F26" w:rsidRPr="0084550E">
        <w:rPr>
          <w:rFonts w:ascii="Arial" w:hAnsi="Arial" w:cs="Arial"/>
        </w:rPr>
        <w:t xml:space="preserve">and </w:t>
      </w:r>
      <w:r w:rsidR="00273D4C" w:rsidRPr="0084550E">
        <w:rPr>
          <w:rFonts w:ascii="Arial" w:hAnsi="Arial" w:cs="Arial"/>
        </w:rPr>
        <w:t xml:space="preserve">thus the </w:t>
      </w:r>
      <w:r w:rsidR="00C73F26" w:rsidRPr="0084550E">
        <w:rPr>
          <w:rFonts w:ascii="Arial" w:hAnsi="Arial" w:cs="Arial"/>
        </w:rPr>
        <w:t>evidence</w:t>
      </w:r>
      <w:r w:rsidR="00273D4C" w:rsidRPr="0084550E">
        <w:rPr>
          <w:rFonts w:ascii="Arial" w:hAnsi="Arial" w:cs="Arial"/>
        </w:rPr>
        <w:t>-base</w:t>
      </w:r>
      <w:r w:rsidR="00C73F26" w:rsidRPr="0084550E">
        <w:rPr>
          <w:rFonts w:ascii="Arial" w:hAnsi="Arial" w:cs="Arial"/>
        </w:rPr>
        <w:t xml:space="preserve"> </w:t>
      </w:r>
      <w:r w:rsidR="0034201E" w:rsidRPr="0084550E">
        <w:rPr>
          <w:rFonts w:ascii="Arial" w:hAnsi="Arial" w:cs="Arial"/>
        </w:rPr>
        <w:t xml:space="preserve">remains </w:t>
      </w:r>
      <w:r w:rsidR="00F039DE" w:rsidRPr="0084550E">
        <w:rPr>
          <w:rFonts w:ascii="Arial" w:hAnsi="Arial" w:cs="Arial"/>
        </w:rPr>
        <w:t>scant</w:t>
      </w:r>
      <w:r w:rsidR="00260EA8" w:rsidRPr="0084550E">
        <w:rPr>
          <w:rFonts w:ascii="Arial" w:hAnsi="Arial" w:cs="Arial"/>
        </w:rPr>
        <w:t xml:space="preserve">. When </w:t>
      </w:r>
      <w:r w:rsidR="00480AFA" w:rsidRPr="0084550E">
        <w:rPr>
          <w:rFonts w:ascii="Arial" w:hAnsi="Arial" w:cs="Arial"/>
        </w:rPr>
        <w:t>sedentary behaviour</w:t>
      </w:r>
      <w:r w:rsidR="00260EA8" w:rsidRPr="0084550E">
        <w:rPr>
          <w:rFonts w:ascii="Arial" w:hAnsi="Arial" w:cs="Arial"/>
        </w:rPr>
        <w:t xml:space="preserve"> </w:t>
      </w:r>
      <w:r w:rsidR="0019601A" w:rsidRPr="0084550E">
        <w:rPr>
          <w:rFonts w:ascii="Arial" w:hAnsi="Arial" w:cs="Arial"/>
        </w:rPr>
        <w:t xml:space="preserve">is </w:t>
      </w:r>
      <w:r w:rsidR="00260EA8" w:rsidRPr="0084550E">
        <w:rPr>
          <w:rFonts w:ascii="Arial" w:hAnsi="Arial" w:cs="Arial"/>
        </w:rPr>
        <w:t>habitual,</w:t>
      </w:r>
      <w:r w:rsidR="002C370D">
        <w:rPr>
          <w:rFonts w:ascii="Arial" w:hAnsi="Arial" w:cs="Arial"/>
        </w:rPr>
        <w:t xml:space="preserve"> it is likely that</w:t>
      </w:r>
      <w:r w:rsidR="00260EA8" w:rsidRPr="0084550E">
        <w:rPr>
          <w:rFonts w:ascii="Arial" w:hAnsi="Arial" w:cs="Arial"/>
        </w:rPr>
        <w:t xml:space="preserve"> the</w:t>
      </w:r>
      <w:r w:rsidR="007E59CA" w:rsidRPr="0084550E">
        <w:rPr>
          <w:rFonts w:ascii="Arial" w:hAnsi="Arial" w:cs="Arial"/>
        </w:rPr>
        <w:t xml:space="preserve"> above</w:t>
      </w:r>
      <w:r w:rsidR="00260EA8" w:rsidRPr="0084550E">
        <w:rPr>
          <w:rFonts w:ascii="Arial" w:hAnsi="Arial" w:cs="Arial"/>
        </w:rPr>
        <w:t xml:space="preserve"> factors contribute to the development of clinical risk factors such as </w:t>
      </w:r>
      <w:r w:rsidR="00BB1879" w:rsidRPr="0084550E">
        <w:rPr>
          <w:rFonts w:ascii="Arial" w:hAnsi="Arial" w:cs="Arial"/>
        </w:rPr>
        <w:t>hyperglycaemia</w:t>
      </w:r>
      <w:r w:rsidR="00260EA8" w:rsidRPr="0084550E">
        <w:rPr>
          <w:rFonts w:ascii="Arial" w:hAnsi="Arial" w:cs="Arial"/>
        </w:rPr>
        <w:t xml:space="preserve">, </w:t>
      </w:r>
      <w:r w:rsidR="00BB1879" w:rsidRPr="0084550E">
        <w:rPr>
          <w:rFonts w:ascii="Arial" w:hAnsi="Arial" w:cs="Arial"/>
        </w:rPr>
        <w:t>dyslipidaemia</w:t>
      </w:r>
      <w:r w:rsidR="00260EA8" w:rsidRPr="0084550E">
        <w:rPr>
          <w:rFonts w:ascii="Arial" w:hAnsi="Arial" w:cs="Arial"/>
        </w:rPr>
        <w:t xml:space="preserve"> and hypertension, promoting vascular </w:t>
      </w:r>
      <w:r w:rsidR="00260EA8" w:rsidRPr="0084550E">
        <w:rPr>
          <w:rFonts w:ascii="Arial" w:hAnsi="Arial" w:cs="Arial"/>
        </w:rPr>
        <w:lastRenderedPageBreak/>
        <w:t>damage and progression toward serious metabolic and cardiovascular complications</w:t>
      </w:r>
      <w:r w:rsidR="00BB1879" w:rsidRPr="0084550E">
        <w:rPr>
          <w:rFonts w:ascii="Arial" w:hAnsi="Arial" w:cs="Arial"/>
        </w:rPr>
        <w:t xml:space="preserve">, and the exacerbation of other chronic </w:t>
      </w:r>
      <w:r w:rsidR="001A050A" w:rsidRPr="0084550E">
        <w:rPr>
          <w:rFonts w:ascii="Arial" w:hAnsi="Arial" w:cs="Arial"/>
        </w:rPr>
        <w:t>diseases.</w:t>
      </w:r>
      <w:r w:rsidR="00E82136" w:rsidRPr="0084550E">
        <w:rPr>
          <w:rFonts w:ascii="Arial" w:hAnsi="Arial" w:cs="Arial"/>
        </w:rPr>
        <w:t xml:space="preserve"> However, </w:t>
      </w:r>
      <w:r w:rsidR="002C370D">
        <w:rPr>
          <w:rFonts w:ascii="Arial" w:hAnsi="Arial" w:cs="Arial"/>
        </w:rPr>
        <w:t xml:space="preserve">much more research is </w:t>
      </w:r>
      <w:r w:rsidR="00E82136" w:rsidRPr="0084550E">
        <w:rPr>
          <w:rFonts w:ascii="Arial" w:hAnsi="Arial" w:cs="Arial"/>
        </w:rPr>
        <w:t xml:space="preserve">needed to elucidate </w:t>
      </w:r>
      <w:r w:rsidR="002C370D">
        <w:rPr>
          <w:rFonts w:ascii="Arial" w:hAnsi="Arial" w:cs="Arial"/>
        </w:rPr>
        <w:t xml:space="preserve">both direct and indirect pathophysiological consequences </w:t>
      </w:r>
      <w:r w:rsidR="0059269A">
        <w:rPr>
          <w:rFonts w:ascii="Arial" w:hAnsi="Arial" w:cs="Arial"/>
        </w:rPr>
        <w:t>over</w:t>
      </w:r>
      <w:r w:rsidR="002C370D">
        <w:rPr>
          <w:rFonts w:ascii="Arial" w:hAnsi="Arial" w:cs="Arial"/>
        </w:rPr>
        <w:t xml:space="preserve"> the short and longer term, as well as the potential mechanis</w:t>
      </w:r>
      <w:r w:rsidR="0059269A">
        <w:rPr>
          <w:rFonts w:ascii="Arial" w:hAnsi="Arial" w:cs="Arial"/>
        </w:rPr>
        <w:t xml:space="preserve">ms </w:t>
      </w:r>
      <w:r w:rsidR="00E82136" w:rsidRPr="0084550E">
        <w:rPr>
          <w:rFonts w:ascii="Arial" w:hAnsi="Arial" w:cs="Arial"/>
        </w:rPr>
        <w:t>involved.</w:t>
      </w:r>
      <w:r w:rsidR="00C56D3B" w:rsidRPr="0084550E">
        <w:rPr>
          <w:rFonts w:ascii="Arial" w:hAnsi="Arial" w:cs="Arial"/>
        </w:rPr>
        <w:t xml:space="preserve"> </w:t>
      </w:r>
    </w:p>
    <w:p w14:paraId="670DCA85" w14:textId="77777777" w:rsidR="00260EA8" w:rsidRPr="0084550E" w:rsidRDefault="00260EA8" w:rsidP="00BE6FD2">
      <w:pPr>
        <w:spacing w:line="360" w:lineRule="auto"/>
        <w:rPr>
          <w:rFonts w:ascii="Arial" w:hAnsi="Arial" w:cs="Arial"/>
        </w:rPr>
      </w:pPr>
    </w:p>
    <w:p w14:paraId="62E15127" w14:textId="77777777" w:rsidR="00260EA8" w:rsidRPr="0084550E" w:rsidRDefault="00260EA8" w:rsidP="00BE6FD2">
      <w:pPr>
        <w:spacing w:line="360" w:lineRule="auto"/>
        <w:rPr>
          <w:rFonts w:ascii="Arial" w:hAnsi="Arial" w:cs="Arial"/>
          <w:i/>
        </w:rPr>
      </w:pPr>
      <w:r w:rsidRPr="0084550E">
        <w:rPr>
          <w:rFonts w:ascii="Arial" w:hAnsi="Arial" w:cs="Arial"/>
          <w:i/>
        </w:rPr>
        <w:t>Future directions</w:t>
      </w:r>
    </w:p>
    <w:p w14:paraId="6A752035" w14:textId="5160AB56" w:rsidR="00F039DE" w:rsidRPr="0084550E" w:rsidRDefault="00F039DE" w:rsidP="00F039DE">
      <w:pPr>
        <w:pStyle w:val="ListParagraph"/>
        <w:numPr>
          <w:ilvl w:val="0"/>
          <w:numId w:val="15"/>
        </w:numPr>
        <w:spacing w:line="360" w:lineRule="auto"/>
        <w:rPr>
          <w:rFonts w:ascii="Arial" w:hAnsi="Arial" w:cs="Arial"/>
        </w:rPr>
      </w:pPr>
      <w:r w:rsidRPr="0084550E">
        <w:rPr>
          <w:rFonts w:ascii="Arial" w:hAnsi="Arial" w:cs="Arial"/>
        </w:rPr>
        <w:t xml:space="preserve">Are the specific </w:t>
      </w:r>
      <w:r w:rsidRPr="0059269A">
        <w:rPr>
          <w:rFonts w:ascii="Arial" w:hAnsi="Arial" w:cs="Arial"/>
          <w:i/>
          <w:iCs/>
        </w:rPr>
        <w:t>physiological effects</w:t>
      </w:r>
      <w:r w:rsidRPr="0084550E">
        <w:rPr>
          <w:rFonts w:ascii="Arial" w:hAnsi="Arial" w:cs="Arial"/>
        </w:rPr>
        <w:t xml:space="preserve"> of sedentary </w:t>
      </w:r>
      <w:r w:rsidR="0059269A">
        <w:rPr>
          <w:rFonts w:ascii="Arial" w:hAnsi="Arial" w:cs="Arial"/>
        </w:rPr>
        <w:t xml:space="preserve">(sitting) </w:t>
      </w:r>
      <w:r w:rsidRPr="0084550E">
        <w:rPr>
          <w:rFonts w:ascii="Arial" w:hAnsi="Arial" w:cs="Arial"/>
        </w:rPr>
        <w:t>behaviour</w:t>
      </w:r>
      <w:r w:rsidR="0059269A">
        <w:rPr>
          <w:rFonts w:ascii="Arial" w:hAnsi="Arial" w:cs="Arial"/>
        </w:rPr>
        <w:t>s</w:t>
      </w:r>
      <w:r w:rsidRPr="0084550E">
        <w:rPr>
          <w:rFonts w:ascii="Arial" w:hAnsi="Arial" w:cs="Arial"/>
        </w:rPr>
        <w:t xml:space="preserve">, if apparent, mediated predominantly by </w:t>
      </w:r>
      <w:r w:rsidR="00FB519F" w:rsidRPr="0084550E">
        <w:rPr>
          <w:rFonts w:ascii="Arial" w:hAnsi="Arial" w:cs="Arial"/>
        </w:rPr>
        <w:t xml:space="preserve">local/systemic </w:t>
      </w:r>
      <w:r w:rsidRPr="0084550E">
        <w:rPr>
          <w:rFonts w:ascii="Arial" w:hAnsi="Arial" w:cs="Arial"/>
        </w:rPr>
        <w:t xml:space="preserve">skeletal muscle inactivity or by seated postures </w:t>
      </w:r>
      <w:r w:rsidRPr="0084550E">
        <w:rPr>
          <w:rFonts w:ascii="Arial" w:hAnsi="Arial" w:cs="Arial"/>
          <w:i/>
        </w:rPr>
        <w:t>per se</w:t>
      </w:r>
      <w:r w:rsidRPr="0084550E">
        <w:rPr>
          <w:rFonts w:ascii="Arial" w:hAnsi="Arial" w:cs="Arial"/>
        </w:rPr>
        <w:t xml:space="preserve"> and what is the likely importance of these mechanisms for disease-specific pathologies (e.g. dysmetabolism, vascular dysfunction, cognition, central and peripheral neural effects</w:t>
      </w:r>
      <w:r w:rsidR="00E82136" w:rsidRPr="0084550E">
        <w:rPr>
          <w:rFonts w:ascii="Arial" w:hAnsi="Arial" w:cs="Arial"/>
        </w:rPr>
        <w:t>, etc</w:t>
      </w:r>
      <w:r w:rsidRPr="0084550E">
        <w:rPr>
          <w:rFonts w:ascii="Arial" w:hAnsi="Arial" w:cs="Arial"/>
        </w:rPr>
        <w:t>)?</w:t>
      </w:r>
    </w:p>
    <w:p w14:paraId="3A40892A" w14:textId="40FFB668" w:rsidR="00AA6884" w:rsidRPr="0084550E" w:rsidRDefault="00BE7987" w:rsidP="00BE6FD2">
      <w:pPr>
        <w:pStyle w:val="ListParagraph"/>
        <w:numPr>
          <w:ilvl w:val="0"/>
          <w:numId w:val="15"/>
        </w:numPr>
        <w:spacing w:line="360" w:lineRule="auto"/>
        <w:rPr>
          <w:rFonts w:ascii="Arial" w:hAnsi="Arial" w:cs="Arial"/>
        </w:rPr>
      </w:pPr>
      <w:r w:rsidRPr="0059269A">
        <w:rPr>
          <w:rFonts w:ascii="Arial" w:hAnsi="Arial" w:cs="Arial"/>
          <w:i/>
          <w:iCs/>
        </w:rPr>
        <w:t>What</w:t>
      </w:r>
      <w:r w:rsidRPr="0084550E">
        <w:rPr>
          <w:rFonts w:ascii="Arial" w:hAnsi="Arial" w:cs="Arial"/>
        </w:rPr>
        <w:t xml:space="preserve"> activity</w:t>
      </w:r>
      <w:r w:rsidR="0059269A">
        <w:rPr>
          <w:rFonts w:ascii="Arial" w:hAnsi="Arial" w:cs="Arial"/>
        </w:rPr>
        <w:t xml:space="preserve"> interventions</w:t>
      </w:r>
      <w:r w:rsidR="00E82136" w:rsidRPr="0084550E">
        <w:rPr>
          <w:rFonts w:ascii="Arial" w:hAnsi="Arial" w:cs="Arial"/>
        </w:rPr>
        <w:t xml:space="preserve"> or postural</w:t>
      </w:r>
      <w:r w:rsidRPr="0084550E">
        <w:rPr>
          <w:rFonts w:ascii="Arial" w:hAnsi="Arial" w:cs="Arial"/>
        </w:rPr>
        <w:t xml:space="preserve"> perturbations from sedentary behaviour (e.g</w:t>
      </w:r>
      <w:r w:rsidR="00FF5F88" w:rsidRPr="0084550E">
        <w:rPr>
          <w:rFonts w:ascii="Arial" w:hAnsi="Arial" w:cs="Arial"/>
        </w:rPr>
        <w:t>.</w:t>
      </w:r>
      <w:r w:rsidRPr="0084550E">
        <w:rPr>
          <w:rFonts w:ascii="Arial" w:hAnsi="Arial" w:cs="Arial"/>
        </w:rPr>
        <w:t xml:space="preserve"> frequency, length, and type/mode of activity) are required to </w:t>
      </w:r>
      <w:r w:rsidR="00E81621" w:rsidRPr="0084550E">
        <w:rPr>
          <w:rFonts w:ascii="Arial" w:hAnsi="Arial" w:cs="Arial"/>
        </w:rPr>
        <w:t>favourabl</w:t>
      </w:r>
      <w:r w:rsidR="00AA6884" w:rsidRPr="0084550E">
        <w:rPr>
          <w:rFonts w:ascii="Arial" w:hAnsi="Arial" w:cs="Arial"/>
        </w:rPr>
        <w:t>y</w:t>
      </w:r>
      <w:r w:rsidR="00E81621" w:rsidRPr="0084550E">
        <w:rPr>
          <w:rFonts w:ascii="Arial" w:hAnsi="Arial" w:cs="Arial"/>
        </w:rPr>
        <w:t xml:space="preserve"> </w:t>
      </w:r>
      <w:r w:rsidRPr="0084550E">
        <w:rPr>
          <w:rFonts w:ascii="Arial" w:hAnsi="Arial" w:cs="Arial"/>
        </w:rPr>
        <w:t>alter physiolog</w:t>
      </w:r>
      <w:r w:rsidR="00E81621" w:rsidRPr="0084550E">
        <w:rPr>
          <w:rFonts w:ascii="Arial" w:hAnsi="Arial" w:cs="Arial"/>
        </w:rPr>
        <w:t xml:space="preserve">y </w:t>
      </w:r>
      <w:r w:rsidR="00AA6884" w:rsidRPr="0084550E">
        <w:rPr>
          <w:rFonts w:ascii="Arial" w:hAnsi="Arial" w:cs="Arial"/>
        </w:rPr>
        <w:t>over</w:t>
      </w:r>
      <w:r w:rsidR="00E81621" w:rsidRPr="0084550E">
        <w:rPr>
          <w:rFonts w:ascii="Arial" w:hAnsi="Arial" w:cs="Arial"/>
        </w:rPr>
        <w:t xml:space="preserve"> the </w:t>
      </w:r>
      <w:r w:rsidR="00AA6884" w:rsidRPr="0084550E">
        <w:rPr>
          <w:rFonts w:ascii="Arial" w:hAnsi="Arial" w:cs="Arial"/>
        </w:rPr>
        <w:t>short (</w:t>
      </w:r>
      <w:r w:rsidR="00FF5F88" w:rsidRPr="0084550E">
        <w:rPr>
          <w:rFonts w:ascii="Arial" w:hAnsi="Arial" w:cs="Arial"/>
        </w:rPr>
        <w:t>e.g</w:t>
      </w:r>
      <w:r w:rsidR="00AA6884" w:rsidRPr="0084550E">
        <w:rPr>
          <w:rFonts w:ascii="Arial" w:hAnsi="Arial" w:cs="Arial"/>
        </w:rPr>
        <w:t>. 1-7 days) and longer term (weeks-months)</w:t>
      </w:r>
      <w:r w:rsidR="0040487E" w:rsidRPr="0084550E">
        <w:rPr>
          <w:rFonts w:ascii="Arial" w:hAnsi="Arial" w:cs="Arial"/>
        </w:rPr>
        <w:t xml:space="preserve"> in </w:t>
      </w:r>
      <w:r w:rsidR="00E82136" w:rsidRPr="0084550E">
        <w:rPr>
          <w:rFonts w:ascii="Arial" w:hAnsi="Arial" w:cs="Arial"/>
        </w:rPr>
        <w:t xml:space="preserve">both controlled and </w:t>
      </w:r>
      <w:r w:rsidR="0040487E" w:rsidRPr="0084550E">
        <w:rPr>
          <w:rFonts w:ascii="Arial" w:hAnsi="Arial" w:cs="Arial"/>
        </w:rPr>
        <w:t>real-life settings</w:t>
      </w:r>
      <w:r w:rsidR="003155CE" w:rsidRPr="0084550E">
        <w:rPr>
          <w:rFonts w:ascii="Arial" w:hAnsi="Arial" w:cs="Arial"/>
        </w:rPr>
        <w:t xml:space="preserve">, </w:t>
      </w:r>
      <w:r w:rsidR="009F3FB4" w:rsidRPr="0084550E">
        <w:rPr>
          <w:rFonts w:ascii="Arial" w:hAnsi="Arial" w:cs="Arial"/>
        </w:rPr>
        <w:t xml:space="preserve">in </w:t>
      </w:r>
      <w:r w:rsidR="009F3FB4" w:rsidRPr="0059269A">
        <w:rPr>
          <w:rFonts w:ascii="Arial" w:hAnsi="Arial" w:cs="Arial"/>
          <w:i/>
          <w:iCs/>
        </w:rPr>
        <w:t>whom</w:t>
      </w:r>
      <w:r w:rsidR="003155CE" w:rsidRPr="0084550E">
        <w:rPr>
          <w:rFonts w:ascii="Arial" w:hAnsi="Arial" w:cs="Arial"/>
        </w:rPr>
        <w:t xml:space="preserve"> (</w:t>
      </w:r>
      <w:r w:rsidR="00273D4C" w:rsidRPr="0084550E">
        <w:rPr>
          <w:rFonts w:ascii="Arial" w:hAnsi="Arial" w:cs="Arial"/>
        </w:rPr>
        <w:t>e</w:t>
      </w:r>
      <w:r w:rsidR="003155CE" w:rsidRPr="0084550E">
        <w:rPr>
          <w:rFonts w:ascii="Arial" w:hAnsi="Arial" w:cs="Arial"/>
        </w:rPr>
        <w:t>.</w:t>
      </w:r>
      <w:r w:rsidR="00273D4C" w:rsidRPr="0084550E">
        <w:rPr>
          <w:rFonts w:ascii="Arial" w:hAnsi="Arial" w:cs="Arial"/>
        </w:rPr>
        <w:t>g</w:t>
      </w:r>
      <w:r w:rsidR="003155CE" w:rsidRPr="0084550E">
        <w:rPr>
          <w:rFonts w:ascii="Arial" w:hAnsi="Arial" w:cs="Arial"/>
        </w:rPr>
        <w:t xml:space="preserve">. women, obese, </w:t>
      </w:r>
      <w:r w:rsidR="0040487E" w:rsidRPr="0084550E">
        <w:rPr>
          <w:rFonts w:ascii="Arial" w:hAnsi="Arial" w:cs="Arial"/>
        </w:rPr>
        <w:t>unfit, etc)</w:t>
      </w:r>
      <w:r w:rsidR="00F039DE" w:rsidRPr="0084550E">
        <w:rPr>
          <w:rFonts w:ascii="Arial" w:hAnsi="Arial" w:cs="Arial"/>
        </w:rPr>
        <w:t>,</w:t>
      </w:r>
      <w:r w:rsidR="003155CE" w:rsidRPr="0084550E">
        <w:rPr>
          <w:rFonts w:ascii="Arial" w:hAnsi="Arial" w:cs="Arial"/>
        </w:rPr>
        <w:t xml:space="preserve"> and under what </w:t>
      </w:r>
      <w:r w:rsidR="003155CE" w:rsidRPr="0059269A">
        <w:rPr>
          <w:rFonts w:ascii="Arial" w:hAnsi="Arial" w:cs="Arial"/>
          <w:i/>
          <w:iCs/>
        </w:rPr>
        <w:t>contexts</w:t>
      </w:r>
      <w:r w:rsidR="0040487E" w:rsidRPr="0059269A">
        <w:rPr>
          <w:rFonts w:ascii="Arial" w:hAnsi="Arial" w:cs="Arial"/>
          <w:i/>
          <w:iCs/>
        </w:rPr>
        <w:t>/settings</w:t>
      </w:r>
      <w:r w:rsidR="003155CE" w:rsidRPr="0084550E">
        <w:rPr>
          <w:rFonts w:ascii="Arial" w:hAnsi="Arial" w:cs="Arial"/>
        </w:rPr>
        <w:t xml:space="preserve"> (</w:t>
      </w:r>
      <w:r w:rsidR="00FF5F88" w:rsidRPr="0084550E">
        <w:rPr>
          <w:rFonts w:ascii="Arial" w:hAnsi="Arial" w:cs="Arial"/>
        </w:rPr>
        <w:t>e.g</w:t>
      </w:r>
      <w:r w:rsidR="003155CE" w:rsidRPr="0084550E">
        <w:rPr>
          <w:rFonts w:ascii="Arial" w:hAnsi="Arial" w:cs="Arial"/>
        </w:rPr>
        <w:t>. relative to meal</w:t>
      </w:r>
      <w:r w:rsidR="0040487E" w:rsidRPr="0084550E">
        <w:rPr>
          <w:rFonts w:ascii="Arial" w:hAnsi="Arial" w:cs="Arial"/>
        </w:rPr>
        <w:t xml:space="preserve"> timing</w:t>
      </w:r>
      <w:r w:rsidR="003155CE" w:rsidRPr="0084550E">
        <w:rPr>
          <w:rFonts w:ascii="Arial" w:hAnsi="Arial" w:cs="Arial"/>
        </w:rPr>
        <w:t xml:space="preserve">, </w:t>
      </w:r>
      <w:r w:rsidR="00FF5F88" w:rsidRPr="0084550E">
        <w:rPr>
          <w:rFonts w:ascii="Arial" w:hAnsi="Arial" w:cs="Arial"/>
        </w:rPr>
        <w:t xml:space="preserve">while in energy </w:t>
      </w:r>
      <w:r w:rsidR="0099435B" w:rsidRPr="0084550E">
        <w:rPr>
          <w:rFonts w:ascii="Arial" w:hAnsi="Arial" w:cs="Arial"/>
        </w:rPr>
        <w:t>deficit/</w:t>
      </w:r>
      <w:r w:rsidR="00FF5F88" w:rsidRPr="0084550E">
        <w:rPr>
          <w:rFonts w:ascii="Arial" w:hAnsi="Arial" w:cs="Arial"/>
        </w:rPr>
        <w:t xml:space="preserve">surplus, </w:t>
      </w:r>
      <w:r w:rsidR="00E82136" w:rsidRPr="0084550E">
        <w:rPr>
          <w:rFonts w:ascii="Arial" w:hAnsi="Arial" w:cs="Arial"/>
        </w:rPr>
        <w:t xml:space="preserve">in the </w:t>
      </w:r>
      <w:r w:rsidR="0040487E" w:rsidRPr="0084550E">
        <w:rPr>
          <w:rFonts w:ascii="Arial" w:hAnsi="Arial" w:cs="Arial"/>
        </w:rPr>
        <w:t xml:space="preserve">workplace, </w:t>
      </w:r>
      <w:r w:rsidR="00E82136" w:rsidRPr="0084550E">
        <w:rPr>
          <w:rFonts w:ascii="Arial" w:hAnsi="Arial" w:cs="Arial"/>
        </w:rPr>
        <w:t xml:space="preserve">under </w:t>
      </w:r>
      <w:r w:rsidR="003155CE" w:rsidRPr="0084550E">
        <w:rPr>
          <w:rFonts w:ascii="Arial" w:hAnsi="Arial" w:cs="Arial"/>
        </w:rPr>
        <w:t>stress</w:t>
      </w:r>
      <w:r w:rsidR="0040487E" w:rsidRPr="0084550E">
        <w:rPr>
          <w:rFonts w:ascii="Arial" w:hAnsi="Arial" w:cs="Arial"/>
        </w:rPr>
        <w:t xml:space="preserve">, </w:t>
      </w:r>
      <w:r w:rsidR="00E82136" w:rsidRPr="0084550E">
        <w:rPr>
          <w:rFonts w:ascii="Arial" w:hAnsi="Arial" w:cs="Arial"/>
        </w:rPr>
        <w:t xml:space="preserve">while </w:t>
      </w:r>
      <w:r w:rsidR="0040487E" w:rsidRPr="0084550E">
        <w:rPr>
          <w:rFonts w:ascii="Arial" w:hAnsi="Arial" w:cs="Arial"/>
        </w:rPr>
        <w:t>sleep deprived</w:t>
      </w:r>
      <w:r w:rsidR="003155CE" w:rsidRPr="0084550E">
        <w:rPr>
          <w:rFonts w:ascii="Arial" w:hAnsi="Arial" w:cs="Arial"/>
        </w:rPr>
        <w:t>)</w:t>
      </w:r>
      <w:r w:rsidR="00AA6884" w:rsidRPr="0084550E">
        <w:rPr>
          <w:rFonts w:ascii="Arial" w:hAnsi="Arial" w:cs="Arial"/>
        </w:rPr>
        <w:t>?</w:t>
      </w:r>
    </w:p>
    <w:p w14:paraId="30041CC3" w14:textId="26944A6C" w:rsidR="00AA6884" w:rsidRPr="0084550E" w:rsidRDefault="00AA6884" w:rsidP="00BE6FD2">
      <w:pPr>
        <w:pStyle w:val="ListParagraph"/>
        <w:numPr>
          <w:ilvl w:val="0"/>
          <w:numId w:val="15"/>
        </w:numPr>
        <w:spacing w:line="360" w:lineRule="auto"/>
        <w:rPr>
          <w:rFonts w:ascii="Arial" w:hAnsi="Arial" w:cs="Arial"/>
        </w:rPr>
      </w:pPr>
      <w:r w:rsidRPr="0084550E">
        <w:rPr>
          <w:rFonts w:ascii="Arial" w:hAnsi="Arial" w:cs="Arial"/>
        </w:rPr>
        <w:t xml:space="preserve">What other </w:t>
      </w:r>
      <w:r w:rsidR="00273D4C" w:rsidRPr="0084550E">
        <w:rPr>
          <w:rFonts w:ascii="Arial" w:hAnsi="Arial" w:cs="Arial"/>
        </w:rPr>
        <w:t xml:space="preserve">non-traditional cardiometabolic risk markers, </w:t>
      </w:r>
      <w:r w:rsidRPr="0084550E">
        <w:rPr>
          <w:rFonts w:ascii="Arial" w:hAnsi="Arial" w:cs="Arial"/>
        </w:rPr>
        <w:t xml:space="preserve">cellular </w:t>
      </w:r>
      <w:r w:rsidR="0059269A">
        <w:rPr>
          <w:rFonts w:ascii="Arial" w:hAnsi="Arial" w:cs="Arial"/>
        </w:rPr>
        <w:t>or</w:t>
      </w:r>
      <w:r w:rsidRPr="0084550E">
        <w:rPr>
          <w:rFonts w:ascii="Arial" w:hAnsi="Arial" w:cs="Arial"/>
        </w:rPr>
        <w:t xml:space="preserve"> molecular mechanisms</w:t>
      </w:r>
      <w:r w:rsidR="00273D4C" w:rsidRPr="0084550E">
        <w:rPr>
          <w:rFonts w:ascii="Arial" w:hAnsi="Arial" w:cs="Arial"/>
        </w:rPr>
        <w:t>,</w:t>
      </w:r>
      <w:r w:rsidRPr="0084550E">
        <w:rPr>
          <w:rFonts w:ascii="Arial" w:hAnsi="Arial" w:cs="Arial"/>
        </w:rPr>
        <w:t xml:space="preserve"> and organ-specific pathways are affected by acute and habitual sedentary behaviour patterns</w:t>
      </w:r>
      <w:r w:rsidR="0059269A">
        <w:rPr>
          <w:rFonts w:ascii="Arial" w:hAnsi="Arial" w:cs="Arial"/>
        </w:rPr>
        <w:t>,</w:t>
      </w:r>
      <w:r w:rsidRPr="0084550E">
        <w:rPr>
          <w:rFonts w:ascii="Arial" w:hAnsi="Arial" w:cs="Arial"/>
        </w:rPr>
        <w:t xml:space="preserve"> and </w:t>
      </w:r>
      <w:r w:rsidR="003155CE" w:rsidRPr="0084550E">
        <w:rPr>
          <w:rFonts w:ascii="Arial" w:hAnsi="Arial" w:cs="Arial"/>
        </w:rPr>
        <w:t xml:space="preserve">how </w:t>
      </w:r>
      <w:r w:rsidR="00E82136" w:rsidRPr="0084550E">
        <w:rPr>
          <w:rFonts w:ascii="Arial" w:hAnsi="Arial" w:cs="Arial"/>
        </w:rPr>
        <w:t xml:space="preserve">do </w:t>
      </w:r>
      <w:r w:rsidR="0059269A">
        <w:rPr>
          <w:rFonts w:ascii="Arial" w:hAnsi="Arial" w:cs="Arial"/>
        </w:rPr>
        <w:t xml:space="preserve">these </w:t>
      </w:r>
      <w:r w:rsidR="0040487E" w:rsidRPr="0084550E">
        <w:rPr>
          <w:rFonts w:ascii="Arial" w:hAnsi="Arial" w:cs="Arial"/>
        </w:rPr>
        <w:t>local (e.g. muscle</w:t>
      </w:r>
      <w:r w:rsidR="00FF5F88" w:rsidRPr="0084550E">
        <w:rPr>
          <w:rFonts w:ascii="Arial" w:hAnsi="Arial" w:cs="Arial"/>
        </w:rPr>
        <w:t>, adipose tissue</w:t>
      </w:r>
      <w:r w:rsidR="0040487E" w:rsidRPr="0084550E">
        <w:rPr>
          <w:rFonts w:ascii="Arial" w:hAnsi="Arial" w:cs="Arial"/>
        </w:rPr>
        <w:t>) and systemic</w:t>
      </w:r>
      <w:r w:rsidR="00FF5F88" w:rsidRPr="0084550E">
        <w:rPr>
          <w:rFonts w:ascii="Arial" w:hAnsi="Arial" w:cs="Arial"/>
        </w:rPr>
        <w:t xml:space="preserve"> (e.g. metabolic, inflammatory)</w:t>
      </w:r>
      <w:r w:rsidRPr="0084550E">
        <w:rPr>
          <w:rFonts w:ascii="Arial" w:hAnsi="Arial" w:cs="Arial"/>
        </w:rPr>
        <w:t xml:space="preserve"> </w:t>
      </w:r>
      <w:r w:rsidR="00E82136" w:rsidRPr="0084550E">
        <w:rPr>
          <w:rFonts w:ascii="Arial" w:hAnsi="Arial" w:cs="Arial"/>
        </w:rPr>
        <w:t xml:space="preserve">physiological </w:t>
      </w:r>
      <w:r w:rsidR="00273D4C" w:rsidRPr="0084550E">
        <w:rPr>
          <w:rFonts w:ascii="Arial" w:hAnsi="Arial" w:cs="Arial"/>
        </w:rPr>
        <w:t>effects</w:t>
      </w:r>
      <w:r w:rsidRPr="0084550E">
        <w:rPr>
          <w:rFonts w:ascii="Arial" w:hAnsi="Arial" w:cs="Arial"/>
        </w:rPr>
        <w:t xml:space="preserve"> </w:t>
      </w:r>
      <w:r w:rsidR="0059269A" w:rsidRPr="0084550E">
        <w:rPr>
          <w:rFonts w:ascii="Arial" w:hAnsi="Arial" w:cs="Arial"/>
        </w:rPr>
        <w:t>integrate</w:t>
      </w:r>
      <w:r w:rsidR="0059269A">
        <w:rPr>
          <w:rFonts w:ascii="Arial" w:hAnsi="Arial" w:cs="Arial"/>
        </w:rPr>
        <w:t xml:space="preserve"> to elicit pathophysiological consequences</w:t>
      </w:r>
      <w:r w:rsidRPr="0084550E">
        <w:rPr>
          <w:rFonts w:ascii="Arial" w:hAnsi="Arial" w:cs="Arial"/>
        </w:rPr>
        <w:t>?</w:t>
      </w:r>
    </w:p>
    <w:p w14:paraId="6323C7F6" w14:textId="14FE9987" w:rsidR="00F1549E" w:rsidRPr="0084550E" w:rsidRDefault="00F1549E" w:rsidP="00BE6FD2">
      <w:pPr>
        <w:spacing w:line="360" w:lineRule="auto"/>
        <w:rPr>
          <w:rFonts w:ascii="Arial" w:hAnsi="Arial" w:cs="Arial"/>
          <w:color w:val="FF0000"/>
        </w:rPr>
      </w:pPr>
    </w:p>
    <w:p w14:paraId="587B3CE4" w14:textId="34B70F2D" w:rsidR="00DE05E6" w:rsidRPr="0084550E" w:rsidRDefault="00F039DE" w:rsidP="00BE6FD2">
      <w:pPr>
        <w:spacing w:line="360" w:lineRule="auto"/>
        <w:rPr>
          <w:rFonts w:ascii="Arial" w:hAnsi="Arial" w:cs="Arial"/>
          <w:b/>
          <w:i/>
        </w:rPr>
      </w:pPr>
      <w:r w:rsidRPr="0084550E">
        <w:rPr>
          <w:rFonts w:ascii="Arial" w:hAnsi="Arial" w:cs="Arial"/>
          <w:b/>
          <w:i/>
        </w:rPr>
        <w:t>Behavioural and b</w:t>
      </w:r>
      <w:r w:rsidR="00725B74" w:rsidRPr="0084550E">
        <w:rPr>
          <w:rFonts w:ascii="Arial" w:hAnsi="Arial" w:cs="Arial"/>
          <w:b/>
          <w:i/>
        </w:rPr>
        <w:t xml:space="preserve">iological </w:t>
      </w:r>
      <w:r w:rsidR="00DE05E6" w:rsidRPr="0084550E">
        <w:rPr>
          <w:rFonts w:ascii="Arial" w:hAnsi="Arial" w:cs="Arial"/>
          <w:b/>
          <w:i/>
        </w:rPr>
        <w:t>determinants</w:t>
      </w:r>
      <w:r w:rsidR="0059269A">
        <w:rPr>
          <w:rFonts w:ascii="Arial" w:hAnsi="Arial" w:cs="Arial"/>
          <w:b/>
          <w:i/>
        </w:rPr>
        <w:t>/</w:t>
      </w:r>
      <w:r w:rsidR="00DA3818" w:rsidRPr="0084550E">
        <w:rPr>
          <w:rFonts w:ascii="Arial" w:hAnsi="Arial" w:cs="Arial"/>
          <w:b/>
          <w:i/>
        </w:rPr>
        <w:t>mechanisms</w:t>
      </w:r>
      <w:r w:rsidR="00DE05E6" w:rsidRPr="0084550E">
        <w:rPr>
          <w:rFonts w:ascii="Arial" w:hAnsi="Arial" w:cs="Arial"/>
          <w:b/>
          <w:i/>
        </w:rPr>
        <w:t xml:space="preserve">  </w:t>
      </w:r>
    </w:p>
    <w:p w14:paraId="01EF9D12" w14:textId="27B8C509" w:rsidR="00273D4C" w:rsidRPr="0084550E" w:rsidRDefault="00B304EF" w:rsidP="00BE6FD2">
      <w:pPr>
        <w:spacing w:line="360" w:lineRule="auto"/>
        <w:rPr>
          <w:rFonts w:ascii="Arial" w:hAnsi="Arial" w:cs="Arial"/>
        </w:rPr>
      </w:pPr>
      <w:r w:rsidRPr="0084550E">
        <w:rPr>
          <w:rFonts w:ascii="Arial" w:hAnsi="Arial" w:cs="Arial"/>
        </w:rPr>
        <w:t xml:space="preserve">Although the focus of this </w:t>
      </w:r>
      <w:r w:rsidR="000848E5" w:rsidRPr="0084550E">
        <w:rPr>
          <w:rFonts w:ascii="Arial" w:hAnsi="Arial" w:cs="Arial"/>
        </w:rPr>
        <w:t>paper</w:t>
      </w:r>
      <w:r w:rsidRPr="0084550E">
        <w:rPr>
          <w:rFonts w:ascii="Arial" w:hAnsi="Arial" w:cs="Arial"/>
        </w:rPr>
        <w:t xml:space="preserve"> </w:t>
      </w:r>
      <w:r w:rsidR="00421512" w:rsidRPr="0084550E">
        <w:rPr>
          <w:rFonts w:ascii="Arial" w:hAnsi="Arial" w:cs="Arial"/>
        </w:rPr>
        <w:t xml:space="preserve">has </w:t>
      </w:r>
      <w:r w:rsidR="00715CF3" w:rsidRPr="0084550E">
        <w:rPr>
          <w:rFonts w:ascii="Arial" w:hAnsi="Arial" w:cs="Arial"/>
        </w:rPr>
        <w:t xml:space="preserve">primarily </w:t>
      </w:r>
      <w:r w:rsidR="002C31D3" w:rsidRPr="0084550E">
        <w:rPr>
          <w:rFonts w:ascii="Arial" w:hAnsi="Arial" w:cs="Arial"/>
        </w:rPr>
        <w:t xml:space="preserve">been on biological pathways </w:t>
      </w:r>
      <w:r w:rsidR="0059269A">
        <w:rPr>
          <w:rFonts w:ascii="Arial" w:hAnsi="Arial" w:cs="Arial"/>
        </w:rPr>
        <w:t>linking</w:t>
      </w:r>
      <w:r w:rsidR="002C31D3" w:rsidRPr="0084550E">
        <w:rPr>
          <w:rFonts w:ascii="Arial" w:hAnsi="Arial" w:cs="Arial"/>
        </w:rPr>
        <w:t xml:space="preserve"> sedentary behaviour </w:t>
      </w:r>
      <w:r w:rsidRPr="0084550E">
        <w:rPr>
          <w:rFonts w:ascii="Arial" w:hAnsi="Arial" w:cs="Arial"/>
        </w:rPr>
        <w:t xml:space="preserve">and chronic disease, there </w:t>
      </w:r>
      <w:r w:rsidR="0059269A">
        <w:rPr>
          <w:rFonts w:ascii="Arial" w:hAnsi="Arial" w:cs="Arial"/>
        </w:rPr>
        <w:t>are</w:t>
      </w:r>
      <w:r w:rsidR="00DA3818" w:rsidRPr="0084550E">
        <w:rPr>
          <w:rFonts w:ascii="Arial" w:hAnsi="Arial" w:cs="Arial"/>
        </w:rPr>
        <w:t xml:space="preserve"> </w:t>
      </w:r>
      <w:r w:rsidRPr="0084550E">
        <w:rPr>
          <w:rFonts w:ascii="Arial" w:hAnsi="Arial" w:cs="Arial"/>
        </w:rPr>
        <w:t xml:space="preserve">also important behavioural </w:t>
      </w:r>
      <w:r w:rsidR="00DA3818" w:rsidRPr="0084550E">
        <w:rPr>
          <w:rFonts w:ascii="Arial" w:hAnsi="Arial" w:cs="Arial"/>
        </w:rPr>
        <w:t>determinants</w:t>
      </w:r>
      <w:r w:rsidRPr="0084550E">
        <w:rPr>
          <w:rFonts w:ascii="Arial" w:hAnsi="Arial" w:cs="Arial"/>
        </w:rPr>
        <w:t xml:space="preserve"> to consider and elucidate. </w:t>
      </w:r>
      <w:r w:rsidR="004762E8" w:rsidRPr="0084550E">
        <w:rPr>
          <w:rFonts w:ascii="Arial" w:hAnsi="Arial" w:cs="Arial"/>
        </w:rPr>
        <w:t xml:space="preserve">A </w:t>
      </w:r>
      <w:r w:rsidR="008628EC" w:rsidRPr="0084550E">
        <w:rPr>
          <w:rFonts w:ascii="Arial" w:hAnsi="Arial" w:cs="Arial"/>
        </w:rPr>
        <w:t>more thorough understanding and systematic approach to</w:t>
      </w:r>
      <w:r w:rsidR="004762E8" w:rsidRPr="0084550E">
        <w:rPr>
          <w:rFonts w:ascii="Arial" w:hAnsi="Arial" w:cs="Arial"/>
        </w:rPr>
        <w:t xml:space="preserve"> the determinants and behavioural mechanisms of sedentary behaviour </w:t>
      </w:r>
      <w:r w:rsidR="00453923" w:rsidRPr="0084550E">
        <w:rPr>
          <w:rFonts w:ascii="Arial" w:hAnsi="Arial" w:cs="Arial"/>
        </w:rPr>
        <w:t>(i.e. as a depend</w:t>
      </w:r>
      <w:r w:rsidR="00A520A8" w:rsidRPr="0084550E">
        <w:rPr>
          <w:rFonts w:ascii="Arial" w:hAnsi="Arial" w:cs="Arial"/>
        </w:rPr>
        <w:t>e</w:t>
      </w:r>
      <w:r w:rsidR="00453923" w:rsidRPr="0084550E">
        <w:rPr>
          <w:rFonts w:ascii="Arial" w:hAnsi="Arial" w:cs="Arial"/>
        </w:rPr>
        <w:t xml:space="preserve">nt variable rather than </w:t>
      </w:r>
      <w:r w:rsidR="00B5714A" w:rsidRPr="0084550E">
        <w:rPr>
          <w:rFonts w:ascii="Arial" w:hAnsi="Arial" w:cs="Arial"/>
        </w:rPr>
        <w:t>an</w:t>
      </w:r>
      <w:r w:rsidR="00453923" w:rsidRPr="0084550E">
        <w:rPr>
          <w:rFonts w:ascii="Arial" w:hAnsi="Arial" w:cs="Arial"/>
        </w:rPr>
        <w:t xml:space="preserve"> independent variable or mediator of change) </w:t>
      </w:r>
      <w:r w:rsidR="004762E8" w:rsidRPr="0084550E">
        <w:rPr>
          <w:rFonts w:ascii="Arial" w:hAnsi="Arial" w:cs="Arial"/>
        </w:rPr>
        <w:t xml:space="preserve">is needed in order to design more specific, targeted and effective intervention strategies. However, this phase is </w:t>
      </w:r>
      <w:r w:rsidR="0059269A">
        <w:rPr>
          <w:rFonts w:ascii="Arial" w:hAnsi="Arial" w:cs="Arial"/>
        </w:rPr>
        <w:t xml:space="preserve">unfortunately </w:t>
      </w:r>
      <w:r w:rsidR="004762E8" w:rsidRPr="0084550E">
        <w:rPr>
          <w:rFonts w:ascii="Arial" w:hAnsi="Arial" w:cs="Arial"/>
        </w:rPr>
        <w:t xml:space="preserve">often bypassed </w:t>
      </w:r>
      <w:r w:rsidR="0059269A">
        <w:rPr>
          <w:rFonts w:ascii="Arial" w:hAnsi="Arial" w:cs="Arial"/>
        </w:rPr>
        <w:t>within</w:t>
      </w:r>
      <w:r w:rsidR="004762E8" w:rsidRPr="0084550E">
        <w:rPr>
          <w:rFonts w:ascii="Arial" w:hAnsi="Arial" w:cs="Arial"/>
        </w:rPr>
        <w:t xml:space="preserve"> intervention</w:t>
      </w:r>
      <w:r w:rsidR="0059269A">
        <w:rPr>
          <w:rFonts w:ascii="Arial" w:hAnsi="Arial" w:cs="Arial"/>
        </w:rPr>
        <w:t xml:space="preserve"> study</w:t>
      </w:r>
      <w:r w:rsidR="004762E8" w:rsidRPr="0084550E">
        <w:rPr>
          <w:rFonts w:ascii="Arial" w:hAnsi="Arial" w:cs="Arial"/>
        </w:rPr>
        <w:t xml:space="preserve"> design</w:t>
      </w:r>
      <w:r w:rsidR="0059269A">
        <w:rPr>
          <w:rFonts w:ascii="Arial" w:hAnsi="Arial" w:cs="Arial"/>
        </w:rPr>
        <w:t>s</w:t>
      </w:r>
      <w:r w:rsidR="004762E8" w:rsidRPr="0084550E">
        <w:rPr>
          <w:rFonts w:ascii="Arial" w:hAnsi="Arial" w:cs="Arial"/>
        </w:rPr>
        <w:t xml:space="preserve"> without adequate evidence </w:t>
      </w:r>
      <w:r w:rsidR="002B56F8" w:rsidRPr="0084550E">
        <w:rPr>
          <w:rFonts w:ascii="Arial" w:hAnsi="Arial" w:cs="Arial"/>
        </w:rPr>
        <w:t xml:space="preserve">or taxonomies </w:t>
      </w:r>
      <w:r w:rsidR="004762E8" w:rsidRPr="0084550E">
        <w:rPr>
          <w:rFonts w:ascii="Arial" w:hAnsi="Arial" w:cs="Arial"/>
        </w:rPr>
        <w:t>to inform it</w:t>
      </w:r>
      <w:r w:rsidR="00E60BD4" w:rsidRPr="0084550E">
        <w:rPr>
          <w:rFonts w:ascii="Arial" w:hAnsi="Arial" w:cs="Arial"/>
        </w:rPr>
        <w:fldChar w:fldCharType="begin">
          <w:fldData xml:space="preserve">PEVuZE5vdGU+PENpdGU+PEF1dGhvcj5NaWNoaWU8L0F1dGhvcj48WWVhcj4yMDE3PC9ZZWFyPjxS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</w:fldData>
        </w:fldChar>
      </w:r>
      <w:r w:rsidR="002C370D">
        <w:rPr>
          <w:rFonts w:ascii="Arial" w:hAnsi="Arial" w:cs="Arial"/>
        </w:rPr>
        <w:instrText xml:space="preserve"> ADDIN EN.CITE </w:instrText>
      </w:r>
      <w:r w:rsidR="002C370D">
        <w:rPr>
          <w:rFonts w:ascii="Arial" w:hAnsi="Arial" w:cs="Arial"/>
        </w:rPr>
        <w:fldChar w:fldCharType="begin">
          <w:fldData xml:space="preserve">PEVuZE5vdGU+PENpdGU+PEF1dGhvcj5NaWNoaWU8L0F1dGhvcj48WWVhcj4yMDE3PC9ZZWFyPjxS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</w:fldData>
        </w:fldChar>
      </w:r>
      <w:r w:rsidR="002C370D">
        <w:rPr>
          <w:rFonts w:ascii="Arial" w:hAnsi="Arial" w:cs="Arial"/>
        </w:rPr>
        <w:instrText xml:space="preserve"> ADDIN EN.CITE.DATA </w:instrText>
      </w:r>
      <w:r w:rsidR="002C370D">
        <w:rPr>
          <w:rFonts w:ascii="Arial" w:hAnsi="Arial" w:cs="Arial"/>
        </w:rPr>
      </w:r>
      <w:r w:rsidR="002C370D">
        <w:rPr>
          <w:rFonts w:ascii="Arial" w:hAnsi="Arial" w:cs="Arial"/>
        </w:rPr>
        <w:fldChar w:fldCharType="end"/>
      </w:r>
      <w:r w:rsidR="00E60BD4" w:rsidRPr="0084550E">
        <w:rPr>
          <w:rFonts w:ascii="Arial" w:hAnsi="Arial" w:cs="Arial"/>
        </w:rPr>
      </w:r>
      <w:r w:rsidR="00E60BD4" w:rsidRPr="0084550E">
        <w:rPr>
          <w:rFonts w:ascii="Arial" w:hAnsi="Arial" w:cs="Arial"/>
        </w:rPr>
        <w:fldChar w:fldCharType="separate"/>
      </w:r>
      <w:r w:rsidR="002C370D" w:rsidRPr="002C370D">
        <w:rPr>
          <w:rFonts w:ascii="Arial" w:hAnsi="Arial" w:cs="Arial"/>
          <w:noProof/>
          <w:vertAlign w:val="superscript"/>
        </w:rPr>
        <w:t>66,67</w:t>
      </w:r>
      <w:r w:rsidR="00E60BD4" w:rsidRPr="0084550E">
        <w:rPr>
          <w:rFonts w:ascii="Arial" w:hAnsi="Arial" w:cs="Arial"/>
        </w:rPr>
        <w:fldChar w:fldCharType="end"/>
      </w:r>
      <w:r w:rsidR="004762E8" w:rsidRPr="0084550E">
        <w:rPr>
          <w:rFonts w:ascii="Arial" w:hAnsi="Arial" w:cs="Arial"/>
        </w:rPr>
        <w:t xml:space="preserve">. Significant </w:t>
      </w:r>
      <w:r w:rsidR="00F113ED" w:rsidRPr="0084550E">
        <w:rPr>
          <w:rFonts w:ascii="Arial" w:hAnsi="Arial" w:cs="Arial"/>
        </w:rPr>
        <w:t xml:space="preserve">knowledge </w:t>
      </w:r>
      <w:r w:rsidR="004762E8" w:rsidRPr="0084550E">
        <w:rPr>
          <w:rFonts w:ascii="Arial" w:hAnsi="Arial" w:cs="Arial"/>
        </w:rPr>
        <w:t xml:space="preserve">gaps and ambiguity still exist </w:t>
      </w:r>
      <w:r w:rsidR="00F113ED" w:rsidRPr="0084550E">
        <w:rPr>
          <w:rFonts w:ascii="Arial" w:hAnsi="Arial" w:cs="Arial"/>
        </w:rPr>
        <w:t>concerning</w:t>
      </w:r>
      <w:r w:rsidR="004762E8" w:rsidRPr="0084550E">
        <w:rPr>
          <w:rFonts w:ascii="Arial" w:hAnsi="Arial" w:cs="Arial"/>
        </w:rPr>
        <w:t xml:space="preserve"> the individual, social, and environmental factors that influence sedentary behaviour</w:t>
      </w:r>
      <w:r w:rsidR="00950D25" w:rsidRPr="0084550E">
        <w:rPr>
          <w:rFonts w:ascii="Arial" w:hAnsi="Arial" w:cs="Arial"/>
        </w:rPr>
        <w:t xml:space="preserve"> </w:t>
      </w:r>
      <w:r w:rsidR="00950D25" w:rsidRPr="0084550E">
        <w:rPr>
          <w:rFonts w:ascii="Arial" w:hAnsi="Arial" w:cs="Arial"/>
        </w:rPr>
        <w:fldChar w:fldCharType="begin">
          <w:fldData xml:space="preserve">PEVuZE5vdGU+PENpdGU+PEF1dGhvcj5EZSBDcmFlbWVyPC9BdXRob3I+PFllYXI+MjAxODwvWWVh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</w:fldData>
        </w:fldChar>
      </w:r>
      <w:r w:rsidR="002C370D">
        <w:rPr>
          <w:rFonts w:ascii="Arial" w:hAnsi="Arial" w:cs="Arial"/>
        </w:rPr>
        <w:instrText xml:space="preserve"> ADDIN EN.CITE </w:instrText>
      </w:r>
      <w:r w:rsidR="002C370D">
        <w:rPr>
          <w:rFonts w:ascii="Arial" w:hAnsi="Arial" w:cs="Arial"/>
        </w:rPr>
        <w:fldChar w:fldCharType="begin">
          <w:fldData xml:space="preserve">PEVuZE5vdGU+PENpdGU+PEF1dGhvcj5EZSBDcmFlbWVyPC9BdXRob3I+PFllYXI+MjAxODwvWWVh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</w:fldData>
        </w:fldChar>
      </w:r>
      <w:r w:rsidR="002C370D">
        <w:rPr>
          <w:rFonts w:ascii="Arial" w:hAnsi="Arial" w:cs="Arial"/>
        </w:rPr>
        <w:instrText xml:space="preserve"> ADDIN EN.CITE.DATA </w:instrText>
      </w:r>
      <w:r w:rsidR="002C370D">
        <w:rPr>
          <w:rFonts w:ascii="Arial" w:hAnsi="Arial" w:cs="Arial"/>
        </w:rPr>
      </w:r>
      <w:r w:rsidR="002C370D">
        <w:rPr>
          <w:rFonts w:ascii="Arial" w:hAnsi="Arial" w:cs="Arial"/>
        </w:rPr>
        <w:fldChar w:fldCharType="end"/>
      </w:r>
      <w:r w:rsidR="00950D25" w:rsidRPr="0084550E">
        <w:rPr>
          <w:rFonts w:ascii="Arial" w:hAnsi="Arial" w:cs="Arial"/>
        </w:rPr>
      </w:r>
      <w:r w:rsidR="00950D25" w:rsidRPr="0084550E">
        <w:rPr>
          <w:rFonts w:ascii="Arial" w:hAnsi="Arial" w:cs="Arial"/>
        </w:rPr>
        <w:fldChar w:fldCharType="separate"/>
      </w:r>
      <w:r w:rsidR="002C370D" w:rsidRPr="002C370D">
        <w:rPr>
          <w:rFonts w:ascii="Arial" w:hAnsi="Arial" w:cs="Arial"/>
          <w:noProof/>
          <w:vertAlign w:val="superscript"/>
        </w:rPr>
        <w:t>68,69</w:t>
      </w:r>
      <w:r w:rsidR="00950D25" w:rsidRPr="0084550E">
        <w:rPr>
          <w:rFonts w:ascii="Arial" w:hAnsi="Arial" w:cs="Arial"/>
        </w:rPr>
        <w:fldChar w:fldCharType="end"/>
      </w:r>
      <w:r w:rsidR="004762E8" w:rsidRPr="0084550E">
        <w:rPr>
          <w:rFonts w:ascii="Arial" w:hAnsi="Arial" w:cs="Arial"/>
        </w:rPr>
        <w:t>. Most studies to date have examined correlates rather than determinants – limiting inferences about causality</w:t>
      </w:r>
      <w:r w:rsidR="00D76CB7" w:rsidRPr="0084550E">
        <w:rPr>
          <w:rFonts w:ascii="Arial" w:hAnsi="Arial" w:cs="Arial"/>
        </w:rPr>
        <w:t xml:space="preserve"> and underlying behavioural mechanisms</w:t>
      </w:r>
      <w:r w:rsidR="004762E8" w:rsidRPr="0084550E">
        <w:rPr>
          <w:rFonts w:ascii="Arial" w:hAnsi="Arial" w:cs="Arial"/>
        </w:rPr>
        <w:t xml:space="preserve">. </w:t>
      </w:r>
    </w:p>
    <w:p w14:paraId="479580F9" w14:textId="77777777" w:rsidR="00273D4C" w:rsidRPr="0084550E" w:rsidRDefault="00273D4C" w:rsidP="00BE6FD2">
      <w:pPr>
        <w:spacing w:line="360" w:lineRule="auto"/>
        <w:rPr>
          <w:rFonts w:ascii="Arial" w:hAnsi="Arial" w:cs="Arial"/>
        </w:rPr>
      </w:pPr>
    </w:p>
    <w:p w14:paraId="09D0FEC8" w14:textId="3BFB3062" w:rsidR="00F113ED" w:rsidRPr="0084550E" w:rsidRDefault="004762E8" w:rsidP="00BE6FD2">
      <w:pPr>
        <w:spacing w:line="360" w:lineRule="auto"/>
        <w:rPr>
          <w:rFonts w:ascii="Arial" w:hAnsi="Arial" w:cs="Arial"/>
        </w:rPr>
      </w:pPr>
      <w:r w:rsidRPr="0084550E">
        <w:rPr>
          <w:rFonts w:ascii="Arial" w:hAnsi="Arial" w:cs="Arial"/>
        </w:rPr>
        <w:lastRenderedPageBreak/>
        <w:t xml:space="preserve">It has been argued that the ubiquitous, habitual, and socially/environmentally reinforced nature of sedentary behaviours may point to unique </w:t>
      </w:r>
      <w:r w:rsidR="00F113ED" w:rsidRPr="0084550E">
        <w:rPr>
          <w:rFonts w:ascii="Arial" w:hAnsi="Arial" w:cs="Arial"/>
        </w:rPr>
        <w:t xml:space="preserve">determinants </w:t>
      </w:r>
      <w:r w:rsidRPr="0084550E">
        <w:rPr>
          <w:rFonts w:ascii="Arial" w:hAnsi="Arial" w:cs="Arial"/>
        </w:rPr>
        <w:t xml:space="preserve">that are distinct from traditional strategies used to increase </w:t>
      </w:r>
      <w:r w:rsidR="00772D18" w:rsidRPr="0084550E">
        <w:rPr>
          <w:rFonts w:ascii="Arial" w:hAnsi="Arial" w:cs="Arial"/>
        </w:rPr>
        <w:t>MVPA</w:t>
      </w:r>
      <w:r w:rsidRPr="0084550E">
        <w:rPr>
          <w:rFonts w:ascii="Arial" w:hAnsi="Arial" w:cs="Arial"/>
        </w:rPr>
        <w:t xml:space="preserve"> participation</w:t>
      </w:r>
      <w:r w:rsidR="00E60BD4" w:rsidRPr="0084550E">
        <w:rPr>
          <w:rFonts w:ascii="Arial" w:hAnsi="Arial" w:cs="Arial"/>
        </w:rPr>
        <w:fldChar w:fldCharType="begin">
          <w:fldData xml:space="preserve">PEVuZE5vdGU+PENpdGU+PEF1dGhvcj5CaWRkbGU8L0F1dGhvcj48WWVhcj4yMDE0PC9ZZWFyPjxS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</w:fldData>
        </w:fldChar>
      </w:r>
      <w:r w:rsidR="002C370D">
        <w:rPr>
          <w:rFonts w:ascii="Arial" w:hAnsi="Arial" w:cs="Arial"/>
        </w:rPr>
        <w:instrText xml:space="preserve"> ADDIN EN.CITE </w:instrText>
      </w:r>
      <w:r w:rsidR="002C370D">
        <w:rPr>
          <w:rFonts w:ascii="Arial" w:hAnsi="Arial" w:cs="Arial"/>
        </w:rPr>
        <w:fldChar w:fldCharType="begin">
          <w:fldData xml:space="preserve">PEVuZE5vdGU+PENpdGU+PEF1dGhvcj5CaWRkbGU8L0F1dGhvcj48WWVhcj4yMDE0PC9ZZWFyPjxS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</w:fldData>
        </w:fldChar>
      </w:r>
      <w:r w:rsidR="002C370D">
        <w:rPr>
          <w:rFonts w:ascii="Arial" w:hAnsi="Arial" w:cs="Arial"/>
        </w:rPr>
        <w:instrText xml:space="preserve"> ADDIN EN.CITE.DATA </w:instrText>
      </w:r>
      <w:r w:rsidR="002C370D">
        <w:rPr>
          <w:rFonts w:ascii="Arial" w:hAnsi="Arial" w:cs="Arial"/>
        </w:rPr>
      </w:r>
      <w:r w:rsidR="002C370D">
        <w:rPr>
          <w:rFonts w:ascii="Arial" w:hAnsi="Arial" w:cs="Arial"/>
        </w:rPr>
        <w:fldChar w:fldCharType="end"/>
      </w:r>
      <w:r w:rsidR="00E60BD4" w:rsidRPr="0084550E">
        <w:rPr>
          <w:rFonts w:ascii="Arial" w:hAnsi="Arial" w:cs="Arial"/>
        </w:rPr>
      </w:r>
      <w:r w:rsidR="00E60BD4" w:rsidRPr="0084550E">
        <w:rPr>
          <w:rFonts w:ascii="Arial" w:hAnsi="Arial" w:cs="Arial"/>
        </w:rPr>
        <w:fldChar w:fldCharType="separate"/>
      </w:r>
      <w:r w:rsidR="002C370D" w:rsidRPr="002C370D">
        <w:rPr>
          <w:rFonts w:ascii="Arial" w:hAnsi="Arial" w:cs="Arial"/>
          <w:noProof/>
          <w:vertAlign w:val="superscript"/>
        </w:rPr>
        <w:t>68,70-72</w:t>
      </w:r>
      <w:r w:rsidR="00E60BD4" w:rsidRPr="0084550E">
        <w:rPr>
          <w:rFonts w:ascii="Arial" w:hAnsi="Arial" w:cs="Arial"/>
        </w:rPr>
        <w:fldChar w:fldCharType="end"/>
      </w:r>
      <w:r w:rsidRPr="0084550E">
        <w:rPr>
          <w:rFonts w:ascii="Arial" w:hAnsi="Arial" w:cs="Arial"/>
        </w:rPr>
        <w:t xml:space="preserve">. </w:t>
      </w:r>
      <w:r w:rsidR="00DB69CD" w:rsidRPr="0084550E">
        <w:rPr>
          <w:rFonts w:ascii="Arial" w:hAnsi="Arial" w:cs="Arial"/>
        </w:rPr>
        <w:t xml:space="preserve">While individual-level theories for </w:t>
      </w:r>
      <w:r w:rsidR="00772D18" w:rsidRPr="0084550E">
        <w:rPr>
          <w:rFonts w:ascii="Arial" w:hAnsi="Arial" w:cs="Arial"/>
        </w:rPr>
        <w:t>MVPA</w:t>
      </w:r>
      <w:r w:rsidR="00DB69CD" w:rsidRPr="0084550E">
        <w:rPr>
          <w:rFonts w:ascii="Arial" w:hAnsi="Arial" w:cs="Arial"/>
        </w:rPr>
        <w:t xml:space="preserve"> tend to focus on the role of conscious decision making or </w:t>
      </w:r>
      <w:r w:rsidR="00DB69CD" w:rsidRPr="0084550E">
        <w:rPr>
          <w:rFonts w:ascii="Arial" w:hAnsi="Arial" w:cs="Arial"/>
          <w:i/>
        </w:rPr>
        <w:t>reflective</w:t>
      </w:r>
      <w:r w:rsidR="00DB69CD" w:rsidRPr="0084550E">
        <w:rPr>
          <w:rFonts w:ascii="Arial" w:hAnsi="Arial" w:cs="Arial"/>
        </w:rPr>
        <w:t xml:space="preserve"> processes</w:t>
      </w:r>
      <w:r w:rsidR="00C445D0">
        <w:rPr>
          <w:rFonts w:ascii="Arial" w:hAnsi="Arial" w:cs="Arial"/>
        </w:rPr>
        <w:t xml:space="preserve"> (</w:t>
      </w:r>
      <w:r w:rsidR="00DB69CD" w:rsidRPr="0084550E">
        <w:rPr>
          <w:rFonts w:ascii="Arial" w:hAnsi="Arial" w:cs="Arial"/>
        </w:rPr>
        <w:t xml:space="preserve">which </w:t>
      </w:r>
      <w:r w:rsidR="001A749D" w:rsidRPr="0084550E">
        <w:rPr>
          <w:rFonts w:ascii="Arial" w:hAnsi="Arial" w:cs="Arial"/>
        </w:rPr>
        <w:t>are usually</w:t>
      </w:r>
      <w:r w:rsidR="00DB69CD" w:rsidRPr="0084550E">
        <w:rPr>
          <w:rFonts w:ascii="Arial" w:hAnsi="Arial" w:cs="Arial"/>
        </w:rPr>
        <w:t xml:space="preserve"> finite</w:t>
      </w:r>
      <w:r w:rsidR="00C445D0" w:rsidRPr="0084550E">
        <w:rPr>
          <w:rFonts w:ascii="Arial" w:hAnsi="Arial" w:cs="Arial"/>
        </w:rPr>
        <w:fldChar w:fldCharType="begin"/>
      </w:r>
      <w:r w:rsidR="00C445D0">
        <w:rPr>
          <w:rFonts w:ascii="Arial" w:hAnsi="Arial" w:cs="Arial"/>
        </w:rPr>
        <w:instrText xml:space="preserve"> ADDIN EN.CITE &lt;EndNote&gt;&lt;Cite&gt;&lt;Author&gt;Inzlicht&lt;/Author&gt;&lt;Year&gt;2012&lt;/Year&gt;&lt;RecNum&gt;6931&lt;/RecNum&gt;&lt;DisplayText&gt;&lt;style face="superscript"&gt;73&lt;/style&gt;&lt;/DisplayText&gt;&lt;record&gt;&lt;rec-number&gt;6931&lt;/rec-number&gt;&lt;foreign-keys&gt;&lt;key app="EN" db-id="fewa00r24xt2teex5xppe5zgv9pd95p59pav" timestamp="1551262661"&gt;6931&lt;/key&gt;&lt;/foreign-keys&gt;&lt;ref-type name="Journal Article"&gt;17&lt;/ref-type&gt;&lt;contributors&gt;&lt;authors&gt;&lt;author&gt;Inzlicht, M.&lt;/author&gt;&lt;author&gt;Schmeichel, B. J.&lt;/author&gt;&lt;/authors&gt;&lt;/contributors&gt;&lt;auth-address&gt;University of Toronto michael.inzlicht@utoronto.ca.&amp;#xD;Texas A&amp;amp;M University.&lt;/auth-address&gt;&lt;titles&gt;&lt;title&gt;What Is Ego Depletion? Toward a Mechanistic Revision of the Resource Model of Self-Control&lt;/title&gt;&lt;secondary-title&gt;Perspect Psychol Sci&lt;/secondary-title&gt;&lt;alt-title&gt;Perspectives on psychological science : a journal of the Association for Psychological Science&lt;/alt-title&gt;&lt;/titles&gt;&lt;periodical&gt;&lt;full-title&gt;Perspect Psychol Sci&lt;/full-title&gt;&lt;abbr-1&gt;Perspectives on psychological science : a journal of the Association for Psychological Science&lt;/abbr-1&gt;&lt;/periodical&gt;&lt;alt-periodical&gt;&lt;full-title&gt;Perspect Psychol Sci&lt;/full-title&gt;&lt;abbr-1&gt;Perspectives on psychological science : a journal of the Association for Psychological Science&lt;/abbr-1&gt;&lt;/alt-periodical&gt;&lt;pages&gt;450-63&lt;/pages&gt;&lt;volume&gt;7&lt;/volume&gt;&lt;number&gt;5&lt;/number&gt;&lt;edition&gt;2012/09/01&lt;/edition&gt;&lt;keywords&gt;&lt;keyword&gt;attention&lt;/keyword&gt;&lt;keyword&gt;ego depletion&lt;/keyword&gt;&lt;keyword&gt;mechanism&lt;/keyword&gt;&lt;keyword&gt;motivation&lt;/keyword&gt;&lt;keyword&gt;self-control&lt;/keyword&gt;&lt;/keywords&gt;&lt;dates&gt;&lt;year&gt;2012&lt;/year&gt;&lt;pub-dates&gt;&lt;date&gt;Sep&lt;/date&gt;&lt;/pub-dates&gt;&lt;/dates&gt;&lt;isbn&gt;1745-6916 (Print)&amp;#xD;1745-6916 (Linking)&lt;/isbn&gt;&lt;accession-num&gt;26168503&lt;/accession-num&gt;&lt;urls&gt;&lt;related-urls&gt;&lt;url&gt;https://www.ncbi.nlm.nih.gov/pubmed/26168503&lt;/url&gt;&lt;/related-urls&gt;&lt;/urls&gt;&lt;electronic-resource-num&gt;10.1177/1745691612454134&lt;/electronic-resource-num&gt;&lt;remote-database-provider&gt;NLM&lt;/remote-database-provider&gt;&lt;language&gt;eng&lt;/language&gt;&lt;/record&gt;&lt;/Cite&gt;&lt;/EndNote&gt;</w:instrText>
      </w:r>
      <w:r w:rsidR="00C445D0" w:rsidRPr="0084550E">
        <w:rPr>
          <w:rFonts w:ascii="Arial" w:hAnsi="Arial" w:cs="Arial"/>
        </w:rPr>
        <w:fldChar w:fldCharType="separate"/>
      </w:r>
      <w:r w:rsidR="00C445D0" w:rsidRPr="002C370D">
        <w:rPr>
          <w:rFonts w:ascii="Arial" w:hAnsi="Arial" w:cs="Arial"/>
          <w:noProof/>
          <w:vertAlign w:val="superscript"/>
        </w:rPr>
        <w:t>73</w:t>
      </w:r>
      <w:r w:rsidR="00C445D0" w:rsidRPr="0084550E">
        <w:rPr>
          <w:rFonts w:ascii="Arial" w:hAnsi="Arial" w:cs="Arial"/>
        </w:rPr>
        <w:fldChar w:fldCharType="end"/>
      </w:r>
      <w:r w:rsidR="00C445D0">
        <w:rPr>
          <w:rFonts w:ascii="Arial" w:hAnsi="Arial" w:cs="Arial"/>
        </w:rPr>
        <w:t>)</w:t>
      </w:r>
      <w:r w:rsidR="00DB69CD" w:rsidRPr="0084550E">
        <w:rPr>
          <w:rFonts w:ascii="Arial" w:hAnsi="Arial" w:cs="Arial"/>
        </w:rPr>
        <w:t xml:space="preserve">, approaches for sedentary behaviour may need to allow for more emphasis on unconscious decision making or </w:t>
      </w:r>
      <w:r w:rsidR="00DB69CD" w:rsidRPr="0084550E">
        <w:rPr>
          <w:rFonts w:ascii="Arial" w:hAnsi="Arial" w:cs="Arial"/>
          <w:i/>
        </w:rPr>
        <w:t>automatic/impulsive</w:t>
      </w:r>
      <w:r w:rsidR="00DB69CD" w:rsidRPr="0084550E">
        <w:rPr>
          <w:rFonts w:ascii="Arial" w:hAnsi="Arial" w:cs="Arial"/>
        </w:rPr>
        <w:t xml:space="preserve"> processes (</w:t>
      </w:r>
      <w:r w:rsidR="00A10165" w:rsidRPr="0084550E">
        <w:rPr>
          <w:rFonts w:ascii="Arial" w:hAnsi="Arial" w:cs="Arial"/>
        </w:rPr>
        <w:t>i</w:t>
      </w:r>
      <w:r w:rsidR="00DB69CD" w:rsidRPr="0084550E">
        <w:rPr>
          <w:rFonts w:ascii="Arial" w:hAnsi="Arial" w:cs="Arial"/>
        </w:rPr>
        <w:t>.</w:t>
      </w:r>
      <w:r w:rsidR="00A10165" w:rsidRPr="0084550E">
        <w:rPr>
          <w:rFonts w:ascii="Arial" w:hAnsi="Arial" w:cs="Arial"/>
        </w:rPr>
        <w:t>e</w:t>
      </w:r>
      <w:r w:rsidR="00DB69CD" w:rsidRPr="0084550E">
        <w:rPr>
          <w:rFonts w:ascii="Arial" w:hAnsi="Arial" w:cs="Arial"/>
        </w:rPr>
        <w:t>. cues/</w:t>
      </w:r>
      <w:r w:rsidR="00A10165" w:rsidRPr="0084550E">
        <w:rPr>
          <w:rFonts w:ascii="Arial" w:hAnsi="Arial" w:cs="Arial"/>
        </w:rPr>
        <w:t>nudges/</w:t>
      </w:r>
      <w:r w:rsidR="00DB69CD" w:rsidRPr="0084550E">
        <w:rPr>
          <w:rFonts w:ascii="Arial" w:hAnsi="Arial" w:cs="Arial"/>
        </w:rPr>
        <w:t xml:space="preserve">habits) – which tend to govern a substantial share of </w:t>
      </w:r>
      <w:r w:rsidR="00C445D0">
        <w:rPr>
          <w:rFonts w:ascii="Arial" w:hAnsi="Arial" w:cs="Arial"/>
        </w:rPr>
        <w:t xml:space="preserve">our </w:t>
      </w:r>
      <w:r w:rsidR="00DB69CD" w:rsidRPr="0084550E">
        <w:rPr>
          <w:rFonts w:ascii="Arial" w:hAnsi="Arial" w:cs="Arial"/>
        </w:rPr>
        <w:t>behaviour</w:t>
      </w:r>
      <w:r w:rsidR="00DB69CD" w:rsidRPr="0084550E">
        <w:rPr>
          <w:rFonts w:ascii="Arial" w:hAnsi="Arial" w:cs="Arial"/>
        </w:rPr>
        <w:fldChar w:fldCharType="begin">
          <w:fldData xml:space="preserve">PEVuZE5vdGU+PENpdGU+PEF1dGhvcj5NYXJ0ZWF1PC9BdXRob3I+PFllYXI+MjAxMjwvWWVhcj48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</w:fldData>
        </w:fldChar>
      </w:r>
      <w:r w:rsidR="002C370D">
        <w:rPr>
          <w:rFonts w:ascii="Arial" w:hAnsi="Arial" w:cs="Arial"/>
        </w:rPr>
        <w:instrText xml:space="preserve"> ADDIN EN.CITE </w:instrText>
      </w:r>
      <w:r w:rsidR="002C370D">
        <w:rPr>
          <w:rFonts w:ascii="Arial" w:hAnsi="Arial" w:cs="Arial"/>
        </w:rPr>
        <w:fldChar w:fldCharType="begin">
          <w:fldData xml:space="preserve">PEVuZE5vdGU+PENpdGU+PEF1dGhvcj5NYXJ0ZWF1PC9BdXRob3I+PFllYXI+MjAxMjwvWWVhcj48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</w:fldData>
        </w:fldChar>
      </w:r>
      <w:r w:rsidR="002C370D">
        <w:rPr>
          <w:rFonts w:ascii="Arial" w:hAnsi="Arial" w:cs="Arial"/>
        </w:rPr>
        <w:instrText xml:space="preserve"> ADDIN EN.CITE.DATA </w:instrText>
      </w:r>
      <w:r w:rsidR="002C370D">
        <w:rPr>
          <w:rFonts w:ascii="Arial" w:hAnsi="Arial" w:cs="Arial"/>
        </w:rPr>
      </w:r>
      <w:r w:rsidR="002C370D">
        <w:rPr>
          <w:rFonts w:ascii="Arial" w:hAnsi="Arial" w:cs="Arial"/>
        </w:rPr>
        <w:fldChar w:fldCharType="end"/>
      </w:r>
      <w:r w:rsidR="00DB69CD" w:rsidRPr="0084550E">
        <w:rPr>
          <w:rFonts w:ascii="Arial" w:hAnsi="Arial" w:cs="Arial"/>
        </w:rPr>
      </w:r>
      <w:r w:rsidR="00DB69CD" w:rsidRPr="0084550E">
        <w:rPr>
          <w:rFonts w:ascii="Arial" w:hAnsi="Arial" w:cs="Arial"/>
        </w:rPr>
        <w:fldChar w:fldCharType="separate"/>
      </w:r>
      <w:r w:rsidR="002C370D" w:rsidRPr="002C370D">
        <w:rPr>
          <w:rFonts w:ascii="Arial" w:hAnsi="Arial" w:cs="Arial"/>
          <w:noProof/>
          <w:vertAlign w:val="superscript"/>
        </w:rPr>
        <w:t>74-76</w:t>
      </w:r>
      <w:r w:rsidR="00DB69CD" w:rsidRPr="0084550E">
        <w:rPr>
          <w:rFonts w:ascii="Arial" w:hAnsi="Arial" w:cs="Arial"/>
        </w:rPr>
        <w:fldChar w:fldCharType="end"/>
      </w:r>
      <w:r w:rsidR="00DB69CD" w:rsidRPr="0084550E">
        <w:rPr>
          <w:rFonts w:ascii="Arial" w:hAnsi="Arial" w:cs="Arial"/>
        </w:rPr>
        <w:t xml:space="preserve">. </w:t>
      </w:r>
      <w:r w:rsidR="00C445D0">
        <w:rPr>
          <w:rFonts w:ascii="Arial" w:hAnsi="Arial" w:cs="Arial"/>
        </w:rPr>
        <w:t>Moreover</w:t>
      </w:r>
      <w:r w:rsidR="00DB69CD" w:rsidRPr="0084550E">
        <w:rPr>
          <w:rFonts w:ascii="Arial" w:hAnsi="Arial" w:cs="Arial"/>
        </w:rPr>
        <w:t>,</w:t>
      </w:r>
      <w:r w:rsidR="00E43F79" w:rsidRPr="0084550E">
        <w:rPr>
          <w:rFonts w:ascii="Arial" w:hAnsi="Arial" w:cs="Arial"/>
        </w:rPr>
        <w:t xml:space="preserve"> research examining </w:t>
      </w:r>
      <w:r w:rsidR="00E43F79" w:rsidRPr="0084550E">
        <w:rPr>
          <w:rFonts w:ascii="Arial" w:hAnsi="Arial" w:cs="Arial"/>
          <w:i/>
        </w:rPr>
        <w:t>where</w:t>
      </w:r>
      <w:r w:rsidR="00E43F79" w:rsidRPr="0084550E">
        <w:rPr>
          <w:rFonts w:ascii="Arial" w:hAnsi="Arial" w:cs="Arial"/>
        </w:rPr>
        <w:t xml:space="preserve"> and </w:t>
      </w:r>
      <w:r w:rsidR="00E43F79" w:rsidRPr="0084550E">
        <w:rPr>
          <w:rFonts w:ascii="Arial" w:hAnsi="Arial" w:cs="Arial"/>
          <w:i/>
        </w:rPr>
        <w:t>why</w:t>
      </w:r>
      <w:r w:rsidR="00E43F79" w:rsidRPr="0084550E">
        <w:rPr>
          <w:rFonts w:ascii="Arial" w:hAnsi="Arial" w:cs="Arial"/>
        </w:rPr>
        <w:t xml:space="preserve"> people are sedentary (and its temporal dimensions within and between individuals) will help </w:t>
      </w:r>
      <w:r w:rsidR="003E2A5A" w:rsidRPr="0084550E">
        <w:rPr>
          <w:rFonts w:ascii="Arial" w:hAnsi="Arial" w:cs="Arial"/>
        </w:rPr>
        <w:t xml:space="preserve">to </w:t>
      </w:r>
      <w:r w:rsidR="00E43F79" w:rsidRPr="0084550E">
        <w:rPr>
          <w:rFonts w:ascii="Arial" w:hAnsi="Arial" w:cs="Arial"/>
        </w:rPr>
        <w:t xml:space="preserve">identify both </w:t>
      </w:r>
      <w:r w:rsidR="00E43F79" w:rsidRPr="0084550E">
        <w:rPr>
          <w:rFonts w:ascii="Arial" w:hAnsi="Arial" w:cs="Arial"/>
          <w:i/>
        </w:rPr>
        <w:t>macro</w:t>
      </w:r>
      <w:r w:rsidR="00E43F79" w:rsidRPr="0084550E">
        <w:rPr>
          <w:rFonts w:ascii="Arial" w:hAnsi="Arial" w:cs="Arial"/>
        </w:rPr>
        <w:t xml:space="preserve"> and </w:t>
      </w:r>
      <w:r w:rsidR="00E43F79" w:rsidRPr="0084550E">
        <w:rPr>
          <w:rFonts w:ascii="Arial" w:hAnsi="Arial" w:cs="Arial"/>
          <w:i/>
        </w:rPr>
        <w:t>micro-environmental</w:t>
      </w:r>
      <w:r w:rsidR="00E43F79" w:rsidRPr="0084550E">
        <w:rPr>
          <w:rFonts w:ascii="Arial" w:hAnsi="Arial" w:cs="Arial"/>
        </w:rPr>
        <w:t xml:space="preserve"> </w:t>
      </w:r>
      <w:r w:rsidR="00E43F79" w:rsidRPr="0084550E">
        <w:rPr>
          <w:rFonts w:ascii="Arial" w:hAnsi="Arial" w:cs="Arial"/>
          <w:i/>
        </w:rPr>
        <w:t xml:space="preserve">factors </w:t>
      </w:r>
      <w:r w:rsidR="00E43F79" w:rsidRPr="0084550E">
        <w:rPr>
          <w:rFonts w:ascii="Arial" w:hAnsi="Arial" w:cs="Arial"/>
        </w:rPr>
        <w:t xml:space="preserve">and </w:t>
      </w:r>
      <w:r w:rsidR="003E2A5A" w:rsidRPr="0084550E">
        <w:rPr>
          <w:rFonts w:ascii="Arial" w:hAnsi="Arial" w:cs="Arial"/>
        </w:rPr>
        <w:t xml:space="preserve">contextual </w:t>
      </w:r>
      <w:r w:rsidR="00E43F79" w:rsidRPr="0084550E">
        <w:rPr>
          <w:rFonts w:ascii="Arial" w:hAnsi="Arial" w:cs="Arial"/>
        </w:rPr>
        <w:t>cues</w:t>
      </w:r>
      <w:r w:rsidR="003E2A5A" w:rsidRPr="0084550E">
        <w:rPr>
          <w:rFonts w:ascii="Arial" w:hAnsi="Arial" w:cs="Arial"/>
        </w:rPr>
        <w:t xml:space="preserve"> (e.g. combinations of environment/location, physical objects, time of day, emotional state)</w:t>
      </w:r>
      <w:r w:rsidR="00C445D0">
        <w:rPr>
          <w:rFonts w:ascii="Arial" w:hAnsi="Arial" w:cs="Arial"/>
        </w:rPr>
        <w:t xml:space="preserve"> – </w:t>
      </w:r>
      <w:r w:rsidR="00E43F79" w:rsidRPr="0084550E">
        <w:rPr>
          <w:rFonts w:ascii="Arial" w:hAnsi="Arial" w:cs="Arial"/>
        </w:rPr>
        <w:t>some of which may be more amenable to behavioural targeting and policy changes than others</w:t>
      </w:r>
      <w:r w:rsidR="00DB69CD" w:rsidRPr="0084550E">
        <w:rPr>
          <w:rFonts w:ascii="Arial" w:hAnsi="Arial" w:cs="Arial"/>
        </w:rPr>
        <w:t>. Consideration of these factors will be crucial in informing the design and implementation of effective, evidence-based interventions to reduce</w:t>
      </w:r>
      <w:r w:rsidR="00C445D0">
        <w:rPr>
          <w:rFonts w:ascii="Arial" w:hAnsi="Arial" w:cs="Arial"/>
        </w:rPr>
        <w:t xml:space="preserve"> </w:t>
      </w:r>
      <w:r w:rsidR="001A050A" w:rsidRPr="0084550E">
        <w:rPr>
          <w:rFonts w:ascii="Arial" w:hAnsi="Arial" w:cs="Arial"/>
        </w:rPr>
        <w:t xml:space="preserve">sedentary time. </w:t>
      </w:r>
    </w:p>
    <w:p w14:paraId="500007CF" w14:textId="77777777" w:rsidR="00F113ED" w:rsidRPr="0084550E" w:rsidRDefault="00F113ED" w:rsidP="00BE6FD2">
      <w:pPr>
        <w:spacing w:line="360" w:lineRule="auto"/>
        <w:rPr>
          <w:rFonts w:ascii="Arial" w:hAnsi="Arial" w:cs="Arial"/>
        </w:rPr>
      </w:pPr>
    </w:p>
    <w:p w14:paraId="00F9BE2D" w14:textId="20E340A0" w:rsidR="00DA3818" w:rsidRPr="0084550E" w:rsidRDefault="00F113ED" w:rsidP="00BE6FD2">
      <w:pPr>
        <w:spacing w:line="360" w:lineRule="auto"/>
        <w:rPr>
          <w:rFonts w:ascii="Arial" w:hAnsi="Arial" w:cs="Arial"/>
        </w:rPr>
      </w:pPr>
      <w:r w:rsidRPr="0084550E">
        <w:rPr>
          <w:rFonts w:ascii="Arial" w:hAnsi="Arial" w:cs="Arial"/>
        </w:rPr>
        <w:t>It may be justifiable that socio-cultural, motivational and environmental factors tend to receive the greatest focus when seeking to intervene on sedentary behaviour. However, as mentioned earlier</w:t>
      </w:r>
      <w:r w:rsidR="00715CF3" w:rsidRPr="0084550E">
        <w:rPr>
          <w:rFonts w:ascii="Arial" w:hAnsi="Arial" w:cs="Arial"/>
        </w:rPr>
        <w:t xml:space="preserve"> (see </w:t>
      </w:r>
      <w:r w:rsidR="00715CF3" w:rsidRPr="0084550E">
        <w:rPr>
          <w:rFonts w:ascii="Arial" w:hAnsi="Arial" w:cs="Arial"/>
          <w:i/>
          <w:iCs/>
        </w:rPr>
        <w:t>Genetic epidemiology)</w:t>
      </w:r>
      <w:r w:rsidRPr="0084550E">
        <w:rPr>
          <w:rFonts w:ascii="Arial" w:hAnsi="Arial" w:cs="Arial"/>
        </w:rPr>
        <w:t xml:space="preserve">, there remains a paucity of evidence on which intrinsic biological factors are important determinants or regulators of </w:t>
      </w:r>
      <w:r w:rsidR="005D5259" w:rsidRPr="0084550E">
        <w:rPr>
          <w:rFonts w:ascii="Arial" w:hAnsi="Arial" w:cs="Arial"/>
        </w:rPr>
        <w:t>sedentary behaviour (</w:t>
      </w:r>
      <w:r w:rsidR="00571F2B" w:rsidRPr="0084550E">
        <w:rPr>
          <w:rFonts w:ascii="Arial" w:hAnsi="Arial" w:cs="Arial"/>
        </w:rPr>
        <w:t>and</w:t>
      </w:r>
      <w:r w:rsidR="005D5259" w:rsidRPr="0084550E">
        <w:rPr>
          <w:rFonts w:ascii="Arial" w:hAnsi="Arial" w:cs="Arial"/>
        </w:rPr>
        <w:t xml:space="preserve"> physical activity)</w:t>
      </w:r>
      <w:r w:rsidRPr="0084550E">
        <w:rPr>
          <w:rFonts w:ascii="Arial" w:hAnsi="Arial" w:cs="Arial"/>
        </w:rPr>
        <w:t>. Indeed, a</w:t>
      </w:r>
      <w:r w:rsidR="00DF4485" w:rsidRPr="0084550E">
        <w:rPr>
          <w:rFonts w:ascii="Arial" w:hAnsi="Arial" w:cs="Arial"/>
        </w:rPr>
        <w:t xml:space="preserve"> growing </w:t>
      </w:r>
      <w:r w:rsidRPr="0084550E">
        <w:rPr>
          <w:rFonts w:ascii="Arial" w:hAnsi="Arial" w:cs="Arial"/>
        </w:rPr>
        <w:t xml:space="preserve">body of research in both humans and animals </w:t>
      </w:r>
      <w:r w:rsidR="00C56D3B" w:rsidRPr="0084550E">
        <w:rPr>
          <w:rFonts w:ascii="Arial" w:hAnsi="Arial" w:cs="Arial"/>
        </w:rPr>
        <w:t xml:space="preserve">suggests </w:t>
      </w:r>
      <w:r w:rsidRPr="0084550E">
        <w:rPr>
          <w:rFonts w:ascii="Arial" w:hAnsi="Arial" w:cs="Arial"/>
        </w:rPr>
        <w:t>that intrinsic biological factors also play a key role in the regulation of daily physical activity</w:t>
      </w:r>
      <w:r w:rsidR="00DA3818" w:rsidRPr="0084550E">
        <w:rPr>
          <w:rFonts w:ascii="Arial" w:hAnsi="Arial" w:cs="Arial"/>
        </w:rPr>
        <w:fldChar w:fldCharType="begin">
          <w:fldData xml:space="preserve">PEVuZE5vdGU+PENpdGU+PEF1dGhvcj5CYXVtYW48L0F1dGhvcj48WWVhcj4yMDEyPC9ZZWFyPjxS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</w:fldData>
        </w:fldChar>
      </w:r>
      <w:r w:rsidR="002C370D">
        <w:rPr>
          <w:rFonts w:ascii="Arial" w:hAnsi="Arial" w:cs="Arial"/>
        </w:rPr>
        <w:instrText xml:space="preserve"> ADDIN EN.CITE </w:instrText>
      </w:r>
      <w:r w:rsidR="002C370D">
        <w:rPr>
          <w:rFonts w:ascii="Arial" w:hAnsi="Arial" w:cs="Arial"/>
        </w:rPr>
        <w:fldChar w:fldCharType="begin">
          <w:fldData xml:space="preserve">PEVuZE5vdGU+PENpdGU+PEF1dGhvcj5CYXVtYW48L0F1dGhvcj48WWVhcj4yMDEyPC9ZZWFyPjxS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</w:fldData>
        </w:fldChar>
      </w:r>
      <w:r w:rsidR="002C370D">
        <w:rPr>
          <w:rFonts w:ascii="Arial" w:hAnsi="Arial" w:cs="Arial"/>
        </w:rPr>
        <w:instrText xml:space="preserve"> ADDIN EN.CITE.DATA </w:instrText>
      </w:r>
      <w:r w:rsidR="002C370D">
        <w:rPr>
          <w:rFonts w:ascii="Arial" w:hAnsi="Arial" w:cs="Arial"/>
        </w:rPr>
      </w:r>
      <w:r w:rsidR="002C370D">
        <w:rPr>
          <w:rFonts w:ascii="Arial" w:hAnsi="Arial" w:cs="Arial"/>
        </w:rPr>
        <w:fldChar w:fldCharType="end"/>
      </w:r>
      <w:r w:rsidR="00DA3818" w:rsidRPr="0084550E">
        <w:rPr>
          <w:rFonts w:ascii="Arial" w:hAnsi="Arial" w:cs="Arial"/>
        </w:rPr>
      </w:r>
      <w:r w:rsidR="00DA3818" w:rsidRPr="0084550E">
        <w:rPr>
          <w:rFonts w:ascii="Arial" w:hAnsi="Arial" w:cs="Arial"/>
        </w:rPr>
        <w:fldChar w:fldCharType="separate"/>
      </w:r>
      <w:r w:rsidR="002C370D" w:rsidRPr="002C370D">
        <w:rPr>
          <w:rFonts w:ascii="Arial" w:hAnsi="Arial" w:cs="Arial"/>
          <w:noProof/>
          <w:vertAlign w:val="superscript"/>
        </w:rPr>
        <w:t>77-83</w:t>
      </w:r>
      <w:r w:rsidR="00DA3818" w:rsidRPr="0084550E">
        <w:rPr>
          <w:rFonts w:ascii="Arial" w:hAnsi="Arial" w:cs="Arial"/>
        </w:rPr>
        <w:fldChar w:fldCharType="end"/>
      </w:r>
      <w:r w:rsidR="00DA3818" w:rsidRPr="0084550E">
        <w:rPr>
          <w:rFonts w:ascii="Arial" w:hAnsi="Arial" w:cs="Arial"/>
        </w:rPr>
        <w:t>. These may include influences on brain circuitry related to personality, affect regulation, relative reinforcing and reward processing, or via influencing cardiorespiratory and muscle capacity/function to regularly engage in physical activity. These elements are likely to also interact with self-efficacy and other core components of social–behavioural models for both physical activity and sedentary behaviours</w:t>
      </w:r>
      <w:r w:rsidR="00DA3818" w:rsidRPr="0084550E">
        <w:rPr>
          <w:rFonts w:ascii="Arial" w:hAnsi="Arial" w:cs="Arial"/>
        </w:rPr>
        <w:fldChar w:fldCharType="begin">
          <w:fldData xml:space="preserve">PEVuZE5vdGU+PENpdGU+PEF1dGhvcj5CcnlhbjwvQXV0aG9yPjxZZWFyPjIwMTc8L1llYXI+PFJl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</w:fldData>
        </w:fldChar>
      </w:r>
      <w:r w:rsidR="002C370D">
        <w:rPr>
          <w:rFonts w:ascii="Arial" w:hAnsi="Arial" w:cs="Arial"/>
        </w:rPr>
        <w:instrText xml:space="preserve"> ADDIN EN.CITE </w:instrText>
      </w:r>
      <w:r w:rsidR="002C370D">
        <w:rPr>
          <w:rFonts w:ascii="Arial" w:hAnsi="Arial" w:cs="Arial"/>
        </w:rPr>
        <w:fldChar w:fldCharType="begin">
          <w:fldData xml:space="preserve">PEVuZE5vdGU+PENpdGU+PEF1dGhvcj5CcnlhbjwvQXV0aG9yPjxZZWFyPjIwMTc8L1llYXI+PFJl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</w:fldData>
        </w:fldChar>
      </w:r>
      <w:r w:rsidR="002C370D">
        <w:rPr>
          <w:rFonts w:ascii="Arial" w:hAnsi="Arial" w:cs="Arial"/>
        </w:rPr>
        <w:instrText xml:space="preserve"> ADDIN EN.CITE.DATA </w:instrText>
      </w:r>
      <w:r w:rsidR="002C370D">
        <w:rPr>
          <w:rFonts w:ascii="Arial" w:hAnsi="Arial" w:cs="Arial"/>
        </w:rPr>
      </w:r>
      <w:r w:rsidR="002C370D">
        <w:rPr>
          <w:rFonts w:ascii="Arial" w:hAnsi="Arial" w:cs="Arial"/>
        </w:rPr>
        <w:fldChar w:fldCharType="end"/>
      </w:r>
      <w:r w:rsidR="00DA3818" w:rsidRPr="0084550E">
        <w:rPr>
          <w:rFonts w:ascii="Arial" w:hAnsi="Arial" w:cs="Arial"/>
        </w:rPr>
      </w:r>
      <w:r w:rsidR="00DA3818" w:rsidRPr="0084550E">
        <w:rPr>
          <w:rFonts w:ascii="Arial" w:hAnsi="Arial" w:cs="Arial"/>
        </w:rPr>
        <w:fldChar w:fldCharType="separate"/>
      </w:r>
      <w:r w:rsidR="002C370D" w:rsidRPr="002C370D">
        <w:rPr>
          <w:rFonts w:ascii="Arial" w:hAnsi="Arial" w:cs="Arial"/>
          <w:noProof/>
          <w:vertAlign w:val="superscript"/>
        </w:rPr>
        <w:t>84</w:t>
      </w:r>
      <w:r w:rsidR="00DA3818" w:rsidRPr="0084550E">
        <w:rPr>
          <w:rFonts w:ascii="Arial" w:hAnsi="Arial" w:cs="Arial"/>
        </w:rPr>
        <w:fldChar w:fldCharType="end"/>
      </w:r>
      <w:r w:rsidR="00DA3818" w:rsidRPr="0084550E">
        <w:rPr>
          <w:rFonts w:ascii="Arial" w:hAnsi="Arial" w:cs="Arial"/>
        </w:rPr>
        <w:t xml:space="preserve">; thus, is it important they are better integrated in order to improve our understanding of the overall scientific picture. </w:t>
      </w:r>
      <w:r w:rsidR="00C56D3B" w:rsidRPr="0084550E">
        <w:rPr>
          <w:rFonts w:ascii="Arial" w:hAnsi="Arial" w:cs="Arial"/>
        </w:rPr>
        <w:t xml:space="preserve">Additional </w:t>
      </w:r>
      <w:r w:rsidR="00DA3818" w:rsidRPr="0084550E">
        <w:rPr>
          <w:rFonts w:ascii="Arial" w:hAnsi="Arial" w:cs="Arial"/>
        </w:rPr>
        <w:t xml:space="preserve">biological factors and pathways that could be worthwhile to </w:t>
      </w:r>
      <w:r w:rsidR="00C445D0">
        <w:rPr>
          <w:rFonts w:ascii="Arial" w:hAnsi="Arial" w:cs="Arial"/>
        </w:rPr>
        <w:t>explore</w:t>
      </w:r>
      <w:r w:rsidR="00DA3818" w:rsidRPr="0084550E">
        <w:rPr>
          <w:rFonts w:ascii="Arial" w:hAnsi="Arial" w:cs="Arial"/>
        </w:rPr>
        <w:t xml:space="preserve"> further in the context of sedentary and physical activity behaviours (and our ability to intervene or identify therapeutic strategies) could include epigenetic events, early-life experiences</w:t>
      </w:r>
      <w:r w:rsidR="00C445D0">
        <w:rPr>
          <w:rFonts w:ascii="Arial" w:hAnsi="Arial" w:cs="Arial"/>
        </w:rPr>
        <w:t>,</w:t>
      </w:r>
      <w:r w:rsidR="00DA3818" w:rsidRPr="0084550E">
        <w:rPr>
          <w:rFonts w:ascii="Arial" w:hAnsi="Arial" w:cs="Arial"/>
        </w:rPr>
        <w:t xml:space="preserve"> and biological intermediates such as dietary, stress and toxicant/pollution exposures. </w:t>
      </w:r>
    </w:p>
    <w:p w14:paraId="3501BBCC" w14:textId="77777777" w:rsidR="000702CB" w:rsidRPr="0084550E" w:rsidRDefault="000702CB" w:rsidP="00BE6FD2">
      <w:pPr>
        <w:spacing w:line="360" w:lineRule="auto"/>
        <w:rPr>
          <w:rFonts w:ascii="Arial" w:hAnsi="Arial" w:cs="Arial"/>
        </w:rPr>
      </w:pPr>
    </w:p>
    <w:p w14:paraId="68BB174F" w14:textId="77777777" w:rsidR="00725B74" w:rsidRPr="0084550E" w:rsidRDefault="00725B74" w:rsidP="00BE6FD2">
      <w:pPr>
        <w:spacing w:line="360" w:lineRule="auto"/>
        <w:rPr>
          <w:rFonts w:ascii="Arial" w:hAnsi="Arial" w:cs="Arial"/>
          <w:i/>
        </w:rPr>
      </w:pPr>
      <w:r w:rsidRPr="0084550E">
        <w:rPr>
          <w:rFonts w:ascii="Arial" w:hAnsi="Arial" w:cs="Arial"/>
          <w:i/>
        </w:rPr>
        <w:t>Future directions</w:t>
      </w:r>
    </w:p>
    <w:p w14:paraId="7D573752" w14:textId="72830F0A" w:rsidR="00016916" w:rsidRPr="0084550E" w:rsidRDefault="00016916" w:rsidP="00BE6FD2">
      <w:pPr>
        <w:pStyle w:val="ListParagraph"/>
        <w:numPr>
          <w:ilvl w:val="0"/>
          <w:numId w:val="16"/>
        </w:numPr>
        <w:spacing w:line="360" w:lineRule="auto"/>
        <w:rPr>
          <w:rFonts w:ascii="Arial" w:hAnsi="Arial" w:cs="Arial"/>
        </w:rPr>
      </w:pPr>
      <w:r w:rsidRPr="0084550E">
        <w:rPr>
          <w:rFonts w:ascii="Arial" w:hAnsi="Arial" w:cs="Arial"/>
        </w:rPr>
        <w:t>Can important behavioural and biological determinants or regulators of sedentary behaviour be identified</w:t>
      </w:r>
      <w:r w:rsidR="006F6696" w:rsidRPr="0084550E">
        <w:rPr>
          <w:rFonts w:ascii="Arial" w:hAnsi="Arial" w:cs="Arial"/>
        </w:rPr>
        <w:t xml:space="preserve"> more rigorously</w:t>
      </w:r>
      <w:r w:rsidR="00571F2B" w:rsidRPr="0084550E">
        <w:rPr>
          <w:rFonts w:ascii="Arial" w:hAnsi="Arial" w:cs="Arial"/>
        </w:rPr>
        <w:t xml:space="preserve"> and</w:t>
      </w:r>
      <w:r w:rsidRPr="0084550E">
        <w:rPr>
          <w:rFonts w:ascii="Arial" w:hAnsi="Arial" w:cs="Arial"/>
        </w:rPr>
        <w:t xml:space="preserve"> better understood </w:t>
      </w:r>
      <w:r w:rsidR="00571F2B" w:rsidRPr="0084550E">
        <w:rPr>
          <w:rFonts w:ascii="Arial" w:hAnsi="Arial" w:cs="Arial"/>
        </w:rPr>
        <w:t>within</w:t>
      </w:r>
      <w:r w:rsidRPr="0084550E">
        <w:rPr>
          <w:rFonts w:ascii="Arial" w:hAnsi="Arial" w:cs="Arial"/>
        </w:rPr>
        <w:t xml:space="preserve"> different contexts? </w:t>
      </w:r>
    </w:p>
    <w:p w14:paraId="2A541F7C" w14:textId="32753811" w:rsidR="00C445D0" w:rsidRPr="0084550E" w:rsidRDefault="00C445D0" w:rsidP="00F039DE">
      <w:pPr>
        <w:pStyle w:val="ListParagraph"/>
        <w:numPr>
          <w:ilvl w:val="0"/>
          <w:numId w:val="16"/>
        </w:numPr>
        <w:spacing w:line="360" w:lineRule="auto"/>
        <w:rPr>
          <w:rFonts w:ascii="Arial" w:hAnsi="Arial" w:cs="Arial"/>
        </w:rPr>
      </w:pPr>
      <w:r w:rsidRPr="0084550E">
        <w:rPr>
          <w:rFonts w:ascii="Arial" w:hAnsi="Arial" w:cs="Arial"/>
        </w:rPr>
        <w:lastRenderedPageBreak/>
        <w:t xml:space="preserve">Can the efficacy </w:t>
      </w:r>
      <w:r>
        <w:rPr>
          <w:rFonts w:ascii="Arial" w:hAnsi="Arial" w:cs="Arial"/>
        </w:rPr>
        <w:t xml:space="preserve">and effectiveness </w:t>
      </w:r>
      <w:r w:rsidRPr="0084550E">
        <w:rPr>
          <w:rFonts w:ascii="Arial" w:hAnsi="Arial" w:cs="Arial"/>
        </w:rPr>
        <w:t xml:space="preserve">of behavioural interventions, guided by underlying </w:t>
      </w:r>
      <w:r>
        <w:rPr>
          <w:rFonts w:ascii="Arial" w:hAnsi="Arial" w:cs="Arial"/>
        </w:rPr>
        <w:t xml:space="preserve">biological and </w:t>
      </w:r>
      <w:r w:rsidRPr="0084550E">
        <w:rPr>
          <w:rFonts w:ascii="Arial" w:hAnsi="Arial" w:cs="Arial"/>
        </w:rPr>
        <w:t xml:space="preserve">behavioural </w:t>
      </w:r>
      <w:r>
        <w:rPr>
          <w:rFonts w:ascii="Arial" w:hAnsi="Arial" w:cs="Arial"/>
        </w:rPr>
        <w:t xml:space="preserve">determinants and </w:t>
      </w:r>
      <w:r w:rsidRPr="0084550E">
        <w:rPr>
          <w:rFonts w:ascii="Arial" w:hAnsi="Arial" w:cs="Arial"/>
        </w:rPr>
        <w:t>theories and behaviour</w:t>
      </w:r>
      <w:r>
        <w:rPr>
          <w:rFonts w:ascii="Arial" w:hAnsi="Arial" w:cs="Arial"/>
        </w:rPr>
        <w:t>-</w:t>
      </w:r>
      <w:r w:rsidRPr="0084550E">
        <w:rPr>
          <w:rFonts w:ascii="Arial" w:hAnsi="Arial" w:cs="Arial"/>
        </w:rPr>
        <w:t xml:space="preserve">change techniques, be improved through a better understanding of </w:t>
      </w:r>
      <w:r w:rsidRPr="0084550E">
        <w:rPr>
          <w:rFonts w:ascii="Arial" w:hAnsi="Arial" w:cs="Arial"/>
          <w:i/>
          <w:iCs/>
        </w:rPr>
        <w:t>when</w:t>
      </w:r>
      <w:r w:rsidRPr="0084550E">
        <w:rPr>
          <w:rFonts w:ascii="Arial" w:hAnsi="Arial" w:cs="Arial"/>
        </w:rPr>
        <w:t xml:space="preserve">, </w:t>
      </w:r>
      <w:r w:rsidRPr="0084550E">
        <w:rPr>
          <w:rFonts w:ascii="Arial" w:hAnsi="Arial" w:cs="Arial"/>
          <w:i/>
          <w:iCs/>
        </w:rPr>
        <w:t>where</w:t>
      </w:r>
      <w:r w:rsidRPr="0084550E">
        <w:rPr>
          <w:rFonts w:ascii="Arial" w:hAnsi="Arial" w:cs="Arial"/>
        </w:rPr>
        <w:t xml:space="preserve"> and </w:t>
      </w:r>
      <w:r w:rsidRPr="0084550E">
        <w:rPr>
          <w:rFonts w:ascii="Arial" w:hAnsi="Arial" w:cs="Arial"/>
          <w:i/>
          <w:iCs/>
        </w:rPr>
        <w:t>why</w:t>
      </w:r>
      <w:r w:rsidRPr="0084550E">
        <w:rPr>
          <w:rFonts w:ascii="Arial" w:hAnsi="Arial" w:cs="Arial"/>
        </w:rPr>
        <w:t xml:space="preserve"> people engage in sedentary behaviours? </w:t>
      </w:r>
    </w:p>
    <w:p w14:paraId="2A8D01C2" w14:textId="5B521B82" w:rsidR="00967AE3" w:rsidRPr="0084550E" w:rsidRDefault="00967AE3" w:rsidP="00BE6FD2">
      <w:pPr>
        <w:spacing w:line="360" w:lineRule="auto"/>
        <w:rPr>
          <w:rFonts w:ascii="Arial" w:hAnsi="Arial" w:cs="Arial"/>
        </w:rPr>
      </w:pPr>
    </w:p>
    <w:p w14:paraId="00AC50DD" w14:textId="7D528AFD" w:rsidR="008B3B1B" w:rsidRPr="0084550E" w:rsidRDefault="008B3B1B" w:rsidP="00BE6FD2">
      <w:pPr>
        <w:spacing w:line="360" w:lineRule="auto"/>
        <w:rPr>
          <w:rFonts w:ascii="Arial" w:hAnsi="Arial" w:cs="Arial"/>
          <w:b/>
        </w:rPr>
      </w:pPr>
      <w:r w:rsidRPr="0084550E">
        <w:rPr>
          <w:rFonts w:ascii="Arial" w:hAnsi="Arial" w:cs="Arial"/>
          <w:b/>
        </w:rPr>
        <w:t>CONCLUSION</w:t>
      </w:r>
    </w:p>
    <w:p w14:paraId="031E48FA" w14:textId="08D9DD47" w:rsidR="00560F6F" w:rsidRPr="0084550E" w:rsidRDefault="00571F2B" w:rsidP="00BE6FD2">
      <w:pPr>
        <w:spacing w:line="360" w:lineRule="auto"/>
        <w:rPr>
          <w:rFonts w:ascii="Arial" w:hAnsi="Arial" w:cs="Arial"/>
        </w:rPr>
      </w:pPr>
      <w:r w:rsidRPr="0084550E">
        <w:rPr>
          <w:rFonts w:ascii="Arial" w:hAnsi="Arial" w:cs="Arial"/>
        </w:rPr>
        <w:t xml:space="preserve">In this article we have described </w:t>
      </w:r>
      <w:bookmarkStart w:id="12" w:name="_Hlk16098955"/>
      <w:r w:rsidRPr="0084550E">
        <w:rPr>
          <w:rFonts w:ascii="Arial" w:hAnsi="Arial" w:cs="Arial"/>
        </w:rPr>
        <w:t xml:space="preserve">several major unanswered research questions concerning the </w:t>
      </w:r>
      <w:bookmarkStart w:id="13" w:name="_Hlk16099155"/>
      <w:r w:rsidRPr="0084550E">
        <w:rPr>
          <w:rFonts w:ascii="Arial" w:hAnsi="Arial" w:cs="Arial"/>
        </w:rPr>
        <w:t>association between sedentary behaviour and adverse health outcomes</w:t>
      </w:r>
      <w:bookmarkEnd w:id="12"/>
      <w:bookmarkEnd w:id="13"/>
      <w:r w:rsidRPr="0084550E">
        <w:rPr>
          <w:rFonts w:ascii="Arial" w:hAnsi="Arial" w:cs="Arial"/>
        </w:rPr>
        <w:t xml:space="preserve">. </w:t>
      </w:r>
      <w:bookmarkStart w:id="14" w:name="_Hlk16099141"/>
      <w:r w:rsidR="00D76CB7" w:rsidRPr="0084550E">
        <w:rPr>
          <w:rFonts w:ascii="Arial" w:hAnsi="Arial" w:cs="Arial"/>
        </w:rPr>
        <w:t xml:space="preserve">The aetiological and mechanistic factors underlying </w:t>
      </w:r>
      <w:r w:rsidRPr="0084550E">
        <w:rPr>
          <w:rFonts w:ascii="Arial" w:hAnsi="Arial" w:cs="Arial"/>
        </w:rPr>
        <w:t>such associations</w:t>
      </w:r>
      <w:r w:rsidR="00D76CB7" w:rsidRPr="0084550E">
        <w:rPr>
          <w:rFonts w:ascii="Arial" w:hAnsi="Arial" w:cs="Arial"/>
        </w:rPr>
        <w:t xml:space="preserve"> are </w:t>
      </w:r>
      <w:r w:rsidR="0049064D" w:rsidRPr="0084550E">
        <w:rPr>
          <w:rFonts w:ascii="Arial" w:hAnsi="Arial" w:cs="Arial"/>
        </w:rPr>
        <w:t xml:space="preserve">multiple, </w:t>
      </w:r>
      <w:r w:rsidR="00D76CB7" w:rsidRPr="0084550E">
        <w:rPr>
          <w:rFonts w:ascii="Arial" w:hAnsi="Arial" w:cs="Arial"/>
        </w:rPr>
        <w:t>complex</w:t>
      </w:r>
      <w:r w:rsidR="0049064D" w:rsidRPr="0084550E">
        <w:rPr>
          <w:rFonts w:ascii="Arial" w:hAnsi="Arial" w:cs="Arial"/>
        </w:rPr>
        <w:t>,</w:t>
      </w:r>
      <w:r w:rsidR="00D76CB7" w:rsidRPr="0084550E">
        <w:rPr>
          <w:rFonts w:ascii="Arial" w:hAnsi="Arial" w:cs="Arial"/>
        </w:rPr>
        <w:t xml:space="preserve"> and challenging to study. </w:t>
      </w:r>
      <w:r w:rsidR="00560F6F" w:rsidRPr="0084550E">
        <w:rPr>
          <w:rFonts w:ascii="Arial" w:hAnsi="Arial" w:cs="Arial"/>
        </w:rPr>
        <w:t>However</w:t>
      </w:r>
      <w:bookmarkEnd w:id="14"/>
      <w:r w:rsidR="00560F6F" w:rsidRPr="0084550E">
        <w:rPr>
          <w:rFonts w:ascii="Arial" w:hAnsi="Arial" w:cs="Arial"/>
        </w:rPr>
        <w:t xml:space="preserve">, </w:t>
      </w:r>
      <w:bookmarkStart w:id="15" w:name="_Hlk16099802"/>
      <w:r w:rsidR="00560F6F" w:rsidRPr="0084550E">
        <w:rPr>
          <w:rFonts w:ascii="Arial" w:hAnsi="Arial" w:cs="Arial"/>
        </w:rPr>
        <w:t xml:space="preserve">a deeper </w:t>
      </w:r>
      <w:r w:rsidRPr="0084550E">
        <w:rPr>
          <w:rFonts w:ascii="Arial" w:hAnsi="Arial" w:cs="Arial"/>
        </w:rPr>
        <w:t xml:space="preserve">causal and </w:t>
      </w:r>
      <w:r w:rsidR="00560F6F" w:rsidRPr="0084550E">
        <w:rPr>
          <w:rFonts w:ascii="Arial" w:hAnsi="Arial" w:cs="Arial"/>
        </w:rPr>
        <w:t>mechanistic understanding remains an important scientific endeavour to help advance the field</w:t>
      </w:r>
      <w:r w:rsidR="009822DF" w:rsidRPr="0084550E">
        <w:rPr>
          <w:rFonts w:ascii="Arial" w:hAnsi="Arial" w:cs="Arial"/>
        </w:rPr>
        <w:t xml:space="preserve"> </w:t>
      </w:r>
      <w:r w:rsidRPr="0084550E">
        <w:rPr>
          <w:rFonts w:ascii="Arial" w:hAnsi="Arial" w:cs="Arial"/>
        </w:rPr>
        <w:t>and improve</w:t>
      </w:r>
      <w:r w:rsidR="00560F6F" w:rsidRPr="0084550E">
        <w:rPr>
          <w:rFonts w:ascii="Arial" w:hAnsi="Arial" w:cs="Arial"/>
        </w:rPr>
        <w:t xml:space="preserve"> chronic disease prevention and management. </w:t>
      </w:r>
      <w:bookmarkEnd w:id="15"/>
      <w:r w:rsidR="00560F6F" w:rsidRPr="0084550E">
        <w:rPr>
          <w:rFonts w:ascii="Arial" w:hAnsi="Arial" w:cs="Arial"/>
        </w:rPr>
        <w:t>T</w:t>
      </w:r>
      <w:r w:rsidR="00B9438B" w:rsidRPr="0084550E">
        <w:rPr>
          <w:rFonts w:ascii="Arial" w:hAnsi="Arial" w:cs="Arial"/>
        </w:rPr>
        <w:t>here is a need to acknowledge the</w:t>
      </w:r>
      <w:r w:rsidR="00560F6F" w:rsidRPr="0084550E">
        <w:rPr>
          <w:rFonts w:ascii="Arial" w:hAnsi="Arial" w:cs="Arial"/>
        </w:rPr>
        <w:t>se</w:t>
      </w:r>
      <w:r w:rsidR="00B9438B" w:rsidRPr="0084550E">
        <w:rPr>
          <w:rFonts w:ascii="Arial" w:hAnsi="Arial" w:cs="Arial"/>
        </w:rPr>
        <w:t xml:space="preserve"> inherent </w:t>
      </w:r>
      <w:r w:rsidR="00560F6F" w:rsidRPr="0084550E">
        <w:rPr>
          <w:rFonts w:ascii="Arial" w:hAnsi="Arial" w:cs="Arial"/>
        </w:rPr>
        <w:t>complexities</w:t>
      </w:r>
      <w:r w:rsidR="00B9438B" w:rsidRPr="0084550E">
        <w:rPr>
          <w:rFonts w:ascii="Arial" w:hAnsi="Arial" w:cs="Arial"/>
        </w:rPr>
        <w:t xml:space="preserve"> and carefully seek to better understand them through </w:t>
      </w:r>
      <w:bookmarkStart w:id="16" w:name="_Hlk16099897"/>
      <w:r w:rsidR="00B9438B" w:rsidRPr="0084550E">
        <w:rPr>
          <w:rFonts w:ascii="Arial" w:hAnsi="Arial" w:cs="Arial"/>
        </w:rPr>
        <w:t xml:space="preserve">the application of rigorous </w:t>
      </w:r>
      <w:r w:rsidR="005D5259" w:rsidRPr="0084550E">
        <w:rPr>
          <w:rFonts w:ascii="Arial" w:hAnsi="Arial" w:cs="Arial"/>
        </w:rPr>
        <w:t xml:space="preserve">interdisciplinary </w:t>
      </w:r>
      <w:r w:rsidR="00B9438B" w:rsidRPr="0084550E">
        <w:rPr>
          <w:rFonts w:ascii="Arial" w:hAnsi="Arial" w:cs="Arial"/>
        </w:rPr>
        <w:t>science</w:t>
      </w:r>
      <w:bookmarkEnd w:id="16"/>
      <w:r w:rsidR="00B9438B" w:rsidRPr="0084550E">
        <w:rPr>
          <w:rFonts w:ascii="Arial" w:hAnsi="Arial" w:cs="Arial"/>
        </w:rPr>
        <w:t xml:space="preserve">. </w:t>
      </w:r>
      <w:r w:rsidR="00D76CB7" w:rsidRPr="0084550E">
        <w:rPr>
          <w:rFonts w:ascii="Arial" w:hAnsi="Arial" w:cs="Arial"/>
        </w:rPr>
        <w:t xml:space="preserve">Triangulation of evidence from </w:t>
      </w:r>
      <w:r w:rsidR="008B3B1B" w:rsidRPr="0084550E">
        <w:rPr>
          <w:rFonts w:ascii="Arial" w:hAnsi="Arial" w:cs="Arial"/>
        </w:rPr>
        <w:t>observational</w:t>
      </w:r>
      <w:r w:rsidR="00D76CB7" w:rsidRPr="0084550E">
        <w:rPr>
          <w:rFonts w:ascii="Arial" w:hAnsi="Arial" w:cs="Arial"/>
        </w:rPr>
        <w:t xml:space="preserve">, </w:t>
      </w:r>
      <w:r w:rsidR="006B6E05">
        <w:rPr>
          <w:rFonts w:ascii="Arial" w:hAnsi="Arial" w:cs="Arial"/>
        </w:rPr>
        <w:t>biological</w:t>
      </w:r>
      <w:r w:rsidR="008B3B1B" w:rsidRPr="0084550E">
        <w:rPr>
          <w:rFonts w:ascii="Arial" w:hAnsi="Arial" w:cs="Arial"/>
        </w:rPr>
        <w:t xml:space="preserve">, </w:t>
      </w:r>
      <w:r w:rsidR="00D76CB7" w:rsidRPr="0084550E">
        <w:rPr>
          <w:rFonts w:ascii="Arial" w:hAnsi="Arial" w:cs="Arial"/>
        </w:rPr>
        <w:t xml:space="preserve">behavioural and </w:t>
      </w:r>
      <w:r w:rsidR="006B6E05">
        <w:rPr>
          <w:rFonts w:ascii="Arial" w:hAnsi="Arial" w:cs="Arial"/>
        </w:rPr>
        <w:t>experimental</w:t>
      </w:r>
      <w:r w:rsidR="00D76CB7" w:rsidRPr="0084550E">
        <w:rPr>
          <w:rFonts w:ascii="Arial" w:hAnsi="Arial" w:cs="Arial"/>
        </w:rPr>
        <w:t xml:space="preserve"> research </w:t>
      </w:r>
      <w:r w:rsidR="00A25B3F" w:rsidRPr="0084550E">
        <w:rPr>
          <w:rFonts w:ascii="Arial" w:hAnsi="Arial" w:cs="Arial"/>
        </w:rPr>
        <w:t>will be</w:t>
      </w:r>
      <w:r w:rsidR="00D76CB7" w:rsidRPr="0084550E">
        <w:rPr>
          <w:rFonts w:ascii="Arial" w:hAnsi="Arial" w:cs="Arial"/>
        </w:rPr>
        <w:t xml:space="preserve"> </w:t>
      </w:r>
      <w:r w:rsidR="00B9438B" w:rsidRPr="0084550E">
        <w:rPr>
          <w:rFonts w:ascii="Arial" w:hAnsi="Arial" w:cs="Arial"/>
        </w:rPr>
        <w:t>essential</w:t>
      </w:r>
      <w:r w:rsidR="00A25B3F" w:rsidRPr="0084550E">
        <w:rPr>
          <w:rFonts w:ascii="Arial" w:hAnsi="Arial" w:cs="Arial"/>
        </w:rPr>
        <w:t>. Moreover, i</w:t>
      </w:r>
      <w:r w:rsidR="00BE73B3" w:rsidRPr="0084550E">
        <w:rPr>
          <w:rFonts w:ascii="Arial" w:hAnsi="Arial" w:cs="Arial"/>
        </w:rPr>
        <w:t>mprovements and refinements in measurement methods, research-designs</w:t>
      </w:r>
      <w:r w:rsidR="006B6E05">
        <w:rPr>
          <w:rFonts w:ascii="Arial" w:hAnsi="Arial" w:cs="Arial"/>
        </w:rPr>
        <w:t>,</w:t>
      </w:r>
      <w:r w:rsidR="00BE73B3" w:rsidRPr="0084550E">
        <w:rPr>
          <w:rFonts w:ascii="Arial" w:hAnsi="Arial" w:cs="Arial"/>
        </w:rPr>
        <w:t xml:space="preserve"> and statistical analysis techniques will also contribute</w:t>
      </w:r>
      <w:r w:rsidR="00C61C53" w:rsidRPr="0084550E">
        <w:rPr>
          <w:rFonts w:ascii="Arial" w:hAnsi="Arial" w:cs="Arial"/>
        </w:rPr>
        <w:t xml:space="preserve"> greatly</w:t>
      </w:r>
      <w:r w:rsidR="00BE73B3" w:rsidRPr="0084550E">
        <w:rPr>
          <w:rFonts w:ascii="Arial" w:hAnsi="Arial" w:cs="Arial"/>
        </w:rPr>
        <w:t xml:space="preserve"> to our </w:t>
      </w:r>
      <w:bookmarkStart w:id="17" w:name="_Hlk16100059"/>
      <w:r w:rsidR="00BE73B3" w:rsidRPr="0084550E">
        <w:rPr>
          <w:rFonts w:ascii="Arial" w:hAnsi="Arial" w:cs="Arial"/>
        </w:rPr>
        <w:t xml:space="preserve">understanding of </w:t>
      </w:r>
      <w:r w:rsidRPr="006B6E05">
        <w:rPr>
          <w:rFonts w:ascii="Arial" w:hAnsi="Arial" w:cs="Arial"/>
          <w:i/>
          <w:iCs/>
        </w:rPr>
        <w:t>whether</w:t>
      </w:r>
      <w:r w:rsidR="006B6E05">
        <w:rPr>
          <w:rFonts w:ascii="Arial" w:hAnsi="Arial" w:cs="Arial"/>
        </w:rPr>
        <w:t xml:space="preserve">, </w:t>
      </w:r>
      <w:r w:rsidR="00BE73B3" w:rsidRPr="006B6E05">
        <w:rPr>
          <w:rFonts w:ascii="Arial" w:hAnsi="Arial" w:cs="Arial"/>
          <w:i/>
          <w:iCs/>
        </w:rPr>
        <w:t>how</w:t>
      </w:r>
      <w:r w:rsidR="006B6E05">
        <w:rPr>
          <w:rFonts w:ascii="Arial" w:hAnsi="Arial" w:cs="Arial"/>
        </w:rPr>
        <w:t xml:space="preserve">, and </w:t>
      </w:r>
      <w:r w:rsidR="006B6E05" w:rsidRPr="006B6E05">
        <w:rPr>
          <w:rFonts w:ascii="Arial" w:hAnsi="Arial" w:cs="Arial"/>
          <w:i/>
          <w:iCs/>
        </w:rPr>
        <w:t>why</w:t>
      </w:r>
      <w:r w:rsidR="00BE73B3" w:rsidRPr="0084550E">
        <w:rPr>
          <w:rFonts w:ascii="Arial" w:hAnsi="Arial" w:cs="Arial"/>
        </w:rPr>
        <w:t xml:space="preserve"> sedentary behaviour </w:t>
      </w:r>
      <w:r w:rsidR="00B9438B" w:rsidRPr="0084550E">
        <w:rPr>
          <w:rFonts w:ascii="Arial" w:hAnsi="Arial" w:cs="Arial"/>
        </w:rPr>
        <w:t>is causally related with</w:t>
      </w:r>
      <w:r w:rsidR="00BE73B3" w:rsidRPr="0084550E">
        <w:rPr>
          <w:rFonts w:ascii="Arial" w:hAnsi="Arial" w:cs="Arial"/>
        </w:rPr>
        <w:t xml:space="preserve"> chronic disease</w:t>
      </w:r>
      <w:bookmarkEnd w:id="17"/>
      <w:r w:rsidR="00BE73B3" w:rsidRPr="0084550E">
        <w:rPr>
          <w:rFonts w:ascii="Arial" w:hAnsi="Arial" w:cs="Arial"/>
        </w:rPr>
        <w:t>.</w:t>
      </w:r>
      <w:r w:rsidR="00D76CB7" w:rsidRPr="0084550E">
        <w:rPr>
          <w:rFonts w:ascii="Arial" w:hAnsi="Arial" w:cs="Arial"/>
        </w:rPr>
        <w:t xml:space="preserve"> </w:t>
      </w:r>
      <w:bookmarkStart w:id="18" w:name="_Hlk16100008"/>
      <w:r w:rsidR="00560F6F" w:rsidRPr="0084550E">
        <w:rPr>
          <w:rFonts w:ascii="Arial" w:hAnsi="Arial" w:cs="Arial"/>
        </w:rPr>
        <w:t>Advances</w:t>
      </w:r>
      <w:r w:rsidR="00D76CB7" w:rsidRPr="0084550E">
        <w:rPr>
          <w:rFonts w:ascii="Arial" w:hAnsi="Arial" w:cs="Arial"/>
        </w:rPr>
        <w:t xml:space="preserve"> in these areas </w:t>
      </w:r>
      <w:bookmarkStart w:id="19" w:name="_Hlk16100097"/>
      <w:r w:rsidR="009822DF" w:rsidRPr="0084550E">
        <w:rPr>
          <w:rFonts w:ascii="Arial" w:hAnsi="Arial" w:cs="Arial"/>
        </w:rPr>
        <w:t>will</w:t>
      </w:r>
      <w:r w:rsidR="00560F6F" w:rsidRPr="0084550E">
        <w:rPr>
          <w:rFonts w:ascii="Arial" w:hAnsi="Arial" w:cs="Arial"/>
        </w:rPr>
        <w:t xml:space="preserve"> allow for more meaningful conclusions </w:t>
      </w:r>
      <w:bookmarkEnd w:id="19"/>
      <w:r w:rsidR="00F113ED" w:rsidRPr="0084550E">
        <w:rPr>
          <w:rFonts w:ascii="Arial" w:hAnsi="Arial" w:cs="Arial"/>
        </w:rPr>
        <w:t xml:space="preserve">on the relationship between sedentary behaviour and chronic disease </w:t>
      </w:r>
      <w:bookmarkStart w:id="20" w:name="_Hlk16100115"/>
      <w:r w:rsidR="00560F6F" w:rsidRPr="0084550E">
        <w:rPr>
          <w:rFonts w:ascii="Arial" w:hAnsi="Arial" w:cs="Arial"/>
        </w:rPr>
        <w:t xml:space="preserve">and assist in refining </w:t>
      </w:r>
      <w:r w:rsidR="009822DF" w:rsidRPr="0084550E">
        <w:rPr>
          <w:rFonts w:ascii="Arial" w:hAnsi="Arial" w:cs="Arial"/>
        </w:rPr>
        <w:t xml:space="preserve">both </w:t>
      </w:r>
      <w:r w:rsidR="00560F6F" w:rsidRPr="0084550E">
        <w:rPr>
          <w:rFonts w:ascii="Arial" w:hAnsi="Arial" w:cs="Arial"/>
        </w:rPr>
        <w:t>clinical</w:t>
      </w:r>
      <w:r w:rsidR="009822DF" w:rsidRPr="0084550E">
        <w:rPr>
          <w:rFonts w:ascii="Arial" w:hAnsi="Arial" w:cs="Arial"/>
        </w:rPr>
        <w:t xml:space="preserve"> and </w:t>
      </w:r>
      <w:r w:rsidR="00560F6F" w:rsidRPr="0084550E">
        <w:rPr>
          <w:rFonts w:ascii="Arial" w:hAnsi="Arial" w:cs="Arial"/>
        </w:rPr>
        <w:t xml:space="preserve">public health </w:t>
      </w:r>
      <w:r w:rsidR="009822DF" w:rsidRPr="0084550E">
        <w:rPr>
          <w:rFonts w:ascii="Arial" w:hAnsi="Arial" w:cs="Arial"/>
        </w:rPr>
        <w:t>policies</w:t>
      </w:r>
      <w:r w:rsidR="006B6E05">
        <w:rPr>
          <w:rFonts w:ascii="Arial" w:hAnsi="Arial" w:cs="Arial"/>
        </w:rPr>
        <w:t xml:space="preserve"> and </w:t>
      </w:r>
      <w:r w:rsidR="00560F6F" w:rsidRPr="0084550E">
        <w:rPr>
          <w:rFonts w:ascii="Arial" w:hAnsi="Arial" w:cs="Arial"/>
        </w:rPr>
        <w:t>recommendations</w:t>
      </w:r>
      <w:bookmarkEnd w:id="20"/>
      <w:r w:rsidR="00F113ED" w:rsidRPr="0084550E">
        <w:rPr>
          <w:rFonts w:ascii="Arial" w:hAnsi="Arial" w:cs="Arial"/>
        </w:rPr>
        <w:t xml:space="preserve"> in the future</w:t>
      </w:r>
      <w:r w:rsidR="00560F6F" w:rsidRPr="0084550E">
        <w:rPr>
          <w:rFonts w:ascii="Arial" w:hAnsi="Arial" w:cs="Arial"/>
        </w:rPr>
        <w:t xml:space="preserve">. </w:t>
      </w:r>
      <w:bookmarkEnd w:id="1"/>
      <w:bookmarkEnd w:id="18"/>
    </w:p>
    <w:bookmarkEnd w:id="2"/>
    <w:p w14:paraId="2E5CC138" w14:textId="262A2687" w:rsidR="00C0006D" w:rsidRPr="0084550E" w:rsidRDefault="00C0006D" w:rsidP="00BE6FD2">
      <w:pPr>
        <w:spacing w:line="360" w:lineRule="auto"/>
        <w:rPr>
          <w:rFonts w:ascii="Arial" w:hAnsi="Arial" w:cs="Arial"/>
        </w:rPr>
      </w:pPr>
    </w:p>
    <w:p w14:paraId="3E34F8F3" w14:textId="3D8928F9" w:rsidR="00604A2F" w:rsidRPr="0084550E" w:rsidRDefault="00604A2F" w:rsidP="00BE6FD2">
      <w:pPr>
        <w:spacing w:line="360" w:lineRule="auto"/>
        <w:rPr>
          <w:rFonts w:ascii="Arial" w:hAnsi="Arial" w:cs="Arial"/>
        </w:rPr>
      </w:pPr>
      <w:r w:rsidRPr="0084550E">
        <w:rPr>
          <w:rFonts w:ascii="Arial" w:hAnsi="Arial" w:cs="Arial"/>
          <w:b/>
          <w:bCs/>
        </w:rPr>
        <w:t>ACKNOWLEGEMENTS</w:t>
      </w:r>
      <w:r w:rsidRPr="0084550E">
        <w:rPr>
          <w:rFonts w:ascii="Arial" w:hAnsi="Arial" w:cs="Arial"/>
        </w:rPr>
        <w:t xml:space="preserve"> </w:t>
      </w:r>
      <w:r w:rsidRPr="0084550E">
        <w:rPr>
          <w:rFonts w:ascii="Arial" w:hAnsi="Arial" w:cs="Arial"/>
        </w:rPr>
        <w:br/>
        <w:t xml:space="preserve">This work was supported by the </w:t>
      </w:r>
      <w:r w:rsidR="00545F77" w:rsidRPr="0084550E">
        <w:rPr>
          <w:rFonts w:ascii="Arial" w:hAnsi="Arial" w:cs="Arial"/>
        </w:rPr>
        <w:t xml:space="preserve">UK </w:t>
      </w:r>
      <w:r w:rsidRPr="0084550E">
        <w:rPr>
          <w:rFonts w:ascii="Arial" w:hAnsi="Arial" w:cs="Arial"/>
        </w:rPr>
        <w:t>Medical Research Council [grant number MC_UU_12015/3</w:t>
      </w:r>
      <w:r w:rsidR="006F6D78" w:rsidRPr="0084550E">
        <w:rPr>
          <w:rFonts w:ascii="Arial" w:hAnsi="Arial" w:cs="Arial"/>
        </w:rPr>
        <w:t xml:space="preserve"> and MC_UU_12015/1</w:t>
      </w:r>
      <w:r w:rsidRPr="0084550E">
        <w:rPr>
          <w:rFonts w:ascii="Arial" w:hAnsi="Arial" w:cs="Arial"/>
        </w:rPr>
        <w:t>].</w:t>
      </w:r>
      <w:r w:rsidR="009822DF" w:rsidRPr="0084550E">
        <w:rPr>
          <w:rFonts w:ascii="Arial" w:hAnsi="Arial" w:cs="Arial"/>
        </w:rPr>
        <w:t xml:space="preserve"> </w:t>
      </w:r>
      <w:r w:rsidR="00BC21F2" w:rsidRPr="0084550E">
        <w:rPr>
          <w:rFonts w:ascii="Arial" w:hAnsi="Arial" w:cs="Arial"/>
        </w:rPr>
        <w:t xml:space="preserve">PCD and DWD are supported by National Health and Medical Research Council of Australia (NHMRC) Fellowships (#1142685 and #1078360). </w:t>
      </w:r>
      <w:r w:rsidR="003423CC" w:rsidRPr="0084550E">
        <w:rPr>
          <w:rFonts w:ascii="Arial" w:hAnsi="Arial" w:cs="Arial"/>
        </w:rPr>
        <w:t xml:space="preserve">E.H. van Roekel was financially supported by </w:t>
      </w:r>
      <w:proofErr w:type="spellStart"/>
      <w:r w:rsidR="003423CC" w:rsidRPr="0084550E">
        <w:rPr>
          <w:rFonts w:ascii="Arial" w:hAnsi="Arial" w:cs="Arial"/>
        </w:rPr>
        <w:t>Wereld</w:t>
      </w:r>
      <w:proofErr w:type="spellEnd"/>
      <w:r w:rsidR="003423CC" w:rsidRPr="0084550E">
        <w:rPr>
          <w:rFonts w:ascii="Arial" w:hAnsi="Arial" w:cs="Arial"/>
        </w:rPr>
        <w:t xml:space="preserve"> </w:t>
      </w:r>
      <w:proofErr w:type="spellStart"/>
      <w:r w:rsidR="003423CC" w:rsidRPr="0084550E">
        <w:rPr>
          <w:rFonts w:ascii="Arial" w:hAnsi="Arial" w:cs="Arial"/>
        </w:rPr>
        <w:t>Kanker</w:t>
      </w:r>
      <w:proofErr w:type="spellEnd"/>
      <w:r w:rsidR="003423CC" w:rsidRPr="0084550E">
        <w:rPr>
          <w:rFonts w:ascii="Arial" w:hAnsi="Arial" w:cs="Arial"/>
        </w:rPr>
        <w:t xml:space="preserve"> </w:t>
      </w:r>
      <w:proofErr w:type="spellStart"/>
      <w:r w:rsidR="003423CC" w:rsidRPr="0084550E">
        <w:rPr>
          <w:rFonts w:ascii="Arial" w:hAnsi="Arial" w:cs="Arial"/>
        </w:rPr>
        <w:t>Onderzoek</w:t>
      </w:r>
      <w:proofErr w:type="spellEnd"/>
      <w:r w:rsidR="003423CC" w:rsidRPr="0084550E">
        <w:rPr>
          <w:rFonts w:ascii="Arial" w:hAnsi="Arial" w:cs="Arial"/>
        </w:rPr>
        <w:t xml:space="preserve"> Fonds (WKOF), as part of the World Cancer Research Fund International grant programme (grant number 2016/1620). </w:t>
      </w:r>
      <w:r w:rsidR="00BC21F2" w:rsidRPr="0084550E">
        <w:rPr>
          <w:rFonts w:ascii="Arial" w:hAnsi="Arial" w:cs="Arial"/>
        </w:rPr>
        <w:t xml:space="preserve">BL is supported by a </w:t>
      </w:r>
      <w:r w:rsidR="005D6E4E" w:rsidRPr="0084550E">
        <w:rPr>
          <w:rFonts w:ascii="Arial" w:hAnsi="Arial" w:cs="Arial"/>
        </w:rPr>
        <w:t>Mid-Career Research Fellowship from the Victorian Cancer Agency.</w:t>
      </w:r>
      <w:r w:rsidR="00C625CE" w:rsidRPr="0084550E">
        <w:rPr>
          <w:rFonts w:ascii="Arial" w:hAnsi="Arial" w:cs="Arial"/>
        </w:rPr>
        <w:t xml:space="preserve"> AD is supported by the National Institute for Health Research (NIHR) Oxford Biomedical Research Centre (BRC). The views expressed are those of the author(s) and not necessarily those of the UK NHS, NIHR or Department of Health.</w:t>
      </w:r>
      <w:r w:rsidR="003423CC" w:rsidRPr="0084550E">
        <w:rPr>
          <w:rFonts w:ascii="Arial" w:hAnsi="Arial" w:cs="Arial"/>
        </w:rPr>
        <w:t xml:space="preserve"> </w:t>
      </w:r>
    </w:p>
    <w:p w14:paraId="0C5DD7CD" w14:textId="77777777" w:rsidR="00E53BC1" w:rsidRPr="0084550E" w:rsidRDefault="00E53BC1" w:rsidP="00BE6FD2">
      <w:pPr>
        <w:spacing w:line="360" w:lineRule="auto"/>
        <w:rPr>
          <w:rFonts w:ascii="Arial" w:hAnsi="Arial" w:cs="Arial"/>
          <w:b/>
        </w:rPr>
      </w:pPr>
    </w:p>
    <w:p w14:paraId="574C4FB4" w14:textId="4C66DD01" w:rsidR="00D76CB7" w:rsidRPr="0084550E" w:rsidRDefault="00D76CB7" w:rsidP="00A87853">
      <w:pPr>
        <w:spacing w:after="60" w:line="360" w:lineRule="auto"/>
        <w:rPr>
          <w:rFonts w:ascii="Arial" w:hAnsi="Arial" w:cs="Arial"/>
          <w:b/>
        </w:rPr>
      </w:pPr>
      <w:r w:rsidRPr="0084550E">
        <w:rPr>
          <w:rFonts w:ascii="Arial" w:hAnsi="Arial" w:cs="Arial"/>
          <w:b/>
        </w:rPr>
        <w:t>REFERENCES</w:t>
      </w:r>
    </w:p>
    <w:p w14:paraId="099A3CCA" w14:textId="77777777" w:rsidR="008812EC" w:rsidRPr="008812EC" w:rsidRDefault="00E53BC1" w:rsidP="00A87853">
      <w:pPr>
        <w:pStyle w:val="EndNoteBibliography"/>
        <w:spacing w:after="60"/>
        <w:ind w:left="440" w:hanging="440"/>
      </w:pPr>
      <w:r w:rsidRPr="0084550E">
        <w:rPr>
          <w:b/>
        </w:rPr>
        <w:fldChar w:fldCharType="begin"/>
      </w:r>
      <w:r w:rsidRPr="0084550E">
        <w:rPr>
          <w:b/>
        </w:rPr>
        <w:instrText xml:space="preserve"> ADDIN EN.REFLIST </w:instrText>
      </w:r>
      <w:r w:rsidRPr="0084550E">
        <w:rPr>
          <w:b/>
        </w:rPr>
        <w:fldChar w:fldCharType="separate"/>
      </w:r>
      <w:r w:rsidR="008812EC" w:rsidRPr="008812EC">
        <w:t>1.</w:t>
      </w:r>
      <w:r w:rsidR="008812EC" w:rsidRPr="008812EC">
        <w:tab/>
        <w:t xml:space="preserve">Tremblay MS, Aubert S, Barnes JD, et al. Sedentary Behavior Research Network (SBRN) - Terminology Consensus Project process and outcome. </w:t>
      </w:r>
      <w:r w:rsidR="008812EC" w:rsidRPr="008812EC">
        <w:rPr>
          <w:i/>
        </w:rPr>
        <w:t xml:space="preserve">Int J Behav Nutr Phys Act. </w:t>
      </w:r>
      <w:r w:rsidR="008812EC" w:rsidRPr="008812EC">
        <w:t>2017;14(1):75.</w:t>
      </w:r>
    </w:p>
    <w:p w14:paraId="0B395693" w14:textId="77777777" w:rsidR="008812EC" w:rsidRPr="008812EC" w:rsidRDefault="008812EC" w:rsidP="00A87853">
      <w:pPr>
        <w:pStyle w:val="EndNoteBibliography"/>
        <w:spacing w:after="60"/>
        <w:ind w:left="440" w:hanging="440"/>
      </w:pPr>
      <w:r w:rsidRPr="008812EC">
        <w:lastRenderedPageBreak/>
        <w:t>2.</w:t>
      </w:r>
      <w:r w:rsidRPr="008812EC">
        <w:tab/>
        <w:t xml:space="preserve">Matthews CE, Chen KY, Freedson PS, et al. Amount of time spent in sedentary behaviors in the United States, 2003-2004. </w:t>
      </w:r>
      <w:r w:rsidRPr="008812EC">
        <w:rPr>
          <w:i/>
        </w:rPr>
        <w:t xml:space="preserve">American Journal of Epidemiology. </w:t>
      </w:r>
      <w:r w:rsidRPr="008812EC">
        <w:t>2008;167(7):875-881.</w:t>
      </w:r>
    </w:p>
    <w:p w14:paraId="1642E534" w14:textId="77777777" w:rsidR="008812EC" w:rsidRPr="008812EC" w:rsidRDefault="008812EC" w:rsidP="00A87853">
      <w:pPr>
        <w:pStyle w:val="EndNoteBibliography"/>
        <w:spacing w:after="60"/>
        <w:ind w:left="440" w:hanging="440"/>
      </w:pPr>
      <w:r w:rsidRPr="008812EC">
        <w:t>3.</w:t>
      </w:r>
      <w:r w:rsidRPr="008812EC">
        <w:tab/>
        <w:t xml:space="preserve">Hagstromer M, Troiano RP, Sjostrom M, Berrigan D. Levels and patterns of objectively assessed physical activity--a comparison between Sweden and the United States. </w:t>
      </w:r>
      <w:r w:rsidRPr="008812EC">
        <w:rPr>
          <w:i/>
        </w:rPr>
        <w:t xml:space="preserve">American Journal of Epidemiology. </w:t>
      </w:r>
      <w:r w:rsidRPr="008812EC">
        <w:t>2010;171(10):1055-1064.</w:t>
      </w:r>
    </w:p>
    <w:p w14:paraId="33FD04A6" w14:textId="77777777" w:rsidR="008812EC" w:rsidRPr="008812EC" w:rsidRDefault="008812EC" w:rsidP="00A87853">
      <w:pPr>
        <w:pStyle w:val="EndNoteBibliography"/>
        <w:spacing w:after="60"/>
        <w:ind w:left="440" w:hanging="440"/>
      </w:pPr>
      <w:r w:rsidRPr="008812EC">
        <w:t>4.</w:t>
      </w:r>
      <w:r w:rsidRPr="008812EC">
        <w:tab/>
        <w:t xml:space="preserve">Dempsey PC, Owen N, Biddle SJ, Dunstan DW. Managing sedentary behavior to reduce the risk of diabetes and cardiovascular disease. </w:t>
      </w:r>
      <w:r w:rsidRPr="008812EC">
        <w:rPr>
          <w:i/>
        </w:rPr>
        <w:t xml:space="preserve">Current diabetes reports. </w:t>
      </w:r>
      <w:r w:rsidRPr="008812EC">
        <w:t>2014;14(9):522.</w:t>
      </w:r>
    </w:p>
    <w:p w14:paraId="30015C66" w14:textId="77777777" w:rsidR="008812EC" w:rsidRPr="008812EC" w:rsidRDefault="008812EC" w:rsidP="00A87853">
      <w:pPr>
        <w:pStyle w:val="EndNoteBibliography"/>
        <w:spacing w:after="60"/>
        <w:ind w:left="440" w:hanging="440"/>
      </w:pPr>
      <w:r w:rsidRPr="008812EC">
        <w:t>5.</w:t>
      </w:r>
      <w:r w:rsidRPr="008812EC">
        <w:tab/>
        <w:t xml:space="preserve">Powell KE, King AC, Buchner DM, et al. The Scientific Foundation for the Physical Activity Guidelines for Americans, 2nd Edition. </w:t>
      </w:r>
      <w:r w:rsidRPr="008812EC">
        <w:rPr>
          <w:i/>
        </w:rPr>
        <w:t xml:space="preserve">J Phys Act Health. </w:t>
      </w:r>
      <w:r w:rsidRPr="008812EC">
        <w:t>2018:1-11.</w:t>
      </w:r>
    </w:p>
    <w:p w14:paraId="68403BF5" w14:textId="77777777" w:rsidR="008812EC" w:rsidRPr="008812EC" w:rsidRDefault="008812EC" w:rsidP="00A87853">
      <w:pPr>
        <w:pStyle w:val="EndNoteBibliography"/>
        <w:spacing w:after="60"/>
        <w:ind w:left="440" w:hanging="440"/>
      </w:pPr>
      <w:r w:rsidRPr="008812EC">
        <w:t>6.</w:t>
      </w:r>
      <w:r w:rsidRPr="008812EC">
        <w:tab/>
        <w:t xml:space="preserve">Patterson R, McNamara E, Tainio M, et al. Sedentary behaviour and risk of all-cause, cardiovascular and cancer mortality, and incident type 2 diabetes: a systematic review and dose response meta-analysis. </w:t>
      </w:r>
      <w:r w:rsidRPr="008812EC">
        <w:rPr>
          <w:i/>
        </w:rPr>
        <w:t xml:space="preserve">European journal of epidemiology. </w:t>
      </w:r>
      <w:r w:rsidRPr="008812EC">
        <w:t>2018;33(9):811-829.</w:t>
      </w:r>
    </w:p>
    <w:p w14:paraId="3CEA05ED" w14:textId="77777777" w:rsidR="008812EC" w:rsidRPr="008812EC" w:rsidRDefault="008812EC" w:rsidP="00A87853">
      <w:pPr>
        <w:pStyle w:val="EndNoteBibliography"/>
        <w:spacing w:after="60"/>
        <w:ind w:left="440" w:hanging="440"/>
      </w:pPr>
      <w:r w:rsidRPr="008812EC">
        <w:t>7.</w:t>
      </w:r>
      <w:r w:rsidRPr="008812EC">
        <w:tab/>
        <w:t xml:space="preserve">Ekelund U, Brown WJ, Steene-Johannessen J, et al. Do the associations of sedentary behaviour with cardiovascular disease mortality and cancer mortality differ by physical activity level? A systematic review and harmonised meta-analysis of data from 850 060 participants. </w:t>
      </w:r>
      <w:r w:rsidRPr="008812EC">
        <w:rPr>
          <w:i/>
        </w:rPr>
        <w:t xml:space="preserve">British journal of sports medicine. </w:t>
      </w:r>
      <w:r w:rsidRPr="008812EC">
        <w:t>2019;53(14):886-894.</w:t>
      </w:r>
    </w:p>
    <w:p w14:paraId="0AC2C0DF" w14:textId="77777777" w:rsidR="008812EC" w:rsidRPr="008812EC" w:rsidRDefault="008812EC" w:rsidP="00A87853">
      <w:pPr>
        <w:pStyle w:val="EndNoteBibliography"/>
        <w:spacing w:after="60"/>
        <w:ind w:left="440" w:hanging="440"/>
      </w:pPr>
      <w:r w:rsidRPr="008812EC">
        <w:t>8.</w:t>
      </w:r>
      <w:r w:rsidRPr="008812EC">
        <w:tab/>
        <w:t xml:space="preserve">Ekelund U, Steene-Johannessen J, Brown WJ, et al. Does physical activity attenuate, or even eliminate, the detrimental association of sitting time with mortality? A harmonised meta-analysis of data from more than 1 million men and women. </w:t>
      </w:r>
      <w:r w:rsidRPr="008812EC">
        <w:rPr>
          <w:i/>
        </w:rPr>
        <w:t xml:space="preserve">Lancet. </w:t>
      </w:r>
      <w:r w:rsidRPr="008812EC">
        <w:t>2016;388(10051):1302-1310.</w:t>
      </w:r>
    </w:p>
    <w:p w14:paraId="50C33323" w14:textId="77777777" w:rsidR="008812EC" w:rsidRPr="008812EC" w:rsidRDefault="008812EC" w:rsidP="00A87853">
      <w:pPr>
        <w:pStyle w:val="EndNoteBibliography"/>
        <w:spacing w:after="60"/>
        <w:ind w:left="440" w:hanging="440"/>
      </w:pPr>
      <w:r w:rsidRPr="008812EC">
        <w:t>9.</w:t>
      </w:r>
      <w:r w:rsidRPr="008812EC">
        <w:tab/>
        <w:t xml:space="preserve">Bellettiere J, LaMonte MJ, Evenson KR, et al. Sedentary behavior and cardiovascular disease in older women: The Objective Physical Activity and Cardiovascular Health (OPACH) Study. </w:t>
      </w:r>
      <w:r w:rsidRPr="008812EC">
        <w:rPr>
          <w:i/>
        </w:rPr>
        <w:t xml:space="preserve">Circulation. </w:t>
      </w:r>
      <w:r w:rsidRPr="008812EC">
        <w:t>2019;139(8):1036-1046.</w:t>
      </w:r>
    </w:p>
    <w:p w14:paraId="742173C7" w14:textId="77777777" w:rsidR="008812EC" w:rsidRPr="008812EC" w:rsidRDefault="008812EC" w:rsidP="00A87853">
      <w:pPr>
        <w:pStyle w:val="EndNoteBibliography"/>
        <w:spacing w:after="60"/>
        <w:ind w:left="440" w:hanging="440"/>
      </w:pPr>
      <w:r w:rsidRPr="008812EC">
        <w:t>10.</w:t>
      </w:r>
      <w:r w:rsidRPr="008812EC">
        <w:tab/>
        <w:t xml:space="preserve">Diaz KM, Howard VJ, Hutto B, et al. Patterns of Sedentary Behavior and Mortality in U.S. Middle-Aged and Older Adults: A National Cohort Study. </w:t>
      </w:r>
      <w:r w:rsidRPr="008812EC">
        <w:rPr>
          <w:i/>
        </w:rPr>
        <w:t xml:space="preserve">Annals of Internal Medicine. </w:t>
      </w:r>
      <w:r w:rsidRPr="008812EC">
        <w:t>2017;167(7):465-475.</w:t>
      </w:r>
    </w:p>
    <w:p w14:paraId="1EA7DB51" w14:textId="77777777" w:rsidR="008812EC" w:rsidRPr="008812EC" w:rsidRDefault="008812EC" w:rsidP="00A87853">
      <w:pPr>
        <w:pStyle w:val="EndNoteBibliography"/>
        <w:spacing w:after="60"/>
        <w:ind w:left="440" w:hanging="440"/>
      </w:pPr>
      <w:r w:rsidRPr="008812EC">
        <w:t>11.</w:t>
      </w:r>
      <w:r w:rsidRPr="008812EC">
        <w:tab/>
        <w:t xml:space="preserve">Bellettiere J, Winkler EAH, Chastin SFM, et al. Associations of sitting accumulation patterns with cardio-metabolic risk biomarkers in Australian adults. </w:t>
      </w:r>
      <w:r w:rsidRPr="008812EC">
        <w:rPr>
          <w:i/>
        </w:rPr>
        <w:t xml:space="preserve">PLoS One. </w:t>
      </w:r>
      <w:r w:rsidRPr="008812EC">
        <w:t>2017;12(6):e0180119.</w:t>
      </w:r>
    </w:p>
    <w:p w14:paraId="10B82076" w14:textId="77777777" w:rsidR="008812EC" w:rsidRPr="008812EC" w:rsidRDefault="008812EC" w:rsidP="00A87853">
      <w:pPr>
        <w:pStyle w:val="EndNoteBibliography"/>
        <w:spacing w:after="60"/>
        <w:ind w:left="440" w:hanging="440"/>
      </w:pPr>
      <w:r w:rsidRPr="008812EC">
        <w:t>12.</w:t>
      </w:r>
      <w:r w:rsidRPr="008812EC">
        <w:tab/>
        <w:t xml:space="preserve">Saunders TJ, Atkinson HF, Burr J, MacEwen B, Skeaff CM, Peddie MC. The Acute Metabolic and Vascular Impact of Interrupting Prolonged Sitting: A Systematic Review and Meta-Analysis. </w:t>
      </w:r>
      <w:r w:rsidRPr="008812EC">
        <w:rPr>
          <w:i/>
        </w:rPr>
        <w:t xml:space="preserve">Sports medicine (Auckland, NZ). </w:t>
      </w:r>
      <w:r w:rsidRPr="008812EC">
        <w:t>2018;48(10):2347-2366.</w:t>
      </w:r>
    </w:p>
    <w:p w14:paraId="661A9012" w14:textId="77777777" w:rsidR="008812EC" w:rsidRPr="008812EC" w:rsidRDefault="008812EC" w:rsidP="00A87853">
      <w:pPr>
        <w:pStyle w:val="EndNoteBibliography"/>
        <w:spacing w:after="60"/>
        <w:ind w:left="440" w:hanging="440"/>
      </w:pPr>
      <w:r w:rsidRPr="008812EC">
        <w:t>13.</w:t>
      </w:r>
      <w:r w:rsidRPr="008812EC">
        <w:tab/>
        <w:t xml:space="preserve">Piercy KL, Troiano RP, Ballard RM, et al. The Physical Activity Guidelines for Americans. </w:t>
      </w:r>
      <w:r w:rsidRPr="008812EC">
        <w:rPr>
          <w:i/>
        </w:rPr>
        <w:t xml:space="preserve">JAMA. </w:t>
      </w:r>
      <w:r w:rsidRPr="008812EC">
        <w:t>2018;320(19):2020-2028.</w:t>
      </w:r>
    </w:p>
    <w:p w14:paraId="12D72C8A" w14:textId="77777777" w:rsidR="008812EC" w:rsidRPr="008812EC" w:rsidRDefault="008812EC" w:rsidP="00A87853">
      <w:pPr>
        <w:pStyle w:val="EndNoteBibliography"/>
        <w:spacing w:after="60"/>
        <w:ind w:left="440" w:hanging="440"/>
      </w:pPr>
      <w:r w:rsidRPr="008812EC">
        <w:t>14.</w:t>
      </w:r>
      <w:r w:rsidRPr="008812EC">
        <w:tab/>
        <w:t xml:space="preserve">Lawlor DA, Tilling K, Davey Smith G. Triangulation in aetiological epidemiology. </w:t>
      </w:r>
      <w:r w:rsidRPr="008812EC">
        <w:rPr>
          <w:i/>
        </w:rPr>
        <w:t xml:space="preserve">Int J Epidemiol. </w:t>
      </w:r>
      <w:r w:rsidRPr="008812EC">
        <w:t>2016;45(6):1866-1886.</w:t>
      </w:r>
    </w:p>
    <w:p w14:paraId="681A58AF" w14:textId="77777777" w:rsidR="008812EC" w:rsidRPr="008812EC" w:rsidRDefault="008812EC" w:rsidP="00A87853">
      <w:pPr>
        <w:pStyle w:val="EndNoteBibliography"/>
        <w:spacing w:after="60"/>
        <w:ind w:left="440" w:hanging="440"/>
      </w:pPr>
      <w:r w:rsidRPr="008812EC">
        <w:t>15.</w:t>
      </w:r>
      <w:r w:rsidRPr="008812EC">
        <w:tab/>
        <w:t xml:space="preserve">Munafo MR, Davey Smith G. Robust research needs many lines of evidence. </w:t>
      </w:r>
      <w:r w:rsidRPr="008812EC">
        <w:rPr>
          <w:i/>
        </w:rPr>
        <w:t xml:space="preserve">Nature. </w:t>
      </w:r>
      <w:r w:rsidRPr="008812EC">
        <w:t>2018;553(7689):399-401.</w:t>
      </w:r>
    </w:p>
    <w:p w14:paraId="243FF5F3" w14:textId="77777777" w:rsidR="008812EC" w:rsidRPr="008812EC" w:rsidRDefault="008812EC" w:rsidP="00A87853">
      <w:pPr>
        <w:pStyle w:val="EndNoteBibliography"/>
        <w:spacing w:after="60"/>
        <w:ind w:left="440" w:hanging="440"/>
      </w:pPr>
      <w:r w:rsidRPr="008812EC">
        <w:t>16.</w:t>
      </w:r>
      <w:r w:rsidRPr="008812EC">
        <w:tab/>
        <w:t xml:space="preserve">Wade KH, Richmond RC, Davey Smith G. Physical activity and longevity: how to move closer to causal inference. </w:t>
      </w:r>
      <w:r w:rsidRPr="008812EC">
        <w:rPr>
          <w:i/>
        </w:rPr>
        <w:t xml:space="preserve">British journal of sports medicine. </w:t>
      </w:r>
      <w:r w:rsidRPr="008812EC">
        <w:t>2018;52(14):890-891.</w:t>
      </w:r>
    </w:p>
    <w:p w14:paraId="71A80697" w14:textId="77777777" w:rsidR="008812EC" w:rsidRPr="008812EC" w:rsidRDefault="008812EC" w:rsidP="00A87853">
      <w:pPr>
        <w:pStyle w:val="EndNoteBibliography"/>
        <w:spacing w:after="60"/>
        <w:ind w:left="440" w:hanging="440"/>
      </w:pPr>
      <w:r w:rsidRPr="008812EC">
        <w:t>17.</w:t>
      </w:r>
      <w:r w:rsidRPr="008812EC">
        <w:tab/>
        <w:t xml:space="preserve">Stamatakis E, Ekelund U, Ding D, Hamer M, Bauman AE, Lee IM. Is the time right for quantitative public health guidelines on sitting? A narrative review of sedentary behaviour research paradigms and findings. </w:t>
      </w:r>
      <w:r w:rsidRPr="008812EC">
        <w:rPr>
          <w:i/>
        </w:rPr>
        <w:t xml:space="preserve">British journal of sports medicine. </w:t>
      </w:r>
      <w:r w:rsidRPr="008812EC">
        <w:t>2019;53(6):377-382.</w:t>
      </w:r>
    </w:p>
    <w:p w14:paraId="05FCD157" w14:textId="77777777" w:rsidR="008812EC" w:rsidRPr="008812EC" w:rsidRDefault="008812EC" w:rsidP="00A87853">
      <w:pPr>
        <w:pStyle w:val="EndNoteBibliography"/>
        <w:spacing w:after="60"/>
        <w:ind w:left="440" w:hanging="440"/>
      </w:pPr>
      <w:r w:rsidRPr="008812EC">
        <w:t>18.</w:t>
      </w:r>
      <w:r w:rsidRPr="008812EC">
        <w:tab/>
        <w:t xml:space="preserve">van der Ploeg HP, Hillsdon M. Is sedentary behaviour just physical inactivity by another name? </w:t>
      </w:r>
      <w:r w:rsidRPr="008812EC">
        <w:rPr>
          <w:i/>
        </w:rPr>
        <w:t xml:space="preserve">International Journal of Behavioral Nutrition and Physical Activity. </w:t>
      </w:r>
      <w:r w:rsidRPr="008812EC">
        <w:t>2017;14(1):142.</w:t>
      </w:r>
    </w:p>
    <w:p w14:paraId="73487566" w14:textId="77777777" w:rsidR="008812EC" w:rsidRPr="008812EC" w:rsidRDefault="008812EC" w:rsidP="00A87853">
      <w:pPr>
        <w:pStyle w:val="EndNoteBibliography"/>
        <w:spacing w:after="60"/>
        <w:ind w:left="440" w:hanging="440"/>
      </w:pPr>
      <w:r w:rsidRPr="008812EC">
        <w:lastRenderedPageBreak/>
        <w:t>19.</w:t>
      </w:r>
      <w:r w:rsidRPr="008812EC">
        <w:tab/>
        <w:t xml:space="preserve">Chastin SF, Palarea-Albaladejo J, Dontje ML, Skelton DA. Combined Effects of Time Spent in Physical Activity, Sedentary Behaviors and Sleep on Obesity and Cardio-Metabolic Health Markers: A Novel Compositional Data Analysis Approach. </w:t>
      </w:r>
      <w:r w:rsidRPr="008812EC">
        <w:rPr>
          <w:i/>
        </w:rPr>
        <w:t xml:space="preserve">PLoS One. </w:t>
      </w:r>
      <w:r w:rsidRPr="008812EC">
        <w:t>2015;10(10):e0139984.</w:t>
      </w:r>
    </w:p>
    <w:p w14:paraId="2CBA788B" w14:textId="77777777" w:rsidR="008812EC" w:rsidRPr="008812EC" w:rsidRDefault="008812EC" w:rsidP="00A87853">
      <w:pPr>
        <w:pStyle w:val="EndNoteBibliography"/>
        <w:spacing w:after="60"/>
        <w:ind w:left="440" w:hanging="440"/>
      </w:pPr>
      <w:r w:rsidRPr="008812EC">
        <w:t>20.</w:t>
      </w:r>
      <w:r w:rsidRPr="008812EC">
        <w:tab/>
        <w:t xml:space="preserve">Pedišić Ž, Dumuid D, Olds T. Integrating sleep, sedentary behaviour, and physical activity research in the emerging field of time-use epidemiology: definitions, concepts, statistical methods, theoretical framework, and future directions. </w:t>
      </w:r>
      <w:r w:rsidRPr="008812EC">
        <w:rPr>
          <w:i/>
        </w:rPr>
        <w:t xml:space="preserve">Kinesiology: International journal of fundamental and applied kinesiology. </w:t>
      </w:r>
      <w:r w:rsidRPr="008812EC">
        <w:t>2017;49(2):10-11.</w:t>
      </w:r>
    </w:p>
    <w:p w14:paraId="219E77B2" w14:textId="77777777" w:rsidR="008812EC" w:rsidRPr="008812EC" w:rsidRDefault="008812EC" w:rsidP="00A87853">
      <w:pPr>
        <w:pStyle w:val="EndNoteBibliography"/>
        <w:spacing w:after="60"/>
        <w:ind w:left="440" w:hanging="440"/>
      </w:pPr>
      <w:r w:rsidRPr="008812EC">
        <w:t>21.</w:t>
      </w:r>
      <w:r w:rsidRPr="008812EC">
        <w:tab/>
        <w:t xml:space="preserve">Dumuid D, Pedisic Z, Stanford TE, et al. The compositional isotemporal substitution model: A method for estimating changes in a health outcome for reallocation of time between sleep, physical activity and sedentary behaviour. </w:t>
      </w:r>
      <w:r w:rsidRPr="008812EC">
        <w:rPr>
          <w:i/>
        </w:rPr>
        <w:t xml:space="preserve">Statistical methods in medical research. </w:t>
      </w:r>
      <w:r w:rsidRPr="008812EC">
        <w:t>2019;28(3):846-857.</w:t>
      </w:r>
    </w:p>
    <w:p w14:paraId="458BBBAC" w14:textId="77777777" w:rsidR="008812EC" w:rsidRPr="008812EC" w:rsidRDefault="008812EC" w:rsidP="00A87853">
      <w:pPr>
        <w:pStyle w:val="EndNoteBibliography"/>
        <w:spacing w:after="60"/>
        <w:ind w:left="440" w:hanging="440"/>
      </w:pPr>
      <w:r w:rsidRPr="008812EC">
        <w:t>22.</w:t>
      </w:r>
      <w:r w:rsidRPr="008812EC">
        <w:tab/>
        <w:t xml:space="preserve">Dumuid D, Stanford TE, Martin-Fernandez JA, et al. Compositional data analysis for physical activity, sedentary time and sleep research. </w:t>
      </w:r>
      <w:r w:rsidRPr="008812EC">
        <w:rPr>
          <w:i/>
        </w:rPr>
        <w:t xml:space="preserve">Statistical methods in medical research. </w:t>
      </w:r>
      <w:r w:rsidRPr="008812EC">
        <w:t>2018;27(12):3726-3738.</w:t>
      </w:r>
    </w:p>
    <w:p w14:paraId="794390DD" w14:textId="77777777" w:rsidR="008812EC" w:rsidRPr="008812EC" w:rsidRDefault="008812EC" w:rsidP="00A87853">
      <w:pPr>
        <w:pStyle w:val="EndNoteBibliography"/>
        <w:spacing w:after="60"/>
        <w:ind w:left="440" w:hanging="440"/>
      </w:pPr>
      <w:r w:rsidRPr="008812EC">
        <w:t>23.</w:t>
      </w:r>
      <w:r w:rsidRPr="008812EC">
        <w:tab/>
        <w:t xml:space="preserve">Winkler EAH, Chastin S, Eakin EG, et al. Cardiometabolic Impact of Changing Sitting, Standing, and Stepping in the Workplace. </w:t>
      </w:r>
      <w:r w:rsidRPr="008812EC">
        <w:rPr>
          <w:i/>
        </w:rPr>
        <w:t xml:space="preserve">Med Sci Sports Exerc. </w:t>
      </w:r>
      <w:r w:rsidRPr="008812EC">
        <w:t>2018;50(3):516-524.</w:t>
      </w:r>
    </w:p>
    <w:p w14:paraId="5A7705BE" w14:textId="77777777" w:rsidR="008812EC" w:rsidRPr="008812EC" w:rsidRDefault="008812EC" w:rsidP="00A87853">
      <w:pPr>
        <w:pStyle w:val="EndNoteBibliography"/>
        <w:spacing w:after="60"/>
        <w:ind w:left="440" w:hanging="440"/>
      </w:pPr>
      <w:r w:rsidRPr="008812EC">
        <w:t>24.</w:t>
      </w:r>
      <w:r w:rsidRPr="008812EC">
        <w:tab/>
        <w:t xml:space="preserve">Dempsey PC, Larsen RN, Dunstan DW, Owen N, Kingwell BA. Sitting Less and Moving More: Implications for Hypertension. </w:t>
      </w:r>
      <w:r w:rsidRPr="008812EC">
        <w:rPr>
          <w:i/>
        </w:rPr>
        <w:t xml:space="preserve">Hypertension (Dallas, Tex : 1979). </w:t>
      </w:r>
      <w:r w:rsidRPr="008812EC">
        <w:t>2018;72(5):1037-1046.</w:t>
      </w:r>
    </w:p>
    <w:p w14:paraId="65674A92" w14:textId="77777777" w:rsidR="008812EC" w:rsidRPr="008812EC" w:rsidRDefault="008812EC" w:rsidP="00A87853">
      <w:pPr>
        <w:pStyle w:val="EndNoteBibliography"/>
        <w:spacing w:after="60"/>
        <w:ind w:left="440" w:hanging="440"/>
      </w:pPr>
      <w:r w:rsidRPr="008812EC">
        <w:t>25.</w:t>
      </w:r>
      <w:r w:rsidRPr="008812EC">
        <w:tab/>
        <w:t xml:space="preserve">Dempsey PC, Owen N, Yates TE, Kingwell BA, Dunstan DW. Sitting Less and Moving More: Improved Glycaemic Control for Type 2 Diabetes Prevention and Management. </w:t>
      </w:r>
      <w:r w:rsidRPr="008812EC">
        <w:rPr>
          <w:i/>
        </w:rPr>
        <w:t xml:space="preserve">Current diabetes reports. </w:t>
      </w:r>
      <w:r w:rsidRPr="008812EC">
        <w:t>2016;16(11):114.</w:t>
      </w:r>
    </w:p>
    <w:p w14:paraId="067A0E5B" w14:textId="77777777" w:rsidR="008812EC" w:rsidRPr="008812EC" w:rsidRDefault="008812EC" w:rsidP="00A87853">
      <w:pPr>
        <w:pStyle w:val="EndNoteBibliography"/>
        <w:spacing w:after="60"/>
        <w:ind w:left="440" w:hanging="440"/>
      </w:pPr>
      <w:r w:rsidRPr="008812EC">
        <w:t>26.</w:t>
      </w:r>
      <w:r w:rsidRPr="008812EC">
        <w:tab/>
        <w:t xml:space="preserve">Hamilton MT. The role of skeletal muscle contractile duration throughout the whole day: reducing sedentary time and promoting universal physical activity in all people. </w:t>
      </w:r>
      <w:r w:rsidRPr="008812EC">
        <w:rPr>
          <w:i/>
        </w:rPr>
        <w:t xml:space="preserve">The Journal of physiology. </w:t>
      </w:r>
      <w:r w:rsidRPr="008812EC">
        <w:t>2018;596(8):1331-1340.</w:t>
      </w:r>
    </w:p>
    <w:p w14:paraId="44031B75" w14:textId="77777777" w:rsidR="008812EC" w:rsidRPr="008812EC" w:rsidRDefault="008812EC" w:rsidP="00A87853">
      <w:pPr>
        <w:pStyle w:val="EndNoteBibliography"/>
        <w:spacing w:after="60"/>
        <w:ind w:left="440" w:hanging="440"/>
      </w:pPr>
      <w:r w:rsidRPr="008812EC">
        <w:t>27.</w:t>
      </w:r>
      <w:r w:rsidRPr="008812EC">
        <w:tab/>
        <w:t xml:space="preserve">Hamilton MT, Hamilton DG, Zderic TW. Role of low energy expenditure and sitting in obesity, metabolic syndrome, type 2 diabetes, and cardiovascular disease. </w:t>
      </w:r>
      <w:r w:rsidRPr="008812EC">
        <w:rPr>
          <w:i/>
        </w:rPr>
        <w:t xml:space="preserve">Diabetes. </w:t>
      </w:r>
      <w:r w:rsidRPr="008812EC">
        <w:t>2007;56(11):2655-2667.</w:t>
      </w:r>
    </w:p>
    <w:p w14:paraId="2094EC39" w14:textId="77777777" w:rsidR="008812EC" w:rsidRPr="008812EC" w:rsidRDefault="008812EC" w:rsidP="00A87853">
      <w:pPr>
        <w:pStyle w:val="EndNoteBibliography"/>
        <w:spacing w:after="60"/>
        <w:ind w:left="440" w:hanging="440"/>
      </w:pPr>
      <w:r w:rsidRPr="008812EC">
        <w:t>28.</w:t>
      </w:r>
      <w:r w:rsidRPr="008812EC">
        <w:tab/>
        <w:t xml:space="preserve">Duvivier B, Bolijn JE, Koster A, Schalkwijk CG, Savelberg H, Schaper NC. Reducing sitting time versus adding exercise: differential effects on biomarkers of endothelial dysfunction and metabolic risk. </w:t>
      </w:r>
      <w:r w:rsidRPr="008812EC">
        <w:rPr>
          <w:i/>
        </w:rPr>
        <w:t xml:space="preserve">Scientific reports. </w:t>
      </w:r>
      <w:r w:rsidRPr="008812EC">
        <w:t>2018;8(1):8657.</w:t>
      </w:r>
    </w:p>
    <w:p w14:paraId="35F49A0E" w14:textId="77777777" w:rsidR="008812EC" w:rsidRPr="008812EC" w:rsidRDefault="008812EC" w:rsidP="00A87853">
      <w:pPr>
        <w:pStyle w:val="EndNoteBibliography"/>
        <w:spacing w:after="60"/>
        <w:ind w:left="440" w:hanging="440"/>
      </w:pPr>
      <w:r w:rsidRPr="008812EC">
        <w:t>29.</w:t>
      </w:r>
      <w:r w:rsidRPr="008812EC">
        <w:tab/>
        <w:t xml:space="preserve">Bergouignan A, Rudwill F, Simon C, Blanc S. Physical inactivity as the culprit of metabolic inflexibility: Evidences from bed-rest studies. </w:t>
      </w:r>
      <w:r w:rsidRPr="008812EC">
        <w:rPr>
          <w:i/>
        </w:rPr>
        <w:t xml:space="preserve">J Appl Physiol. </w:t>
      </w:r>
      <w:r w:rsidRPr="008812EC">
        <w:t>2011;111(4):1201-1210.</w:t>
      </w:r>
    </w:p>
    <w:p w14:paraId="21C6131C" w14:textId="77777777" w:rsidR="008812EC" w:rsidRPr="008812EC" w:rsidRDefault="008812EC" w:rsidP="00A87853">
      <w:pPr>
        <w:pStyle w:val="EndNoteBibliography"/>
        <w:spacing w:after="60"/>
        <w:ind w:left="440" w:hanging="440"/>
      </w:pPr>
      <w:r w:rsidRPr="008812EC">
        <w:t>30.</w:t>
      </w:r>
      <w:r w:rsidRPr="008812EC">
        <w:tab/>
        <w:t xml:space="preserve">Matthews CE, Moore SC, Sampson J, et al. Mortality Benefits for Replacing Sitting Time with Different Physical Activities. </w:t>
      </w:r>
      <w:r w:rsidRPr="008812EC">
        <w:rPr>
          <w:i/>
        </w:rPr>
        <w:t xml:space="preserve">Med Sci Sports Exerc. </w:t>
      </w:r>
      <w:r w:rsidRPr="008812EC">
        <w:t>2015;47(9):1833-1840.</w:t>
      </w:r>
    </w:p>
    <w:p w14:paraId="4839B1D9" w14:textId="77777777" w:rsidR="008812EC" w:rsidRPr="008812EC" w:rsidRDefault="008812EC" w:rsidP="00A87853">
      <w:pPr>
        <w:pStyle w:val="EndNoteBibliography"/>
        <w:spacing w:after="60"/>
        <w:ind w:left="440" w:hanging="440"/>
      </w:pPr>
      <w:r w:rsidRPr="008812EC">
        <w:t>31.</w:t>
      </w:r>
      <w:r w:rsidRPr="008812EC">
        <w:tab/>
        <w:t xml:space="preserve">Wijndaele K, Sharp SJ, Wareham NJ, Brage S. Mortality Risk Reductions from Substituting Screen Time by Discretionary Activities. </w:t>
      </w:r>
      <w:r w:rsidRPr="008812EC">
        <w:rPr>
          <w:i/>
        </w:rPr>
        <w:t xml:space="preserve">Med Sci Sports Exerc. </w:t>
      </w:r>
      <w:r w:rsidRPr="008812EC">
        <w:t>2017;49(6):1111-1119.</w:t>
      </w:r>
    </w:p>
    <w:p w14:paraId="7C106900" w14:textId="77777777" w:rsidR="008812EC" w:rsidRPr="008812EC" w:rsidRDefault="008812EC" w:rsidP="00A87853">
      <w:pPr>
        <w:pStyle w:val="EndNoteBibliography"/>
        <w:spacing w:after="60"/>
        <w:ind w:left="440" w:hanging="440"/>
      </w:pPr>
      <w:r w:rsidRPr="008812EC">
        <w:t>32.</w:t>
      </w:r>
      <w:r w:rsidRPr="008812EC">
        <w:tab/>
        <w:t xml:space="preserve">Matthews CE, Kozey Keadle S, Moore SC, et al. Measurement of Active and Sedentary Behavior in Context of Large Epidemiologic Studies. </w:t>
      </w:r>
      <w:r w:rsidRPr="008812EC">
        <w:rPr>
          <w:i/>
        </w:rPr>
        <w:t xml:space="preserve">Med Sci Sports Exerc. </w:t>
      </w:r>
      <w:r w:rsidRPr="008812EC">
        <w:t>2018;50(2):266-276.</w:t>
      </w:r>
    </w:p>
    <w:p w14:paraId="38D65D6A" w14:textId="77777777" w:rsidR="008812EC" w:rsidRPr="008812EC" w:rsidRDefault="008812EC" w:rsidP="00A87853">
      <w:pPr>
        <w:pStyle w:val="EndNoteBibliography"/>
        <w:spacing w:after="60"/>
        <w:ind w:left="440" w:hanging="440"/>
      </w:pPr>
      <w:r w:rsidRPr="008812EC">
        <w:t>33.</w:t>
      </w:r>
      <w:r w:rsidRPr="008812EC">
        <w:tab/>
        <w:t xml:space="preserve">Matthews CE, Keadle SK, Berrigan D, et al. Influence of Accelerometer Calibration Approach on Moderate-Vigorous Physical Activity Estimates for Adults. </w:t>
      </w:r>
      <w:r w:rsidRPr="008812EC">
        <w:rPr>
          <w:i/>
        </w:rPr>
        <w:t xml:space="preserve">Med Sci Sports Exerc. </w:t>
      </w:r>
      <w:r w:rsidRPr="008812EC">
        <w:t>2018;50(11):2285-2291.</w:t>
      </w:r>
    </w:p>
    <w:p w14:paraId="12794757" w14:textId="77777777" w:rsidR="008812EC" w:rsidRPr="008812EC" w:rsidRDefault="008812EC" w:rsidP="00A87853">
      <w:pPr>
        <w:pStyle w:val="EndNoteBibliography"/>
        <w:spacing w:after="60"/>
        <w:ind w:left="440" w:hanging="440"/>
      </w:pPr>
      <w:r w:rsidRPr="008812EC">
        <w:t>34.</w:t>
      </w:r>
      <w:r w:rsidRPr="008812EC">
        <w:tab/>
        <w:t xml:space="preserve">Tikkanen O, Haakana P, Pesola AJ, et al. Muscle activity and inactivity periods during normal daily life. </w:t>
      </w:r>
      <w:r w:rsidRPr="008812EC">
        <w:rPr>
          <w:i/>
        </w:rPr>
        <w:t xml:space="preserve">PLoS One. </w:t>
      </w:r>
      <w:r w:rsidRPr="008812EC">
        <w:t>2013;8(1):e52228.</w:t>
      </w:r>
    </w:p>
    <w:p w14:paraId="498E5A21" w14:textId="77777777" w:rsidR="008812EC" w:rsidRPr="008812EC" w:rsidRDefault="008812EC" w:rsidP="00A87853">
      <w:pPr>
        <w:pStyle w:val="EndNoteBibliography"/>
        <w:spacing w:after="60"/>
        <w:ind w:left="440" w:hanging="440"/>
      </w:pPr>
      <w:r w:rsidRPr="008812EC">
        <w:t>35.</w:t>
      </w:r>
      <w:r w:rsidRPr="008812EC">
        <w:tab/>
        <w:t xml:space="preserve">Wang S, Xu J, Wang W, et al. Skin electronics from scalable fabrication of an intrinsically stretchable transistor array. </w:t>
      </w:r>
      <w:r w:rsidRPr="008812EC">
        <w:rPr>
          <w:i/>
        </w:rPr>
        <w:t xml:space="preserve">Nature. </w:t>
      </w:r>
      <w:r w:rsidRPr="008812EC">
        <w:t>2018;555(7694):83-88.</w:t>
      </w:r>
    </w:p>
    <w:p w14:paraId="3617819A" w14:textId="77777777" w:rsidR="008812EC" w:rsidRPr="008812EC" w:rsidRDefault="008812EC" w:rsidP="00A87853">
      <w:pPr>
        <w:pStyle w:val="EndNoteBibliography"/>
        <w:spacing w:after="60"/>
        <w:ind w:left="440" w:hanging="440"/>
      </w:pPr>
      <w:r w:rsidRPr="008812EC">
        <w:lastRenderedPageBreak/>
        <w:t>36.</w:t>
      </w:r>
      <w:r w:rsidRPr="008812EC">
        <w:tab/>
        <w:t xml:space="preserve">Kuster RP, Huber M, Hirschi S, et al. Measuring Sedentary Behavior by Means of Muscular Activity and Accelerometry. </w:t>
      </w:r>
      <w:r w:rsidRPr="008812EC">
        <w:rPr>
          <w:i/>
        </w:rPr>
        <w:t xml:space="preserve">Sensors (Basel, Switzerland). </w:t>
      </w:r>
      <w:r w:rsidRPr="008812EC">
        <w:t>2018;18(11).</w:t>
      </w:r>
    </w:p>
    <w:p w14:paraId="4786D70D" w14:textId="77777777" w:rsidR="008812EC" w:rsidRPr="008812EC" w:rsidRDefault="008812EC" w:rsidP="00A87853">
      <w:pPr>
        <w:pStyle w:val="EndNoteBibliography"/>
        <w:spacing w:after="60"/>
        <w:ind w:left="440" w:hanging="440"/>
      </w:pPr>
      <w:r w:rsidRPr="008812EC">
        <w:t>37.</w:t>
      </w:r>
      <w:r w:rsidRPr="008812EC">
        <w:tab/>
        <w:t xml:space="preserve">Wijndaele K, Westgate K, Stephens SK, et al. Utilization and Harmonization of Adult Accelerometry Data: Review and Expert Consensus. </w:t>
      </w:r>
      <w:r w:rsidRPr="008812EC">
        <w:rPr>
          <w:i/>
        </w:rPr>
        <w:t xml:space="preserve">Med Sci Sports Exerc. </w:t>
      </w:r>
      <w:r w:rsidRPr="008812EC">
        <w:t>2015;47(10):2129-2139.</w:t>
      </w:r>
    </w:p>
    <w:p w14:paraId="4586F2B2" w14:textId="77777777" w:rsidR="008812EC" w:rsidRPr="008812EC" w:rsidRDefault="008812EC" w:rsidP="00A87853">
      <w:pPr>
        <w:pStyle w:val="EndNoteBibliography"/>
        <w:spacing w:after="60"/>
        <w:ind w:left="440" w:hanging="440"/>
      </w:pPr>
      <w:r w:rsidRPr="008812EC">
        <w:t>38.</w:t>
      </w:r>
      <w:r w:rsidRPr="008812EC">
        <w:tab/>
        <w:t xml:space="preserve">Doherty A, Jackson D, Hammerla N, et al. Large Scale Population Assessment of Physical Activity Using Wrist Worn Accelerometers: The UK Biobank Study. </w:t>
      </w:r>
      <w:r w:rsidRPr="008812EC">
        <w:rPr>
          <w:i/>
        </w:rPr>
        <w:t xml:space="preserve">PLoS One. </w:t>
      </w:r>
      <w:r w:rsidRPr="008812EC">
        <w:t>2017;12(2):e0169649.</w:t>
      </w:r>
    </w:p>
    <w:p w14:paraId="7FE2CEDC" w14:textId="77777777" w:rsidR="008812EC" w:rsidRPr="008812EC" w:rsidRDefault="008812EC" w:rsidP="00A87853">
      <w:pPr>
        <w:pStyle w:val="EndNoteBibliography"/>
        <w:spacing w:after="60"/>
        <w:ind w:left="440" w:hanging="440"/>
      </w:pPr>
      <w:r w:rsidRPr="008812EC">
        <w:t>39.</w:t>
      </w:r>
      <w:r w:rsidRPr="008812EC">
        <w:tab/>
        <w:t xml:space="preserve">Stamatakis E, Koster A, Hamer M, et al. Emerging collaborative research platforms for the next generation of physical activity, sleep and exercise medicine guidelines: the Prospective Physical Activity, Sitting, and Sleep consortium (ProPASS). </w:t>
      </w:r>
      <w:r w:rsidRPr="008812EC">
        <w:rPr>
          <w:i/>
        </w:rPr>
        <w:t xml:space="preserve">British journal of sports medicine. </w:t>
      </w:r>
      <w:r w:rsidRPr="008812EC">
        <w:t>2019.</w:t>
      </w:r>
    </w:p>
    <w:p w14:paraId="5A2EB9D6" w14:textId="77777777" w:rsidR="008812EC" w:rsidRPr="008812EC" w:rsidRDefault="008812EC" w:rsidP="00A87853">
      <w:pPr>
        <w:pStyle w:val="EndNoteBibliography"/>
        <w:spacing w:after="60"/>
        <w:ind w:left="440" w:hanging="440"/>
      </w:pPr>
      <w:r w:rsidRPr="008812EC">
        <w:t>40.</w:t>
      </w:r>
      <w:r w:rsidRPr="008812EC">
        <w:tab/>
        <w:t xml:space="preserve">Rowlands AV, Yates T, Olds TS, Davies M, Khunti K, Edwardson CL. Sedentary Sphere: Wrist-Worn Accelerometer-Brand Independent Posture Classification. </w:t>
      </w:r>
      <w:r w:rsidRPr="008812EC">
        <w:rPr>
          <w:i/>
        </w:rPr>
        <w:t xml:space="preserve">Med Sci Sports Exerc. </w:t>
      </w:r>
      <w:r w:rsidRPr="008812EC">
        <w:t>2016;48(4):748-754.</w:t>
      </w:r>
    </w:p>
    <w:p w14:paraId="13D3B694" w14:textId="77777777" w:rsidR="008812EC" w:rsidRPr="008812EC" w:rsidRDefault="008812EC" w:rsidP="00A87853">
      <w:pPr>
        <w:pStyle w:val="EndNoteBibliography"/>
        <w:spacing w:after="60"/>
        <w:ind w:left="440" w:hanging="440"/>
      </w:pPr>
      <w:r w:rsidRPr="008812EC">
        <w:t>41.</w:t>
      </w:r>
      <w:r w:rsidRPr="008812EC">
        <w:tab/>
        <w:t xml:space="preserve">Rowlands AV, Olds TS, Hillsdon M, et al. Assessing sedentary behavior with the GENEActiv: introducing the sedentary sphere. </w:t>
      </w:r>
      <w:r w:rsidRPr="008812EC">
        <w:rPr>
          <w:i/>
        </w:rPr>
        <w:t xml:space="preserve">Med Sci Sports Exerc. </w:t>
      </w:r>
      <w:r w:rsidRPr="008812EC">
        <w:t>2014;46(6):1235-1247.</w:t>
      </w:r>
    </w:p>
    <w:p w14:paraId="0C4CC3D1" w14:textId="77777777" w:rsidR="008812EC" w:rsidRPr="008812EC" w:rsidRDefault="008812EC" w:rsidP="00A87853">
      <w:pPr>
        <w:pStyle w:val="EndNoteBibliography"/>
        <w:spacing w:after="60"/>
        <w:ind w:left="440" w:hanging="440"/>
      </w:pPr>
      <w:r w:rsidRPr="008812EC">
        <w:t>42.</w:t>
      </w:r>
      <w:r w:rsidRPr="008812EC">
        <w:tab/>
        <w:t xml:space="preserve">Kerr J, Carlson J, Godbole S, Cadmus-Bertram L, Bellettiere J, Hartman S. Improving Hip-Worn Accelerometer Estimates of Sitting Using Machine Learning Methods. </w:t>
      </w:r>
      <w:r w:rsidRPr="008812EC">
        <w:rPr>
          <w:i/>
        </w:rPr>
        <w:t xml:space="preserve">Med Sci Sports Exerc. </w:t>
      </w:r>
      <w:r w:rsidRPr="008812EC">
        <w:t>2018;50(7):1518-1524.</w:t>
      </w:r>
    </w:p>
    <w:p w14:paraId="44D72605" w14:textId="77777777" w:rsidR="008812EC" w:rsidRPr="008812EC" w:rsidRDefault="008812EC" w:rsidP="00A87853">
      <w:pPr>
        <w:pStyle w:val="EndNoteBibliography"/>
        <w:spacing w:after="60"/>
        <w:ind w:left="440" w:hanging="440"/>
      </w:pPr>
      <w:r w:rsidRPr="008812EC">
        <w:t>43.</w:t>
      </w:r>
      <w:r w:rsidRPr="008812EC">
        <w:tab/>
        <w:t xml:space="preserve">Willetts M, Hollowell S, Aslett L, Holmes C, Doherty A. Statistical machine learning of sleep and physical activity phenotypes from sensor data in 96,220 UK Biobank participants. </w:t>
      </w:r>
      <w:r w:rsidRPr="008812EC">
        <w:rPr>
          <w:i/>
        </w:rPr>
        <w:t xml:space="preserve">Scientific reports. </w:t>
      </w:r>
      <w:r w:rsidRPr="008812EC">
        <w:t>2018;8(1):7961.</w:t>
      </w:r>
    </w:p>
    <w:p w14:paraId="2F072964" w14:textId="77777777" w:rsidR="008812EC" w:rsidRPr="008812EC" w:rsidRDefault="008812EC" w:rsidP="00A87853">
      <w:pPr>
        <w:pStyle w:val="EndNoteBibliography"/>
        <w:spacing w:after="60"/>
        <w:ind w:left="440" w:hanging="440"/>
      </w:pPr>
      <w:r w:rsidRPr="008812EC">
        <w:t>44.</w:t>
      </w:r>
      <w:r w:rsidRPr="008812EC">
        <w:tab/>
        <w:t xml:space="preserve">Kerr J, Marshall SJ, Godbole S, et al. Using the SenseCam to improve classifications of sedentary behavior in free-living settings. </w:t>
      </w:r>
      <w:r w:rsidRPr="008812EC">
        <w:rPr>
          <w:i/>
        </w:rPr>
        <w:t xml:space="preserve">Am J Prev Med. </w:t>
      </w:r>
      <w:r w:rsidRPr="008812EC">
        <w:t>2013;44(3):290-296.</w:t>
      </w:r>
    </w:p>
    <w:p w14:paraId="5EDBC034" w14:textId="77777777" w:rsidR="008812EC" w:rsidRPr="008812EC" w:rsidRDefault="008812EC" w:rsidP="00A87853">
      <w:pPr>
        <w:pStyle w:val="EndNoteBibliography"/>
        <w:spacing w:after="60"/>
        <w:ind w:left="440" w:hanging="440"/>
      </w:pPr>
      <w:r w:rsidRPr="008812EC">
        <w:t>45.</w:t>
      </w:r>
      <w:r w:rsidRPr="008812EC">
        <w:tab/>
        <w:t xml:space="preserve">Doherty AR, Hodges SE, King AC, et al. Wearable cameras in health: the state of the art and future possibilities. </w:t>
      </w:r>
      <w:r w:rsidRPr="008812EC">
        <w:rPr>
          <w:i/>
        </w:rPr>
        <w:t xml:space="preserve">Am J Prev Med. </w:t>
      </w:r>
      <w:r w:rsidRPr="008812EC">
        <w:t>2013;44(3):320-323.</w:t>
      </w:r>
    </w:p>
    <w:p w14:paraId="50CBC1CF" w14:textId="77777777" w:rsidR="008812EC" w:rsidRPr="008812EC" w:rsidRDefault="008812EC" w:rsidP="00A87853">
      <w:pPr>
        <w:pStyle w:val="EndNoteBibliography"/>
        <w:spacing w:after="60"/>
        <w:ind w:left="440" w:hanging="440"/>
      </w:pPr>
      <w:r w:rsidRPr="008812EC">
        <w:t>46.</w:t>
      </w:r>
      <w:r w:rsidRPr="008812EC">
        <w:tab/>
        <w:t xml:space="preserve">van Roekel E, Dugue PA, Jung CH, et al. Physical Activity, Television Viewing Time, and DNA Methylation in Peripheral Blood. </w:t>
      </w:r>
      <w:r w:rsidRPr="008812EC">
        <w:rPr>
          <w:i/>
        </w:rPr>
        <w:t xml:space="preserve">Med Sci Sports Exerc. </w:t>
      </w:r>
      <w:r w:rsidRPr="008812EC">
        <w:t>2019;51(3):490-498.</w:t>
      </w:r>
    </w:p>
    <w:p w14:paraId="5B5BC89C" w14:textId="77777777" w:rsidR="008812EC" w:rsidRPr="008812EC" w:rsidRDefault="008812EC" w:rsidP="00A87853">
      <w:pPr>
        <w:pStyle w:val="EndNoteBibliography"/>
        <w:spacing w:after="60"/>
        <w:ind w:left="440" w:hanging="440"/>
      </w:pPr>
      <w:r w:rsidRPr="008812EC">
        <w:t>47.</w:t>
      </w:r>
      <w:r w:rsidRPr="008812EC">
        <w:tab/>
        <w:t xml:space="preserve">Doherty A, Smith-Byrne K, Ferreira T, et al. GWAS identifies 14 loci for device-measured physical activity and sleep duration. </w:t>
      </w:r>
      <w:r w:rsidRPr="008812EC">
        <w:rPr>
          <w:i/>
        </w:rPr>
        <w:t xml:space="preserve">Nature communications. </w:t>
      </w:r>
      <w:r w:rsidRPr="008812EC">
        <w:t>2018;9(1):5257.</w:t>
      </w:r>
    </w:p>
    <w:p w14:paraId="0D06B3E8" w14:textId="77777777" w:rsidR="008812EC" w:rsidRPr="008812EC" w:rsidRDefault="008812EC" w:rsidP="00A87853">
      <w:pPr>
        <w:pStyle w:val="EndNoteBibliography"/>
        <w:spacing w:after="60"/>
        <w:ind w:left="440" w:hanging="440"/>
      </w:pPr>
      <w:r w:rsidRPr="008812EC">
        <w:t>48.</w:t>
      </w:r>
      <w:r w:rsidRPr="008812EC">
        <w:tab/>
        <w:t xml:space="preserve">Geurts YM, Dugue PA, Joo JE, et al. Novel associations between blood DNA methylation and body mass index in middle-aged and older adults. </w:t>
      </w:r>
      <w:r w:rsidRPr="008812EC">
        <w:rPr>
          <w:i/>
        </w:rPr>
        <w:t xml:space="preserve">International journal of obesity (2005). </w:t>
      </w:r>
      <w:r w:rsidRPr="008812EC">
        <w:t>2018;42(4):887-896.</w:t>
      </w:r>
    </w:p>
    <w:p w14:paraId="7B2603EB" w14:textId="77777777" w:rsidR="008812EC" w:rsidRPr="008812EC" w:rsidRDefault="008812EC" w:rsidP="00A87853">
      <w:pPr>
        <w:pStyle w:val="EndNoteBibliography"/>
        <w:spacing w:after="60"/>
        <w:ind w:left="440" w:hanging="440"/>
      </w:pPr>
      <w:r w:rsidRPr="008812EC">
        <w:t>49.</w:t>
      </w:r>
      <w:r w:rsidRPr="008812EC">
        <w:tab/>
        <w:t xml:space="preserve">Davies NM, Holmes MV, Davey Smith G. Reading Mendelian randomisation studies: a guide, glossary, and checklist for clinicians. </w:t>
      </w:r>
      <w:r w:rsidRPr="008812EC">
        <w:rPr>
          <w:i/>
        </w:rPr>
        <w:t xml:space="preserve">BMJ. </w:t>
      </w:r>
      <w:r w:rsidRPr="008812EC">
        <w:t>2018;362:k601.</w:t>
      </w:r>
    </w:p>
    <w:p w14:paraId="230B21B4" w14:textId="77777777" w:rsidR="008812EC" w:rsidRPr="008812EC" w:rsidRDefault="008812EC" w:rsidP="00A87853">
      <w:pPr>
        <w:pStyle w:val="EndNoteBibliography"/>
        <w:spacing w:after="60"/>
        <w:ind w:left="440" w:hanging="440"/>
      </w:pPr>
      <w:r w:rsidRPr="008812EC">
        <w:t>50.</w:t>
      </w:r>
      <w:r w:rsidRPr="008812EC">
        <w:tab/>
        <w:t xml:space="preserve">VanderWeele TJ. Mediation Analysis: A Practitioner's Guide. </w:t>
      </w:r>
      <w:r w:rsidRPr="008812EC">
        <w:rPr>
          <w:i/>
        </w:rPr>
        <w:t xml:space="preserve">Annual review of public health. </w:t>
      </w:r>
      <w:r w:rsidRPr="008812EC">
        <w:t>2016;37:17-32.</w:t>
      </w:r>
    </w:p>
    <w:p w14:paraId="563CD254" w14:textId="77777777" w:rsidR="008812EC" w:rsidRPr="008812EC" w:rsidRDefault="008812EC" w:rsidP="00A87853">
      <w:pPr>
        <w:pStyle w:val="EndNoteBibliography"/>
        <w:spacing w:after="60"/>
        <w:ind w:left="440" w:hanging="440"/>
      </w:pPr>
      <w:r w:rsidRPr="008812EC">
        <w:t>51.</w:t>
      </w:r>
      <w:r w:rsidRPr="008812EC">
        <w:tab/>
        <w:t xml:space="preserve">Vansteelandt S, Daniel RM. Interventional Effects for Mediation Analysis with Multiple Mediators. </w:t>
      </w:r>
      <w:r w:rsidRPr="008812EC">
        <w:rPr>
          <w:i/>
        </w:rPr>
        <w:t xml:space="preserve">Epidemiology (Cambridge, Mass). </w:t>
      </w:r>
      <w:r w:rsidRPr="008812EC">
        <w:t>2017;28(2):258-265.</w:t>
      </w:r>
    </w:p>
    <w:p w14:paraId="236CE003" w14:textId="77777777" w:rsidR="008812EC" w:rsidRPr="008812EC" w:rsidRDefault="008812EC" w:rsidP="00A87853">
      <w:pPr>
        <w:pStyle w:val="EndNoteBibliography"/>
        <w:spacing w:after="60"/>
        <w:ind w:left="440" w:hanging="440"/>
      </w:pPr>
      <w:r w:rsidRPr="008812EC">
        <w:t>52.</w:t>
      </w:r>
      <w:r w:rsidRPr="008812EC">
        <w:tab/>
        <w:t xml:space="preserve">Shpitser I, VanderWeele TJ. A complete graphical criterion for the adjustment formula in mediation analysis. </w:t>
      </w:r>
      <w:r w:rsidRPr="008812EC">
        <w:rPr>
          <w:i/>
        </w:rPr>
        <w:t xml:space="preserve">The international journal of biostatistics. </w:t>
      </w:r>
      <w:r w:rsidRPr="008812EC">
        <w:t>2011;7(1):16.</w:t>
      </w:r>
    </w:p>
    <w:p w14:paraId="35748E52" w14:textId="77777777" w:rsidR="008812EC" w:rsidRPr="008812EC" w:rsidRDefault="008812EC" w:rsidP="00A87853">
      <w:pPr>
        <w:pStyle w:val="EndNoteBibliography"/>
        <w:spacing w:after="60"/>
        <w:ind w:left="440" w:hanging="440"/>
      </w:pPr>
      <w:r w:rsidRPr="008812EC">
        <w:t>53.</w:t>
      </w:r>
      <w:r w:rsidRPr="008812EC">
        <w:tab/>
        <w:t xml:space="preserve">Lin SH, Young JG, Logan R, VanderWeele TJ. Mediation analysis for a survival outcome with time-varying exposures, mediators, and confounders. </w:t>
      </w:r>
      <w:r w:rsidRPr="008812EC">
        <w:rPr>
          <w:i/>
        </w:rPr>
        <w:t xml:space="preserve">Statistics in medicine. </w:t>
      </w:r>
      <w:r w:rsidRPr="008812EC">
        <w:t>2017;36(26):4153-4166.</w:t>
      </w:r>
    </w:p>
    <w:p w14:paraId="1BEEBF65" w14:textId="77777777" w:rsidR="008812EC" w:rsidRPr="008812EC" w:rsidRDefault="008812EC" w:rsidP="00A87853">
      <w:pPr>
        <w:pStyle w:val="EndNoteBibliography"/>
        <w:spacing w:after="60"/>
        <w:ind w:left="440" w:hanging="440"/>
      </w:pPr>
      <w:r w:rsidRPr="008812EC">
        <w:t>54.</w:t>
      </w:r>
      <w:r w:rsidRPr="008812EC">
        <w:tab/>
        <w:t xml:space="preserve">Lin SH, Young J, Logan R, Tchetgen Tchetgen EJ, VanderWeele TJ. Parametric Mediational g-Formula Approach to Mediation Analysis with Time-varying Exposures, Mediators, and Confounders. </w:t>
      </w:r>
      <w:r w:rsidRPr="008812EC">
        <w:rPr>
          <w:i/>
        </w:rPr>
        <w:t xml:space="preserve">Epidemiology (Cambridge, Mass). </w:t>
      </w:r>
      <w:r w:rsidRPr="008812EC">
        <w:t>2017;28(2):266-274.</w:t>
      </w:r>
    </w:p>
    <w:p w14:paraId="6B95C826" w14:textId="77777777" w:rsidR="008812EC" w:rsidRPr="008812EC" w:rsidRDefault="008812EC" w:rsidP="00A87853">
      <w:pPr>
        <w:pStyle w:val="EndNoteBibliography"/>
        <w:spacing w:after="60"/>
        <w:ind w:left="440" w:hanging="440"/>
      </w:pPr>
      <w:r w:rsidRPr="008812EC">
        <w:t>55.</w:t>
      </w:r>
      <w:r w:rsidRPr="008812EC">
        <w:tab/>
        <w:t xml:space="preserve">Benatti FB, Ried-Larsen M. The Effects of Breaking up Prolonged Sitting Time: A Review of Experimental Studies. </w:t>
      </w:r>
      <w:r w:rsidRPr="008812EC">
        <w:rPr>
          <w:i/>
        </w:rPr>
        <w:t xml:space="preserve">Med Sci Sports Exerc. </w:t>
      </w:r>
      <w:r w:rsidRPr="008812EC">
        <w:t>2015;47(10):2053-2061.</w:t>
      </w:r>
    </w:p>
    <w:p w14:paraId="60BF74F4" w14:textId="77777777" w:rsidR="008812EC" w:rsidRPr="008812EC" w:rsidRDefault="008812EC" w:rsidP="00A87853">
      <w:pPr>
        <w:pStyle w:val="EndNoteBibliography"/>
        <w:spacing w:after="60"/>
        <w:ind w:left="440" w:hanging="440"/>
      </w:pPr>
      <w:r w:rsidRPr="008812EC">
        <w:lastRenderedPageBreak/>
        <w:t>56.</w:t>
      </w:r>
      <w:r w:rsidRPr="008812EC">
        <w:tab/>
        <w:t xml:space="preserve">Dempsey PC, Thyfault JP. Physiological Responses to Sedentary Behaviour. In: Leitzmann MF, Jochem C, Schmid D, eds. </w:t>
      </w:r>
      <w:r w:rsidRPr="008812EC">
        <w:rPr>
          <w:i/>
        </w:rPr>
        <w:t>Sedentary Behaviour Epidemiology.</w:t>
      </w:r>
      <w:r w:rsidRPr="008812EC">
        <w:t xml:space="preserve"> Cham: Springer International Publishing; 2018:109-153.</w:t>
      </w:r>
    </w:p>
    <w:p w14:paraId="6C7DB365" w14:textId="77777777" w:rsidR="008812EC" w:rsidRPr="008812EC" w:rsidRDefault="008812EC" w:rsidP="00A87853">
      <w:pPr>
        <w:pStyle w:val="EndNoteBibliography"/>
        <w:spacing w:after="60"/>
        <w:ind w:left="440" w:hanging="440"/>
      </w:pPr>
      <w:r w:rsidRPr="008812EC">
        <w:t>57.</w:t>
      </w:r>
      <w:r w:rsidRPr="008812EC">
        <w:tab/>
        <w:t xml:space="preserve">Loh R, Stamatakis E, Folkerts D, Allgrove JE, Moir HJ. Effects of Interrupting Prolonged Sitting with Physical Activity Breaks on Blood Glucose, Insulin and Triacylglycerol Measures: A Systematic Review and Meta-analysis. </w:t>
      </w:r>
      <w:r w:rsidRPr="008812EC">
        <w:rPr>
          <w:i/>
        </w:rPr>
        <w:t xml:space="preserve">Sports medicine (Auckland, NZ). </w:t>
      </w:r>
      <w:r w:rsidRPr="008812EC">
        <w:t>2019.</w:t>
      </w:r>
    </w:p>
    <w:p w14:paraId="054C6A4F" w14:textId="77777777" w:rsidR="008812EC" w:rsidRPr="008812EC" w:rsidRDefault="008812EC" w:rsidP="00A87853">
      <w:pPr>
        <w:pStyle w:val="EndNoteBibliography"/>
        <w:spacing w:after="60"/>
        <w:ind w:left="440" w:hanging="440"/>
      </w:pPr>
      <w:r w:rsidRPr="008812EC">
        <w:t>58.</w:t>
      </w:r>
      <w:r w:rsidRPr="008812EC">
        <w:tab/>
        <w:t xml:space="preserve">Climie RE, Wheeler MJ, Grace M, et al. Simple intermittent resistance activity mitigates the detrimental effect of prolonged unbroken sitting on arterial function in overweight and obese adults. </w:t>
      </w:r>
      <w:r w:rsidRPr="008812EC">
        <w:rPr>
          <w:i/>
        </w:rPr>
        <w:t xml:space="preserve">J Appl Physiol (1985). </w:t>
      </w:r>
      <w:r w:rsidRPr="008812EC">
        <w:t>2019;[epub ahead of print].</w:t>
      </w:r>
    </w:p>
    <w:p w14:paraId="4105A8A8" w14:textId="77777777" w:rsidR="008812EC" w:rsidRPr="008812EC" w:rsidRDefault="008812EC" w:rsidP="00A87853">
      <w:pPr>
        <w:pStyle w:val="EndNoteBibliography"/>
        <w:spacing w:after="60"/>
        <w:ind w:left="440" w:hanging="440"/>
      </w:pPr>
      <w:r w:rsidRPr="008812EC">
        <w:t>59.</w:t>
      </w:r>
      <w:r w:rsidRPr="008812EC">
        <w:tab/>
        <w:t xml:space="preserve">Credeur DP, Miller SM, Jones R, et al. Impact of Prolonged Sitting on Peripheral and Central Vascular Health. </w:t>
      </w:r>
      <w:r w:rsidRPr="008812EC">
        <w:rPr>
          <w:i/>
        </w:rPr>
        <w:t xml:space="preserve">Am J Cardiol. </w:t>
      </w:r>
      <w:r w:rsidRPr="008812EC">
        <w:t>2019;123(2):260-266.</w:t>
      </w:r>
    </w:p>
    <w:p w14:paraId="71013A07" w14:textId="77777777" w:rsidR="008812EC" w:rsidRPr="008812EC" w:rsidRDefault="008812EC" w:rsidP="00A87853">
      <w:pPr>
        <w:pStyle w:val="EndNoteBibliography"/>
        <w:spacing w:after="60"/>
        <w:ind w:left="440" w:hanging="440"/>
      </w:pPr>
      <w:r w:rsidRPr="008812EC">
        <w:t>60.</w:t>
      </w:r>
      <w:r w:rsidRPr="008812EC">
        <w:tab/>
        <w:t xml:space="preserve">Morishima T, Restaino RM, Walsh LK, Kanaley JA, Fadel PJ, Padilla J. Prolonged sitting-induced leg endothelial dysfunction is prevented by fidgeting. </w:t>
      </w:r>
      <w:r w:rsidRPr="008812EC">
        <w:rPr>
          <w:i/>
        </w:rPr>
        <w:t xml:space="preserve">American journal of physiology Heart and circulatory physiology. </w:t>
      </w:r>
      <w:r w:rsidRPr="008812EC">
        <w:t>2016;311(1):H177-182.</w:t>
      </w:r>
    </w:p>
    <w:p w14:paraId="392DA019" w14:textId="77777777" w:rsidR="008812EC" w:rsidRPr="008812EC" w:rsidRDefault="008812EC" w:rsidP="00A87853">
      <w:pPr>
        <w:pStyle w:val="EndNoteBibliography"/>
        <w:spacing w:after="60"/>
        <w:ind w:left="440" w:hanging="440"/>
      </w:pPr>
      <w:r w:rsidRPr="008812EC">
        <w:t>61.</w:t>
      </w:r>
      <w:r w:rsidRPr="008812EC">
        <w:tab/>
        <w:t xml:space="preserve">Restaino RM, Holwerda SW, Credeur DP, Fadel PJ, Padilla J. Impact of prolonged sitting on lower and upper limb micro- and macrovascular dilator function. </w:t>
      </w:r>
      <w:r w:rsidRPr="008812EC">
        <w:rPr>
          <w:i/>
        </w:rPr>
        <w:t xml:space="preserve">Experimental physiology. </w:t>
      </w:r>
      <w:r w:rsidRPr="008812EC">
        <w:t>2015;100(7):829-838.</w:t>
      </w:r>
    </w:p>
    <w:p w14:paraId="2FA1DE3C" w14:textId="77777777" w:rsidR="008812EC" w:rsidRPr="008812EC" w:rsidRDefault="008812EC" w:rsidP="00A87853">
      <w:pPr>
        <w:pStyle w:val="EndNoteBibliography"/>
        <w:spacing w:after="60"/>
        <w:ind w:left="440" w:hanging="440"/>
      </w:pPr>
      <w:r w:rsidRPr="008812EC">
        <w:t>62.</w:t>
      </w:r>
      <w:r w:rsidRPr="008812EC">
        <w:tab/>
        <w:t xml:space="preserve">Thorp AA, Owen N, Neuhaus M, Dunstan DW. Sedentary behaviors and subsequent health outcomes in adults a systematic review of longitudinal studies, 1996-2011. </w:t>
      </w:r>
      <w:r w:rsidRPr="008812EC">
        <w:rPr>
          <w:i/>
        </w:rPr>
        <w:t xml:space="preserve">Am J Prev Med. </w:t>
      </w:r>
      <w:r w:rsidRPr="008812EC">
        <w:t>2011;41(2):207-215.</w:t>
      </w:r>
    </w:p>
    <w:p w14:paraId="6E44E031" w14:textId="77777777" w:rsidR="008812EC" w:rsidRPr="008812EC" w:rsidRDefault="008812EC" w:rsidP="00A87853">
      <w:pPr>
        <w:pStyle w:val="EndNoteBibliography"/>
        <w:spacing w:after="60"/>
        <w:ind w:left="440" w:hanging="440"/>
      </w:pPr>
      <w:r w:rsidRPr="008812EC">
        <w:t>63.</w:t>
      </w:r>
      <w:r w:rsidRPr="008812EC">
        <w:tab/>
        <w:t xml:space="preserve">Carter SE, Draijer R, Holder SM, Brown L, Thijssen DHJ, Hopkins ND. Regular walking breaks prevent the decline in cerebral blood flow associated with prolonged sitting. </w:t>
      </w:r>
      <w:r w:rsidRPr="008812EC">
        <w:rPr>
          <w:i/>
        </w:rPr>
        <w:t xml:space="preserve">Journal of applied physiology (Bethesda, Md : 1985). </w:t>
      </w:r>
      <w:r w:rsidRPr="008812EC">
        <w:t>2018;125(3):790-798.</w:t>
      </w:r>
    </w:p>
    <w:p w14:paraId="05379184" w14:textId="77777777" w:rsidR="008812EC" w:rsidRPr="008812EC" w:rsidRDefault="008812EC" w:rsidP="00A87853">
      <w:pPr>
        <w:pStyle w:val="EndNoteBibliography"/>
        <w:spacing w:after="60"/>
        <w:ind w:left="440" w:hanging="440"/>
      </w:pPr>
      <w:r w:rsidRPr="008812EC">
        <w:t>64.</w:t>
      </w:r>
      <w:r w:rsidRPr="008812EC">
        <w:tab/>
        <w:t xml:space="preserve">Wheeler MJ, Dunstan DW, Smith B, et al. Morning exercise mitigates the impact of prolonged sitting on cerebral blood flow in older adults. </w:t>
      </w:r>
      <w:r w:rsidRPr="008812EC">
        <w:rPr>
          <w:i/>
        </w:rPr>
        <w:t xml:space="preserve">Journal of applied physiology (Bethesda, Md : 1985). </w:t>
      </w:r>
      <w:r w:rsidRPr="008812EC">
        <w:t>2019;126(4):1049-1055.</w:t>
      </w:r>
    </w:p>
    <w:p w14:paraId="6AA62FC6" w14:textId="77777777" w:rsidR="008812EC" w:rsidRPr="008812EC" w:rsidRDefault="008812EC" w:rsidP="00A87853">
      <w:pPr>
        <w:pStyle w:val="EndNoteBibliography"/>
        <w:spacing w:after="60"/>
        <w:ind w:left="440" w:hanging="440"/>
      </w:pPr>
      <w:r w:rsidRPr="008812EC">
        <w:t>65.</w:t>
      </w:r>
      <w:r w:rsidRPr="008812EC">
        <w:tab/>
        <w:t xml:space="preserve">Dempsey PC, Sacre JW, Larsen RN, et al. Interrupting prolonged sitting with brief bouts of light walking or simple resistance activities reduces resting blood pressure and plasma noradrenaline in type 2 diabetes. </w:t>
      </w:r>
      <w:r w:rsidRPr="008812EC">
        <w:rPr>
          <w:i/>
        </w:rPr>
        <w:t xml:space="preserve">J Hypertens. </w:t>
      </w:r>
      <w:r w:rsidRPr="008812EC">
        <w:t>2016;34(12):2376-2382.</w:t>
      </w:r>
    </w:p>
    <w:p w14:paraId="4899A2F4" w14:textId="77777777" w:rsidR="008812EC" w:rsidRPr="008812EC" w:rsidRDefault="008812EC" w:rsidP="00A87853">
      <w:pPr>
        <w:pStyle w:val="EndNoteBibliography"/>
        <w:spacing w:after="60"/>
        <w:ind w:left="440" w:hanging="440"/>
      </w:pPr>
      <w:r w:rsidRPr="008812EC">
        <w:t>66.</w:t>
      </w:r>
      <w:r w:rsidRPr="008812EC">
        <w:tab/>
        <w:t xml:space="preserve">Michie S, Thomas J, Johnston M, et al. The Human Behaviour-Change Project: harnessing the power of artificial intelligence and machine learning for evidence synthesis and interpretation. </w:t>
      </w:r>
      <w:r w:rsidRPr="008812EC">
        <w:rPr>
          <w:i/>
        </w:rPr>
        <w:t xml:space="preserve">Implement Sci. </w:t>
      </w:r>
      <w:r w:rsidRPr="008812EC">
        <w:t>2017;12(1):121.</w:t>
      </w:r>
    </w:p>
    <w:p w14:paraId="2B0B3696" w14:textId="77777777" w:rsidR="008812EC" w:rsidRPr="008812EC" w:rsidRDefault="008812EC" w:rsidP="00A87853">
      <w:pPr>
        <w:pStyle w:val="EndNoteBibliography"/>
        <w:spacing w:after="60"/>
        <w:ind w:left="440" w:hanging="440"/>
      </w:pPr>
      <w:r w:rsidRPr="008812EC">
        <w:t>67.</w:t>
      </w:r>
      <w:r w:rsidRPr="008812EC">
        <w:tab/>
        <w:t xml:space="preserve">Michie S, Richardson M, Johnston M, et al. The behavior change technique taxonomy (v1) of 93 hierarchically clustered techniques: building an international consensus for the reporting of behavior change interventions. </w:t>
      </w:r>
      <w:r w:rsidRPr="008812EC">
        <w:rPr>
          <w:i/>
        </w:rPr>
        <w:t xml:space="preserve">Ann Behav Med. </w:t>
      </w:r>
      <w:r w:rsidRPr="008812EC">
        <w:t>2013;46(1):81-95.</w:t>
      </w:r>
    </w:p>
    <w:p w14:paraId="4FAA571D" w14:textId="77777777" w:rsidR="008812EC" w:rsidRPr="008812EC" w:rsidRDefault="008812EC" w:rsidP="00A87853">
      <w:pPr>
        <w:pStyle w:val="EndNoteBibliography"/>
        <w:spacing w:after="60"/>
        <w:ind w:left="440" w:hanging="440"/>
      </w:pPr>
      <w:r w:rsidRPr="008812EC">
        <w:t>68.</w:t>
      </w:r>
      <w:r w:rsidRPr="008812EC">
        <w:tab/>
        <w:t xml:space="preserve">De Craemer M, Chastin S, Ahrens W, et al. Data on Determinants Are Needed to Curb the Sedentary Epidemic in Europe. Lessons Learnt from the DEDIPAC European Knowledge Hub. </w:t>
      </w:r>
      <w:r w:rsidRPr="008812EC">
        <w:rPr>
          <w:i/>
        </w:rPr>
        <w:t xml:space="preserve">International Journal of Environmental Research and Public Health. </w:t>
      </w:r>
      <w:r w:rsidRPr="008812EC">
        <w:t>2018;15(7):1406.</w:t>
      </w:r>
    </w:p>
    <w:p w14:paraId="5E7D23F6" w14:textId="77777777" w:rsidR="008812EC" w:rsidRPr="008812EC" w:rsidRDefault="008812EC" w:rsidP="00A87853">
      <w:pPr>
        <w:pStyle w:val="EndNoteBibliography"/>
        <w:spacing w:after="60"/>
        <w:ind w:left="440" w:hanging="440"/>
      </w:pPr>
      <w:r w:rsidRPr="008812EC">
        <w:t>69.</w:t>
      </w:r>
      <w:r w:rsidRPr="008812EC">
        <w:tab/>
        <w:t xml:space="preserve">Chastin SF, De Craemer M, Lien N, et al. The SOS-framework (Systems of Sedentary behaviours): an international transdisciplinary consensus framework for the study of determinants, research priorities and policy on sedentary behaviour across the life course: a DEDIPAC-study. </w:t>
      </w:r>
      <w:r w:rsidRPr="008812EC">
        <w:rPr>
          <w:i/>
        </w:rPr>
        <w:t xml:space="preserve">Int J Behav Nutr Phys Act. </w:t>
      </w:r>
      <w:r w:rsidRPr="008812EC">
        <w:t>2016;13:83.</w:t>
      </w:r>
    </w:p>
    <w:p w14:paraId="54B2FA0D" w14:textId="77777777" w:rsidR="008812EC" w:rsidRPr="008812EC" w:rsidRDefault="008812EC" w:rsidP="00A87853">
      <w:pPr>
        <w:pStyle w:val="EndNoteBibliography"/>
        <w:spacing w:after="60"/>
        <w:ind w:left="440" w:hanging="440"/>
      </w:pPr>
      <w:r w:rsidRPr="008812EC">
        <w:t>70.</w:t>
      </w:r>
      <w:r w:rsidRPr="008812EC">
        <w:tab/>
        <w:t xml:space="preserve">Biddle S, Gorely T. Sitting psychology: towards a psychology of sedentary behaviour. In: Papaioannou AG, Hackfort D, eds. </w:t>
      </w:r>
      <w:r w:rsidRPr="008812EC">
        <w:rPr>
          <w:i/>
        </w:rPr>
        <w:t>Routledge companion to sport and exercise psychology: global perspectives and fundamental concepts.</w:t>
      </w:r>
      <w:r w:rsidRPr="008812EC">
        <w:t xml:space="preserve"> East Sussex, UK: Routledge; 2014:720-740.</w:t>
      </w:r>
    </w:p>
    <w:p w14:paraId="4ADFEC1D" w14:textId="77777777" w:rsidR="008812EC" w:rsidRPr="008812EC" w:rsidRDefault="008812EC" w:rsidP="00A87853">
      <w:pPr>
        <w:pStyle w:val="EndNoteBibliography"/>
        <w:spacing w:after="60"/>
        <w:ind w:left="440" w:hanging="440"/>
      </w:pPr>
      <w:r w:rsidRPr="008812EC">
        <w:t>71.</w:t>
      </w:r>
      <w:r w:rsidRPr="008812EC">
        <w:tab/>
        <w:t xml:space="preserve">Owen N, Sugiyama T, Eakin EE, Gardiner PA, Tremblay MS, Sallis JF. Adults' sedentary behavior determinants and interventions. </w:t>
      </w:r>
      <w:r w:rsidRPr="008812EC">
        <w:rPr>
          <w:i/>
        </w:rPr>
        <w:t xml:space="preserve">Am J Prev Med. </w:t>
      </w:r>
      <w:r w:rsidRPr="008812EC">
        <w:t>2011;41(2):189-196.</w:t>
      </w:r>
    </w:p>
    <w:p w14:paraId="32A644C8" w14:textId="77777777" w:rsidR="008812EC" w:rsidRPr="008812EC" w:rsidRDefault="008812EC" w:rsidP="00A87853">
      <w:pPr>
        <w:pStyle w:val="EndNoteBibliography"/>
        <w:spacing w:after="60"/>
        <w:ind w:left="440" w:hanging="440"/>
      </w:pPr>
      <w:r w:rsidRPr="008812EC">
        <w:lastRenderedPageBreak/>
        <w:t>72.</w:t>
      </w:r>
      <w:r w:rsidRPr="008812EC">
        <w:tab/>
        <w:t xml:space="preserve">Koohsari MJ, Sugiyama T, Sahlqvist S, Mavoa S, Hadgraft N, Owen N. Neighborhood environmental attributes and adults' sedentary behaviors: Review and research agenda. </w:t>
      </w:r>
      <w:r w:rsidRPr="008812EC">
        <w:rPr>
          <w:i/>
        </w:rPr>
        <w:t xml:space="preserve">Preventive medicine. </w:t>
      </w:r>
      <w:r w:rsidRPr="008812EC">
        <w:t>2015;77:141-149.</w:t>
      </w:r>
    </w:p>
    <w:p w14:paraId="2A1D3534" w14:textId="77777777" w:rsidR="008812EC" w:rsidRPr="008812EC" w:rsidRDefault="008812EC" w:rsidP="00A87853">
      <w:pPr>
        <w:pStyle w:val="EndNoteBibliography"/>
        <w:spacing w:after="60"/>
        <w:ind w:left="440" w:hanging="440"/>
      </w:pPr>
      <w:r w:rsidRPr="008812EC">
        <w:t>73.</w:t>
      </w:r>
      <w:r w:rsidRPr="008812EC">
        <w:tab/>
        <w:t xml:space="preserve">Inzlicht M, Schmeichel BJ. What Is Ego Depletion? Toward a Mechanistic Revision of the Resource Model of Self-Control. </w:t>
      </w:r>
      <w:r w:rsidRPr="008812EC">
        <w:rPr>
          <w:i/>
        </w:rPr>
        <w:t xml:space="preserve">Perspectives on psychological science : a journal of the Association for Psychological Science. </w:t>
      </w:r>
      <w:r w:rsidRPr="008812EC">
        <w:t>2012;7(5):450-463.</w:t>
      </w:r>
    </w:p>
    <w:p w14:paraId="035790B2" w14:textId="77777777" w:rsidR="008812EC" w:rsidRPr="008812EC" w:rsidRDefault="008812EC" w:rsidP="00A87853">
      <w:pPr>
        <w:pStyle w:val="EndNoteBibliography"/>
        <w:spacing w:after="60"/>
        <w:ind w:left="440" w:hanging="440"/>
      </w:pPr>
      <w:r w:rsidRPr="008812EC">
        <w:t>74.</w:t>
      </w:r>
      <w:r w:rsidRPr="008812EC">
        <w:tab/>
        <w:t xml:space="preserve">Marteau TM, Hollands GJ, Fletcher PC. Changing human behavior to prevent disease: the importance of targeting automatic processes. </w:t>
      </w:r>
      <w:r w:rsidRPr="008812EC">
        <w:rPr>
          <w:i/>
        </w:rPr>
        <w:t xml:space="preserve">Science. </w:t>
      </w:r>
      <w:r w:rsidRPr="008812EC">
        <w:t>2012;337(6101):1492-1495.</w:t>
      </w:r>
    </w:p>
    <w:p w14:paraId="04AA9286" w14:textId="77777777" w:rsidR="008812EC" w:rsidRPr="008812EC" w:rsidRDefault="008812EC" w:rsidP="00A87853">
      <w:pPr>
        <w:pStyle w:val="EndNoteBibliography"/>
        <w:spacing w:after="60"/>
        <w:ind w:left="440" w:hanging="440"/>
      </w:pPr>
      <w:r w:rsidRPr="008812EC">
        <w:t>75.</w:t>
      </w:r>
      <w:r w:rsidRPr="008812EC">
        <w:tab/>
        <w:t xml:space="preserve">Marteau TM. Changing minds about changing behaviour. </w:t>
      </w:r>
      <w:r w:rsidRPr="008812EC">
        <w:rPr>
          <w:i/>
        </w:rPr>
        <w:t xml:space="preserve">The Lancet. </w:t>
      </w:r>
      <w:r w:rsidRPr="008812EC">
        <w:t>2018;391(10116):116-117.</w:t>
      </w:r>
    </w:p>
    <w:p w14:paraId="044C0984" w14:textId="77777777" w:rsidR="008812EC" w:rsidRPr="008812EC" w:rsidRDefault="008812EC" w:rsidP="00A87853">
      <w:pPr>
        <w:pStyle w:val="EndNoteBibliography"/>
        <w:spacing w:after="60"/>
        <w:ind w:left="440" w:hanging="440"/>
      </w:pPr>
      <w:r w:rsidRPr="008812EC">
        <w:t>76.</w:t>
      </w:r>
      <w:r w:rsidRPr="008812EC">
        <w:tab/>
        <w:t xml:space="preserve">Maher JP, Conroy DE. A dual-process model of older adults' sedentary behavior. </w:t>
      </w:r>
      <w:r w:rsidRPr="008812EC">
        <w:rPr>
          <w:i/>
        </w:rPr>
        <w:t xml:space="preserve">Health psychology : official journal of the Division of Health Psychology, American Psychological Association. </w:t>
      </w:r>
      <w:r w:rsidRPr="008812EC">
        <w:t>2016;35(3):262-272.</w:t>
      </w:r>
    </w:p>
    <w:p w14:paraId="6DD54481" w14:textId="77777777" w:rsidR="008812EC" w:rsidRPr="008812EC" w:rsidRDefault="008812EC" w:rsidP="00A87853">
      <w:pPr>
        <w:pStyle w:val="EndNoteBibliography"/>
        <w:spacing w:after="60"/>
        <w:ind w:left="440" w:hanging="440"/>
      </w:pPr>
      <w:r w:rsidRPr="008812EC">
        <w:t>77.</w:t>
      </w:r>
      <w:r w:rsidRPr="008812EC">
        <w:tab/>
        <w:t xml:space="preserve">Bauman AE, Reis RS, Sallis JF, et al. Correlates of physical activity: why are some people physically active and others not? </w:t>
      </w:r>
      <w:r w:rsidRPr="008812EC">
        <w:rPr>
          <w:i/>
        </w:rPr>
        <w:t xml:space="preserve">Lancet. </w:t>
      </w:r>
      <w:r w:rsidRPr="008812EC">
        <w:t>2012;380(9838):258-271.</w:t>
      </w:r>
    </w:p>
    <w:p w14:paraId="2C01BAB8" w14:textId="77777777" w:rsidR="008812EC" w:rsidRPr="008812EC" w:rsidRDefault="008812EC" w:rsidP="00A87853">
      <w:pPr>
        <w:pStyle w:val="EndNoteBibliography"/>
        <w:spacing w:after="60"/>
        <w:ind w:left="440" w:hanging="440"/>
      </w:pPr>
      <w:r w:rsidRPr="008812EC">
        <w:t>78.</w:t>
      </w:r>
      <w:r w:rsidRPr="008812EC">
        <w:tab/>
        <w:t xml:space="preserve">Bowen RS, Turner MJ, Lightfoot JT. Sex hormone effects on physical activity levels: why doesn't Jane run as much as Dick? </w:t>
      </w:r>
      <w:r w:rsidRPr="008812EC">
        <w:rPr>
          <w:i/>
        </w:rPr>
        <w:t xml:space="preserve">Sports medicine (Auckland, NZ). </w:t>
      </w:r>
      <w:r w:rsidRPr="008812EC">
        <w:t>2011;41(1):73-86.</w:t>
      </w:r>
    </w:p>
    <w:p w14:paraId="4EA510E2" w14:textId="77777777" w:rsidR="008812EC" w:rsidRPr="008812EC" w:rsidRDefault="008812EC" w:rsidP="00A87853">
      <w:pPr>
        <w:pStyle w:val="EndNoteBibliography"/>
        <w:spacing w:after="60"/>
        <w:ind w:left="440" w:hanging="440"/>
      </w:pPr>
      <w:r w:rsidRPr="008812EC">
        <w:t>79.</w:t>
      </w:r>
      <w:r w:rsidRPr="008812EC">
        <w:tab/>
        <w:t xml:space="preserve">Joosen AM, Gielen M, Vlietinck R, Westerterp KR. Genetic analysis of physical activity in twins. </w:t>
      </w:r>
      <w:r w:rsidRPr="008812EC">
        <w:rPr>
          <w:i/>
        </w:rPr>
        <w:t xml:space="preserve">The American journal of clinical nutrition. </w:t>
      </w:r>
      <w:r w:rsidRPr="008812EC">
        <w:t>2005;82(6):1253-1259.</w:t>
      </w:r>
    </w:p>
    <w:p w14:paraId="7FA7A11A" w14:textId="77777777" w:rsidR="008812EC" w:rsidRPr="008812EC" w:rsidRDefault="008812EC" w:rsidP="00A87853">
      <w:pPr>
        <w:pStyle w:val="EndNoteBibliography"/>
        <w:spacing w:after="60"/>
        <w:ind w:left="440" w:hanging="440"/>
      </w:pPr>
      <w:r w:rsidRPr="008812EC">
        <w:t>80.</w:t>
      </w:r>
      <w:r w:rsidRPr="008812EC">
        <w:tab/>
        <w:t xml:space="preserve">Lightfoot JT, EJC DEG, Booth FW, et al. Biological/Genetic Regulation of Physical Activity Level: Consensus from GenBioPAC. </w:t>
      </w:r>
      <w:r w:rsidRPr="008812EC">
        <w:rPr>
          <w:i/>
        </w:rPr>
        <w:t xml:space="preserve">Med Sci Sports Exerc. </w:t>
      </w:r>
      <w:r w:rsidRPr="008812EC">
        <w:t>2018;50(4):863-873.</w:t>
      </w:r>
    </w:p>
    <w:p w14:paraId="639942EA" w14:textId="77777777" w:rsidR="008812EC" w:rsidRPr="008812EC" w:rsidRDefault="008812EC" w:rsidP="00A87853">
      <w:pPr>
        <w:pStyle w:val="EndNoteBibliography"/>
        <w:spacing w:after="60"/>
        <w:ind w:left="440" w:hanging="440"/>
      </w:pPr>
      <w:r w:rsidRPr="008812EC">
        <w:t>81.</w:t>
      </w:r>
      <w:r w:rsidRPr="008812EC">
        <w:tab/>
        <w:t xml:space="preserve">Garland T, Jr., Schutz H, Chappell MA, et al. The biological control of voluntary exercise, spontaneous physical activity and daily energy expenditure in relation to obesity: human and rodent perspectives. </w:t>
      </w:r>
      <w:r w:rsidRPr="008812EC">
        <w:rPr>
          <w:i/>
        </w:rPr>
        <w:t xml:space="preserve">The Journal of Experimental Biology. </w:t>
      </w:r>
      <w:r w:rsidRPr="008812EC">
        <w:t>2011;214(Pt 2):206-229.</w:t>
      </w:r>
    </w:p>
    <w:p w14:paraId="40350E73" w14:textId="77777777" w:rsidR="008812EC" w:rsidRPr="008812EC" w:rsidRDefault="008812EC" w:rsidP="00A87853">
      <w:pPr>
        <w:pStyle w:val="EndNoteBibliography"/>
        <w:spacing w:after="60"/>
        <w:ind w:left="440" w:hanging="440"/>
      </w:pPr>
      <w:r w:rsidRPr="008812EC">
        <w:t>82.</w:t>
      </w:r>
      <w:r w:rsidRPr="008812EC">
        <w:tab/>
        <w:t xml:space="preserve">Cheval B, Radel R, Neva JL, et al. Behavioral and Neural Evidence of the Rewarding Value of Exercise Behaviors: A Systematic Review. </w:t>
      </w:r>
      <w:r w:rsidRPr="008812EC">
        <w:rPr>
          <w:i/>
        </w:rPr>
        <w:t xml:space="preserve">Sports medicine (Auckland, NZ). </w:t>
      </w:r>
      <w:r w:rsidRPr="008812EC">
        <w:t>2018;48(6):1389-1404.</w:t>
      </w:r>
    </w:p>
    <w:p w14:paraId="7330FDF0" w14:textId="77777777" w:rsidR="008812EC" w:rsidRPr="008812EC" w:rsidRDefault="008812EC" w:rsidP="00A87853">
      <w:pPr>
        <w:pStyle w:val="EndNoteBibliography"/>
        <w:spacing w:after="60"/>
        <w:ind w:left="440" w:hanging="440"/>
      </w:pPr>
      <w:r w:rsidRPr="008812EC">
        <w:t>83.</w:t>
      </w:r>
      <w:r w:rsidRPr="008812EC">
        <w:tab/>
        <w:t xml:space="preserve">Cheval B, Tipura E, Burra N, et al. Avoiding sedentary behaviors requires more cortical resources than avoiding physical activity: An EEG study. </w:t>
      </w:r>
      <w:r w:rsidRPr="008812EC">
        <w:rPr>
          <w:i/>
        </w:rPr>
        <w:t xml:space="preserve">Neuropsychologia. </w:t>
      </w:r>
      <w:r w:rsidRPr="008812EC">
        <w:t>2018;119:68-80.</w:t>
      </w:r>
    </w:p>
    <w:p w14:paraId="236313CD" w14:textId="77777777" w:rsidR="008812EC" w:rsidRPr="008812EC" w:rsidRDefault="008812EC" w:rsidP="00A87853">
      <w:pPr>
        <w:pStyle w:val="EndNoteBibliography"/>
        <w:spacing w:after="60"/>
        <w:ind w:left="440" w:hanging="440"/>
      </w:pPr>
      <w:r w:rsidRPr="008812EC">
        <w:t>84.</w:t>
      </w:r>
      <w:r w:rsidRPr="008812EC">
        <w:tab/>
        <w:t xml:space="preserve">Bryan AD, Jakicic JM, Hunter CM, Evans ME, Yanovski SZ, Epstein LH. Behavioral and Psychological Phenotyping of Physical Activity and Sedentary Behavior: Implications for Weight Management. </w:t>
      </w:r>
      <w:r w:rsidRPr="008812EC">
        <w:rPr>
          <w:i/>
        </w:rPr>
        <w:t xml:space="preserve">Obesity (Silver Spring, Md). </w:t>
      </w:r>
      <w:r w:rsidRPr="008812EC">
        <w:t>2017;25(10):1653-1659.</w:t>
      </w:r>
    </w:p>
    <w:p w14:paraId="1895C8A4" w14:textId="1F1FD60B" w:rsidR="00145F5D" w:rsidRPr="0084550E" w:rsidRDefault="00E53BC1" w:rsidP="00A87853">
      <w:pPr>
        <w:spacing w:after="60" w:line="360" w:lineRule="auto"/>
        <w:ind w:left="426" w:hanging="426"/>
        <w:rPr>
          <w:rFonts w:ascii="Arial" w:hAnsi="Arial" w:cs="Arial"/>
          <w:b/>
        </w:rPr>
      </w:pPr>
      <w:r w:rsidRPr="0084550E">
        <w:rPr>
          <w:rFonts w:ascii="Arial" w:hAnsi="Arial" w:cs="Arial"/>
          <w:b/>
        </w:rPr>
        <w:fldChar w:fldCharType="end"/>
      </w:r>
    </w:p>
    <w:p w14:paraId="31FA804F" w14:textId="210E6EFC" w:rsidR="00A5196A" w:rsidRPr="0084550E" w:rsidRDefault="00A5196A" w:rsidP="00A87853">
      <w:pPr>
        <w:spacing w:after="60" w:line="360" w:lineRule="auto"/>
        <w:rPr>
          <w:rFonts w:ascii="Arial" w:hAnsi="Arial" w:cs="Arial"/>
          <w:b/>
        </w:rPr>
      </w:pPr>
    </w:p>
    <w:p w14:paraId="7D1C1CD2" w14:textId="77777777" w:rsidR="00D702A6" w:rsidRPr="0084550E" w:rsidRDefault="00D702A6" w:rsidP="00BE6FD2">
      <w:pPr>
        <w:spacing w:after="160" w:line="259" w:lineRule="auto"/>
        <w:rPr>
          <w:rFonts w:ascii="Arial" w:hAnsi="Arial" w:cs="Arial"/>
          <w:b/>
        </w:rPr>
      </w:pPr>
      <w:r w:rsidRPr="0084550E">
        <w:rPr>
          <w:rFonts w:ascii="Arial" w:hAnsi="Arial" w:cs="Arial"/>
          <w:b/>
        </w:rPr>
        <w:br w:type="page"/>
      </w:r>
    </w:p>
    <w:p w14:paraId="2D90FB5A" w14:textId="6A8B4D29" w:rsidR="00A5196A" w:rsidRPr="0084550E" w:rsidRDefault="00A5196A" w:rsidP="00BE6FD2">
      <w:pPr>
        <w:spacing w:line="360" w:lineRule="auto"/>
        <w:rPr>
          <w:rFonts w:ascii="Arial" w:hAnsi="Arial" w:cs="Arial"/>
          <w:b/>
        </w:rPr>
      </w:pPr>
      <w:r w:rsidRPr="0084550E">
        <w:rPr>
          <w:rFonts w:ascii="Arial" w:hAnsi="Arial" w:cs="Arial"/>
          <w:b/>
        </w:rPr>
        <w:lastRenderedPageBreak/>
        <w:t>FIGURE LEGENDS</w:t>
      </w:r>
    </w:p>
    <w:p w14:paraId="52A60320" w14:textId="24625290" w:rsidR="0061158E" w:rsidRPr="0084550E" w:rsidRDefault="00A5196A" w:rsidP="00BE6FD2">
      <w:pPr>
        <w:spacing w:line="360" w:lineRule="auto"/>
        <w:rPr>
          <w:rFonts w:ascii="Arial" w:hAnsi="Arial" w:cs="Arial"/>
        </w:rPr>
      </w:pPr>
      <w:r w:rsidRPr="0084550E">
        <w:rPr>
          <w:rFonts w:ascii="Arial" w:hAnsi="Arial" w:cs="Arial"/>
          <w:b/>
        </w:rPr>
        <w:t>Figure 1.</w:t>
      </w:r>
      <w:r w:rsidRPr="0084550E">
        <w:rPr>
          <w:rFonts w:ascii="Arial" w:hAnsi="Arial" w:cs="Arial"/>
        </w:rPr>
        <w:t xml:space="preserve"> Mendelian Randomization</w:t>
      </w:r>
      <w:r w:rsidR="0061158E" w:rsidRPr="0084550E">
        <w:rPr>
          <w:rFonts w:ascii="Arial" w:hAnsi="Arial" w:cs="Arial"/>
        </w:rPr>
        <w:t xml:space="preserve"> </w:t>
      </w:r>
      <w:r w:rsidRPr="0084550E">
        <w:rPr>
          <w:rFonts w:ascii="Arial" w:hAnsi="Arial" w:cs="Arial"/>
        </w:rPr>
        <w:t xml:space="preserve">models provide a natural experiment (causal estimate), </w:t>
      </w:r>
      <w:proofErr w:type="gramStart"/>
      <w:r w:rsidRPr="0084550E">
        <w:rPr>
          <w:rFonts w:ascii="Arial" w:hAnsi="Arial" w:cs="Arial"/>
        </w:rPr>
        <w:t>similar to</w:t>
      </w:r>
      <w:proofErr w:type="gramEnd"/>
      <w:r w:rsidRPr="0084550E">
        <w:rPr>
          <w:rFonts w:ascii="Arial" w:hAnsi="Arial" w:cs="Arial"/>
        </w:rPr>
        <w:t xml:space="preserve"> a randomized trial, in observational data, using genetic variants as instrumental variables. </w:t>
      </w:r>
      <w:r w:rsidR="006C463E" w:rsidRPr="0084550E">
        <w:rPr>
          <w:rFonts w:ascii="Arial" w:hAnsi="Arial" w:cs="Arial"/>
        </w:rPr>
        <w:t xml:space="preserve">Since alleles are allocated randomly at conception, they are theoretically independent of environmental and other confounding factors. </w:t>
      </w:r>
      <w:r w:rsidRPr="0084550E">
        <w:rPr>
          <w:rFonts w:ascii="Arial" w:hAnsi="Arial" w:cs="Arial"/>
        </w:rPr>
        <w:t xml:space="preserve">Solid pathway lines are theorised to exist; dashed pathway lines are theorised to be nonsignificant according to model assumptions. </w:t>
      </w:r>
      <w:r w:rsidRPr="0084550E">
        <w:rPr>
          <w:rFonts w:ascii="Arial" w:hAnsi="Arial" w:cs="Arial"/>
          <w:b/>
          <w:bCs/>
          <w:color w:val="00B050"/>
        </w:rPr>
        <w:t>B</w:t>
      </w:r>
      <w:r w:rsidRPr="0084550E">
        <w:rPr>
          <w:rFonts w:ascii="Arial" w:hAnsi="Arial" w:cs="Arial"/>
          <w:b/>
          <w:bCs/>
          <w:color w:val="00B050"/>
          <w:vertAlign w:val="subscript"/>
        </w:rPr>
        <w:t>2</w:t>
      </w:r>
      <w:r w:rsidRPr="0084550E">
        <w:rPr>
          <w:rFonts w:ascii="Arial" w:hAnsi="Arial" w:cs="Arial"/>
        </w:rPr>
        <w:t xml:space="preserve"> = estimated causal relationship (</w:t>
      </w:r>
      <w:r w:rsidRPr="0084550E">
        <w:rPr>
          <w:rFonts w:ascii="Arial" w:hAnsi="Arial" w:cs="Arial"/>
          <w:b/>
          <w:bCs/>
        </w:rPr>
        <w:t>B</w:t>
      </w:r>
      <w:r w:rsidRPr="0084550E">
        <w:rPr>
          <w:rFonts w:ascii="Arial" w:hAnsi="Arial" w:cs="Arial"/>
          <w:b/>
          <w:bCs/>
          <w:vertAlign w:val="subscript"/>
        </w:rPr>
        <w:t>2</w:t>
      </w:r>
      <w:r w:rsidRPr="0084550E">
        <w:rPr>
          <w:rFonts w:ascii="Arial" w:hAnsi="Arial" w:cs="Arial"/>
          <w:vertAlign w:val="subscript"/>
        </w:rPr>
        <w:t xml:space="preserve"> </w:t>
      </w:r>
      <w:r w:rsidRPr="0084550E">
        <w:rPr>
          <w:rFonts w:ascii="Arial" w:hAnsi="Arial" w:cs="Arial"/>
        </w:rPr>
        <w:t>= B</w:t>
      </w:r>
      <w:r w:rsidRPr="0084550E">
        <w:rPr>
          <w:rFonts w:ascii="Arial" w:hAnsi="Arial" w:cs="Arial"/>
          <w:vertAlign w:val="subscript"/>
        </w:rPr>
        <w:t xml:space="preserve">1 </w:t>
      </w:r>
      <w:r w:rsidRPr="0084550E">
        <w:rPr>
          <w:rFonts w:ascii="Arial" w:hAnsi="Arial" w:cs="Arial"/>
        </w:rPr>
        <w:t>/ B</w:t>
      </w:r>
      <w:r w:rsidRPr="0084550E">
        <w:rPr>
          <w:rFonts w:ascii="Arial" w:hAnsi="Arial" w:cs="Arial"/>
          <w:vertAlign w:val="subscript"/>
        </w:rPr>
        <w:t>3</w:t>
      </w:r>
      <w:r w:rsidRPr="0084550E">
        <w:rPr>
          <w:rFonts w:ascii="Arial" w:hAnsi="Arial" w:cs="Arial"/>
        </w:rPr>
        <w:t>). B</w:t>
      </w:r>
      <w:r w:rsidRPr="0084550E">
        <w:rPr>
          <w:rFonts w:ascii="Arial" w:hAnsi="Arial" w:cs="Arial"/>
          <w:vertAlign w:val="subscript"/>
        </w:rPr>
        <w:t>1</w:t>
      </w:r>
      <w:r w:rsidRPr="0084550E">
        <w:rPr>
          <w:rFonts w:ascii="Arial" w:hAnsi="Arial" w:cs="Arial"/>
        </w:rPr>
        <w:t xml:space="preserve"> and B</w:t>
      </w:r>
      <w:r w:rsidRPr="0084550E">
        <w:rPr>
          <w:rFonts w:ascii="Arial" w:hAnsi="Arial" w:cs="Arial"/>
          <w:vertAlign w:val="subscript"/>
        </w:rPr>
        <w:t>3</w:t>
      </w:r>
      <w:r w:rsidRPr="0084550E">
        <w:rPr>
          <w:rFonts w:ascii="Arial" w:hAnsi="Arial" w:cs="Arial"/>
        </w:rPr>
        <w:t xml:space="preserve"> = estimated direct effects of a genetic variant on the exposure (e.g. sedentary behaviour) and outcome (e.g. chronic disease). </w:t>
      </w:r>
    </w:p>
    <w:p w14:paraId="6FFF9CEF" w14:textId="77777777" w:rsidR="00A5196A" w:rsidRPr="0084550E" w:rsidRDefault="00A5196A" w:rsidP="00BE6FD2">
      <w:pPr>
        <w:spacing w:line="360" w:lineRule="auto"/>
        <w:rPr>
          <w:rFonts w:ascii="Arial" w:hAnsi="Arial" w:cs="Arial"/>
          <w:bCs/>
          <w:iCs/>
        </w:rPr>
      </w:pPr>
    </w:p>
    <w:p w14:paraId="3C346413" w14:textId="3DEC1A7B" w:rsidR="00A5196A" w:rsidRPr="0084550E" w:rsidRDefault="00A5196A" w:rsidP="00BE6FD2">
      <w:pPr>
        <w:spacing w:line="360" w:lineRule="auto"/>
        <w:rPr>
          <w:rFonts w:ascii="Arial" w:hAnsi="Arial" w:cs="Arial"/>
          <w:bCs/>
          <w:iCs/>
        </w:rPr>
      </w:pPr>
      <w:r w:rsidRPr="0084550E">
        <w:rPr>
          <w:rFonts w:ascii="Arial" w:hAnsi="Arial" w:cs="Arial"/>
          <w:b/>
          <w:bCs/>
          <w:iCs/>
        </w:rPr>
        <w:t>Figure 2.</w:t>
      </w:r>
      <w:r w:rsidRPr="0084550E">
        <w:rPr>
          <w:rFonts w:ascii="Arial" w:hAnsi="Arial" w:cs="Arial"/>
          <w:bCs/>
          <w:iCs/>
        </w:rPr>
        <w:t xml:space="preserve"> Mediation of the association between sedentary behaviour and chronic disease</w:t>
      </w:r>
      <w:r w:rsidR="0061158E" w:rsidRPr="0084550E">
        <w:rPr>
          <w:rFonts w:ascii="Arial" w:hAnsi="Arial" w:cs="Arial"/>
          <w:bCs/>
          <w:iCs/>
        </w:rPr>
        <w:t>,</w:t>
      </w:r>
      <w:r w:rsidRPr="0084550E">
        <w:rPr>
          <w:rFonts w:ascii="Arial" w:hAnsi="Arial" w:cs="Arial"/>
          <w:bCs/>
          <w:iCs/>
        </w:rPr>
        <w:t xml:space="preserve"> using chronic inflammation as a theoretical example. Panels A, B and C illustrate the partitioning of total, indirect and direct effects.  </w:t>
      </w:r>
    </w:p>
    <w:p w14:paraId="40F0126E" w14:textId="77777777" w:rsidR="00A5196A" w:rsidRPr="0084550E" w:rsidRDefault="00A5196A" w:rsidP="00BE6FD2">
      <w:pPr>
        <w:spacing w:line="360" w:lineRule="auto"/>
        <w:rPr>
          <w:rFonts w:ascii="Arial" w:hAnsi="Arial" w:cs="Arial"/>
          <w:b/>
        </w:rPr>
      </w:pPr>
    </w:p>
    <w:p w14:paraId="54FFE485" w14:textId="44F9140A" w:rsidR="00A5196A" w:rsidRPr="0084550E" w:rsidRDefault="00A5196A" w:rsidP="00BE6FD2">
      <w:pPr>
        <w:spacing w:line="360" w:lineRule="auto"/>
        <w:rPr>
          <w:rFonts w:ascii="Arial" w:hAnsi="Arial" w:cs="Arial"/>
        </w:rPr>
      </w:pPr>
      <w:r w:rsidRPr="0084550E">
        <w:rPr>
          <w:rFonts w:ascii="Arial" w:hAnsi="Arial" w:cs="Arial"/>
          <w:b/>
        </w:rPr>
        <w:t>Figure 3.</w:t>
      </w:r>
      <w:r w:rsidRPr="0084550E">
        <w:rPr>
          <w:rFonts w:ascii="Arial" w:hAnsi="Arial" w:cs="Arial"/>
        </w:rPr>
        <w:t xml:space="preserve"> Directed acyclic graphs (DAG) of the association between sedentary behaviour (SB) and chronic disease outcomes, through </w:t>
      </w:r>
      <w:r w:rsidR="0061158E" w:rsidRPr="0084550E">
        <w:rPr>
          <w:rFonts w:ascii="Arial" w:hAnsi="Arial" w:cs="Arial"/>
        </w:rPr>
        <w:t xml:space="preserve">potentially </w:t>
      </w:r>
      <w:r w:rsidRPr="0084550E">
        <w:rPr>
          <w:rFonts w:ascii="Arial" w:hAnsi="Arial" w:cs="Arial"/>
        </w:rPr>
        <w:t>similar and distinct pathways to MVPA. DAG variables are labelled as exposure (</w:t>
      </w:r>
      <w:r w:rsidRPr="0084550E">
        <w:rPr>
          <w:rFonts w:ascii="Arial" w:hAnsi="Arial" w:cs="Arial"/>
          <w:color w:val="00B050"/>
        </w:rPr>
        <w:t>green</w:t>
      </w:r>
      <w:r w:rsidRPr="0084550E">
        <w:rPr>
          <w:rFonts w:ascii="Arial" w:hAnsi="Arial" w:cs="Arial"/>
        </w:rPr>
        <w:t>), outcome (</w:t>
      </w:r>
      <w:r w:rsidRPr="0084550E">
        <w:rPr>
          <w:rFonts w:ascii="Arial" w:hAnsi="Arial" w:cs="Arial"/>
          <w:color w:val="C00000"/>
        </w:rPr>
        <w:t>red</w:t>
      </w:r>
      <w:r w:rsidRPr="0084550E">
        <w:rPr>
          <w:rFonts w:ascii="Arial" w:hAnsi="Arial" w:cs="Arial"/>
        </w:rPr>
        <w:t xml:space="preserve">), mediators (M; </w:t>
      </w:r>
      <w:r w:rsidRPr="0084550E">
        <w:rPr>
          <w:rFonts w:ascii="Arial" w:hAnsi="Arial" w:cs="Arial"/>
          <w:color w:val="7030A0"/>
        </w:rPr>
        <w:t>purple</w:t>
      </w:r>
      <w:r w:rsidRPr="0084550E">
        <w:rPr>
          <w:rFonts w:ascii="Arial" w:hAnsi="Arial" w:cs="Arial"/>
        </w:rPr>
        <w:t xml:space="preserve">), confounders (C; white) or unmeasured confounders (U; </w:t>
      </w:r>
      <w:r w:rsidRPr="0084550E">
        <w:rPr>
          <w:rFonts w:ascii="Arial" w:hAnsi="Arial" w:cs="Arial"/>
          <w:color w:val="0070C0"/>
        </w:rPr>
        <w:t>blue</w:t>
      </w:r>
      <w:r w:rsidRPr="0084550E">
        <w:rPr>
          <w:rFonts w:ascii="Arial" w:hAnsi="Arial" w:cs="Arial"/>
        </w:rPr>
        <w:t xml:space="preserve">). </w:t>
      </w:r>
      <w:r w:rsidR="0061158E" w:rsidRPr="0084550E">
        <w:rPr>
          <w:rFonts w:ascii="Arial" w:hAnsi="Arial" w:cs="Arial"/>
        </w:rPr>
        <w:t>Theoretical</w:t>
      </w:r>
      <w:r w:rsidRPr="0084550E">
        <w:rPr>
          <w:rFonts w:ascii="Arial" w:hAnsi="Arial" w:cs="Arial"/>
        </w:rPr>
        <w:t xml:space="preserve"> examples of adiposity and physical function are used – which may plausibly be confounders or mediators – alongside other potential risk factors in the pathway such as insulin resistance (IR), hypertension (HTN) and chronic inflammation</w:t>
      </w:r>
      <w:r w:rsidR="00A115A6">
        <w:rPr>
          <w:rFonts w:ascii="Arial" w:hAnsi="Arial" w:cs="Arial"/>
        </w:rPr>
        <w:t xml:space="preserve"> (INF)</w:t>
      </w:r>
      <w:r w:rsidRPr="0084550E">
        <w:rPr>
          <w:rFonts w:ascii="Arial" w:hAnsi="Arial" w:cs="Arial"/>
        </w:rPr>
        <w:t>. Challenges and assumptions are noted in the black boxes. Causal mediation analyses would ideally be applied using data from multiple waves of follow-up</w:t>
      </w:r>
      <w:r w:rsidR="0070505D">
        <w:rPr>
          <w:rFonts w:ascii="Arial" w:hAnsi="Arial" w:cs="Arial"/>
        </w:rPr>
        <w:t xml:space="preserve"> </w:t>
      </w:r>
      <w:r w:rsidRPr="0084550E">
        <w:rPr>
          <w:rFonts w:ascii="Arial" w:hAnsi="Arial" w:cs="Arial"/>
        </w:rPr>
        <w:t>to improve causal inferences (</w:t>
      </w:r>
      <w:r w:rsidR="0070505D">
        <w:rPr>
          <w:rFonts w:ascii="Arial" w:hAnsi="Arial" w:cs="Arial"/>
        </w:rPr>
        <w:t xml:space="preserve">i.e. </w:t>
      </w:r>
      <w:r w:rsidRPr="0084550E">
        <w:rPr>
          <w:rFonts w:ascii="Arial" w:hAnsi="Arial" w:cs="Arial"/>
        </w:rPr>
        <w:t xml:space="preserve">Panels A </w:t>
      </w:r>
      <w:r w:rsidR="0070505D">
        <w:rPr>
          <w:rFonts w:ascii="Arial" w:hAnsi="Arial" w:cs="Arial"/>
        </w:rPr>
        <w:t>to</w:t>
      </w:r>
      <w:r w:rsidRPr="0084550E">
        <w:rPr>
          <w:rFonts w:ascii="Arial" w:hAnsi="Arial" w:cs="Arial"/>
        </w:rPr>
        <w:t xml:space="preserve"> B</w:t>
      </w:r>
      <w:r w:rsidR="0070505D">
        <w:rPr>
          <w:rFonts w:ascii="Arial" w:hAnsi="Arial" w:cs="Arial"/>
        </w:rPr>
        <w:t>; timepoints T1</w:t>
      </w:r>
      <w:r w:rsidR="0070505D" w:rsidRPr="0070505D">
        <w:rPr>
          <w:rFonts w:ascii="Arial" w:hAnsi="Arial" w:cs="Arial"/>
        </w:rPr>
        <w:sym w:font="Wingdings" w:char="F0E0"/>
      </w:r>
      <w:r w:rsidR="0070505D">
        <w:rPr>
          <w:rFonts w:ascii="Arial" w:hAnsi="Arial" w:cs="Arial"/>
        </w:rPr>
        <w:t>T3</w:t>
      </w:r>
      <w:r w:rsidRPr="0084550E">
        <w:rPr>
          <w:rFonts w:ascii="Arial" w:hAnsi="Arial" w:cs="Arial"/>
        </w:rPr>
        <w:t>). It may also be relevant to consider</w:t>
      </w:r>
      <w:r w:rsidR="0070505D">
        <w:rPr>
          <w:rFonts w:ascii="Arial" w:hAnsi="Arial" w:cs="Arial"/>
        </w:rPr>
        <w:t xml:space="preserve"> and integrate</w:t>
      </w:r>
      <w:r w:rsidRPr="0084550E">
        <w:rPr>
          <w:rFonts w:ascii="Arial" w:hAnsi="Arial" w:cs="Arial"/>
        </w:rPr>
        <w:t xml:space="preserve"> inevitable </w:t>
      </w:r>
      <w:r w:rsidR="00EE47D1" w:rsidRPr="0084550E">
        <w:rPr>
          <w:rFonts w:ascii="Arial" w:hAnsi="Arial" w:cs="Arial"/>
        </w:rPr>
        <w:t>inter</w:t>
      </w:r>
      <w:r w:rsidRPr="0084550E">
        <w:rPr>
          <w:rFonts w:ascii="Arial" w:hAnsi="Arial" w:cs="Arial"/>
        </w:rPr>
        <w:t xml:space="preserve">dependencies, effect modification, </w:t>
      </w:r>
      <w:r w:rsidR="0061158E" w:rsidRPr="0084550E">
        <w:rPr>
          <w:rFonts w:ascii="Arial" w:hAnsi="Arial" w:cs="Arial"/>
        </w:rPr>
        <w:t>and/</w:t>
      </w:r>
      <w:r w:rsidRPr="0084550E">
        <w:rPr>
          <w:rFonts w:ascii="Arial" w:hAnsi="Arial" w:cs="Arial"/>
        </w:rPr>
        <w:t xml:space="preserve">or interactions between </w:t>
      </w:r>
      <w:r w:rsidR="00EE47D1" w:rsidRPr="0084550E">
        <w:rPr>
          <w:rFonts w:ascii="Arial" w:hAnsi="Arial" w:cs="Arial"/>
        </w:rPr>
        <w:t>multiple</w:t>
      </w:r>
      <w:r w:rsidRPr="0084550E">
        <w:rPr>
          <w:rFonts w:ascii="Arial" w:hAnsi="Arial" w:cs="Arial"/>
        </w:rPr>
        <w:t xml:space="preserve"> behaviours</w:t>
      </w:r>
      <w:r w:rsidR="0070505D">
        <w:rPr>
          <w:rFonts w:ascii="Arial" w:hAnsi="Arial" w:cs="Arial"/>
        </w:rPr>
        <w:t>,</w:t>
      </w:r>
      <w:r w:rsidR="00EE47D1" w:rsidRPr="0084550E">
        <w:rPr>
          <w:rFonts w:ascii="Arial" w:hAnsi="Arial" w:cs="Arial"/>
        </w:rPr>
        <w:t xml:space="preserve"> </w:t>
      </w:r>
      <w:r w:rsidRPr="0084550E">
        <w:rPr>
          <w:rFonts w:ascii="Arial" w:hAnsi="Arial" w:cs="Arial"/>
        </w:rPr>
        <w:t xml:space="preserve">as part of the broader causal </w:t>
      </w:r>
      <w:r w:rsidR="0070505D">
        <w:rPr>
          <w:rFonts w:ascii="Arial" w:hAnsi="Arial" w:cs="Arial"/>
        </w:rPr>
        <w:t>structure of associations</w:t>
      </w:r>
      <w:r w:rsidRPr="0084550E">
        <w:rPr>
          <w:rFonts w:ascii="Arial" w:hAnsi="Arial" w:cs="Arial"/>
        </w:rPr>
        <w:t xml:space="preserve"> (Panel C).</w:t>
      </w:r>
    </w:p>
    <w:p w14:paraId="77EEA4FE" w14:textId="77777777" w:rsidR="00A5196A" w:rsidRPr="0084550E" w:rsidRDefault="00A5196A" w:rsidP="00BE6FD2">
      <w:pPr>
        <w:spacing w:line="360" w:lineRule="auto"/>
        <w:rPr>
          <w:rFonts w:ascii="Arial" w:hAnsi="Arial" w:cs="Arial"/>
        </w:rPr>
      </w:pPr>
    </w:p>
    <w:p w14:paraId="049D82C0" w14:textId="7CE7A8EF" w:rsidR="00FB1B03" w:rsidRPr="0084550E" w:rsidRDefault="00604A2F" w:rsidP="00BE6FD2">
      <w:pPr>
        <w:spacing w:line="360" w:lineRule="auto"/>
        <w:rPr>
          <w:rFonts w:ascii="Arial" w:hAnsi="Arial" w:cs="Arial"/>
          <w:b/>
        </w:rPr>
      </w:pPr>
      <w:r w:rsidRPr="0084550E">
        <w:rPr>
          <w:rFonts w:ascii="Arial" w:hAnsi="Arial" w:cs="Arial"/>
          <w:b/>
        </w:rPr>
        <w:t>Figure 4.</w:t>
      </w:r>
      <w:r w:rsidRPr="0084550E">
        <w:rPr>
          <w:rFonts w:ascii="Arial" w:hAnsi="Arial" w:cs="Arial"/>
        </w:rPr>
        <w:t xml:space="preserve"> Hypothesised </w:t>
      </w:r>
      <w:r w:rsidR="00A5196A" w:rsidRPr="0084550E">
        <w:rPr>
          <w:rFonts w:ascii="Arial" w:hAnsi="Arial" w:cs="Arial"/>
        </w:rPr>
        <w:t xml:space="preserve">mechanisms linking sedentary behaviour with chronic disease risk factors. Underlying biological responses to sedentary behaviour that may drive disease pathophysiology are likely to be multifactorial, involving peripheral organs that are known to play a key role in metabolism (i.e. skeletal muscle, liver and adipose tissue), sympathetic nervous system (SNS) activity and </w:t>
      </w:r>
      <w:r w:rsidR="0070505D">
        <w:rPr>
          <w:rFonts w:ascii="Arial" w:hAnsi="Arial" w:cs="Arial"/>
        </w:rPr>
        <w:t>p</w:t>
      </w:r>
      <w:r w:rsidR="0070505D" w:rsidRPr="0070505D">
        <w:rPr>
          <w:rFonts w:ascii="Arial" w:hAnsi="Arial" w:cs="Arial"/>
        </w:rPr>
        <w:t>eripheral</w:t>
      </w:r>
      <w:r w:rsidR="00327385">
        <w:rPr>
          <w:rFonts w:ascii="Arial" w:hAnsi="Arial" w:cs="Arial"/>
        </w:rPr>
        <w:t>/</w:t>
      </w:r>
      <w:r w:rsidR="0070505D" w:rsidRPr="0070505D">
        <w:rPr>
          <w:rFonts w:ascii="Arial" w:hAnsi="Arial" w:cs="Arial"/>
        </w:rPr>
        <w:t xml:space="preserve">cerebrovascular </w:t>
      </w:r>
      <w:proofErr w:type="spellStart"/>
      <w:r w:rsidR="0070505D" w:rsidRPr="0070505D">
        <w:rPr>
          <w:rFonts w:ascii="Arial" w:hAnsi="Arial" w:cs="Arial"/>
        </w:rPr>
        <w:t>hemodynamics</w:t>
      </w:r>
      <w:proofErr w:type="spellEnd"/>
      <w:r w:rsidR="00A5196A" w:rsidRPr="0084550E">
        <w:rPr>
          <w:rFonts w:ascii="Arial" w:hAnsi="Arial" w:cs="Arial"/>
        </w:rPr>
        <w:t>, and oxidative stress and inflammatory signalling pathways. Dose-response relationships are likely to vary according to specific mechanisms and organ-specific pathways</w:t>
      </w:r>
      <w:r w:rsidR="0061158E" w:rsidRPr="0084550E">
        <w:rPr>
          <w:rFonts w:ascii="Arial" w:hAnsi="Arial" w:cs="Arial"/>
        </w:rPr>
        <w:t>,</w:t>
      </w:r>
      <w:r w:rsidR="00327385">
        <w:rPr>
          <w:rFonts w:ascii="Arial" w:hAnsi="Arial" w:cs="Arial"/>
        </w:rPr>
        <w:t xml:space="preserve"> their interacting pathways,</w:t>
      </w:r>
      <w:r w:rsidR="0061158E" w:rsidRPr="0084550E">
        <w:rPr>
          <w:rFonts w:ascii="Arial" w:hAnsi="Arial" w:cs="Arial"/>
        </w:rPr>
        <w:t xml:space="preserve"> and</w:t>
      </w:r>
      <w:r w:rsidR="00A5196A" w:rsidRPr="0084550E">
        <w:rPr>
          <w:rFonts w:ascii="Arial" w:hAnsi="Arial" w:cs="Arial"/>
        </w:rPr>
        <w:t xml:space="preserve"> over the short and longer term. </w:t>
      </w:r>
    </w:p>
    <w:sectPr w:rsidR="00FB1B03" w:rsidRPr="0084550E" w:rsidSect="00D702A6">
      <w:headerReference w:type="default" r:id="rId10"/>
      <w:footerReference w:type="default" r:id="rId11"/>
      <w:pgSz w:w="11906" w:h="16838"/>
      <w:pgMar w:top="1276" w:right="1440" w:bottom="1440" w:left="1440" w:header="708" w:footer="708" w:gutter="0"/>
      <w:lnNumType w:countBy="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E75117" w14:textId="77777777" w:rsidR="008962B5" w:rsidRDefault="008962B5" w:rsidP="008D3929">
      <w:r>
        <w:separator/>
      </w:r>
    </w:p>
  </w:endnote>
  <w:endnote w:type="continuationSeparator" w:id="0">
    <w:p w14:paraId="4F012158" w14:textId="77777777" w:rsidR="008962B5" w:rsidRDefault="008962B5" w:rsidP="008D3929">
      <w:r>
        <w:continuationSeparator/>
      </w:r>
    </w:p>
  </w:endnote>
  <w:endnote w:type="continuationNotice" w:id="1">
    <w:p w14:paraId="4DBB3EEC" w14:textId="77777777" w:rsidR="008962B5" w:rsidRDefault="008962B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53993052"/>
      <w:docPartObj>
        <w:docPartGallery w:val="Page Numbers (Bottom of Page)"/>
        <w:docPartUnique/>
      </w:docPartObj>
    </w:sdtPr>
    <w:sdtEndPr>
      <w:rPr>
        <w:rFonts w:ascii="Arial" w:hAnsi="Arial" w:cs="Arial"/>
        <w:noProof/>
      </w:rPr>
    </w:sdtEndPr>
    <w:sdtContent>
      <w:p w14:paraId="5623CB33" w14:textId="7F7F3939" w:rsidR="0070505D" w:rsidRPr="00D702A6" w:rsidRDefault="0070505D">
        <w:pPr>
          <w:pStyle w:val="Footer"/>
          <w:jc w:val="right"/>
          <w:rPr>
            <w:rFonts w:ascii="Arial" w:hAnsi="Arial" w:cs="Arial"/>
          </w:rPr>
        </w:pPr>
        <w:r w:rsidRPr="00D702A6">
          <w:rPr>
            <w:rFonts w:ascii="Arial" w:hAnsi="Arial" w:cs="Arial"/>
          </w:rPr>
          <w:fldChar w:fldCharType="begin"/>
        </w:r>
        <w:r w:rsidRPr="00D702A6">
          <w:rPr>
            <w:rFonts w:ascii="Arial" w:hAnsi="Arial" w:cs="Arial"/>
          </w:rPr>
          <w:instrText xml:space="preserve"> PAGE   \* MERGEFORMAT </w:instrText>
        </w:r>
        <w:r w:rsidRPr="00D702A6">
          <w:rPr>
            <w:rFonts w:ascii="Arial" w:hAnsi="Arial" w:cs="Arial"/>
          </w:rPr>
          <w:fldChar w:fldCharType="separate"/>
        </w:r>
        <w:r w:rsidRPr="00D702A6">
          <w:rPr>
            <w:rFonts w:ascii="Arial" w:hAnsi="Arial" w:cs="Arial"/>
            <w:noProof/>
          </w:rPr>
          <w:t>1</w:t>
        </w:r>
        <w:r w:rsidRPr="00D702A6">
          <w:rPr>
            <w:rFonts w:ascii="Arial" w:hAnsi="Arial" w:cs="Arial"/>
            <w:noProof/>
          </w:rPr>
          <w:fldChar w:fldCharType="end"/>
        </w:r>
      </w:p>
    </w:sdtContent>
  </w:sdt>
  <w:p w14:paraId="171EE02B" w14:textId="77777777" w:rsidR="0070505D" w:rsidRDefault="0070505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923B46C" w14:textId="77777777" w:rsidR="008962B5" w:rsidRDefault="008962B5" w:rsidP="008D3929">
      <w:r>
        <w:separator/>
      </w:r>
    </w:p>
  </w:footnote>
  <w:footnote w:type="continuationSeparator" w:id="0">
    <w:p w14:paraId="11A036FE" w14:textId="77777777" w:rsidR="008962B5" w:rsidRDefault="008962B5" w:rsidP="008D3929">
      <w:r>
        <w:continuationSeparator/>
      </w:r>
    </w:p>
  </w:footnote>
  <w:footnote w:type="continuationNotice" w:id="1">
    <w:p w14:paraId="6FCA222F" w14:textId="77777777" w:rsidR="008962B5" w:rsidRDefault="008962B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CF5360" w14:textId="2D45B807" w:rsidR="0070505D" w:rsidRPr="00BE6FD2" w:rsidRDefault="0070505D">
    <w:pPr>
      <w:pStyle w:val="Header"/>
      <w:rPr>
        <w:rFonts w:ascii="Arial" w:hAnsi="Arial" w:cs="Arial"/>
      </w:rPr>
    </w:pPr>
    <w:r w:rsidRPr="00BE6FD2">
      <w:rPr>
        <w:rFonts w:ascii="Arial" w:hAnsi="Arial" w:cs="Arial"/>
      </w:rPr>
      <w:tab/>
    </w:r>
    <w:r w:rsidRPr="00BE6FD2">
      <w:rPr>
        <w:rFonts w:ascii="Arial" w:hAnsi="Arial" w:cs="Arial"/>
      </w:rPr>
      <w:tab/>
      <w:t xml:space="preserve">Sedentary behaviour </w:t>
    </w:r>
    <w:r>
      <w:rPr>
        <w:rFonts w:ascii="Arial" w:hAnsi="Arial" w:cs="Arial"/>
      </w:rPr>
      <w:t>and chronic disease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6E649B"/>
    <w:multiLevelType w:val="hybridMultilevel"/>
    <w:tmpl w:val="D73CB1CE"/>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056C3C00"/>
    <w:multiLevelType w:val="hybridMultilevel"/>
    <w:tmpl w:val="258A8034"/>
    <w:lvl w:ilvl="0" w:tplc="585AD03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815F48"/>
    <w:multiLevelType w:val="hybridMultilevel"/>
    <w:tmpl w:val="2946D260"/>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 w15:restartNumberingAfterBreak="0">
    <w:nsid w:val="0F461A0C"/>
    <w:multiLevelType w:val="hybridMultilevel"/>
    <w:tmpl w:val="05FE647E"/>
    <w:lvl w:ilvl="0" w:tplc="585AD034">
      <w:start w:val="1"/>
      <w:numFmt w:val="lowerRoman"/>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1600203B"/>
    <w:multiLevelType w:val="hybridMultilevel"/>
    <w:tmpl w:val="41C21C1C"/>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 w15:restartNumberingAfterBreak="0">
    <w:nsid w:val="216B4AD7"/>
    <w:multiLevelType w:val="hybridMultilevel"/>
    <w:tmpl w:val="9D4AA7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295E3238"/>
    <w:multiLevelType w:val="hybridMultilevel"/>
    <w:tmpl w:val="73E478C4"/>
    <w:lvl w:ilvl="0" w:tplc="585AD034">
      <w:start w:val="1"/>
      <w:numFmt w:val="lowerRoman"/>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2B966287"/>
    <w:multiLevelType w:val="hybridMultilevel"/>
    <w:tmpl w:val="95A4382E"/>
    <w:lvl w:ilvl="0" w:tplc="6BB479A0">
      <w:start w:val="1"/>
      <w:numFmt w:val="decimal"/>
      <w:lvlText w:val="%1)"/>
      <w:lvlJc w:val="left"/>
      <w:pPr>
        <w:ind w:left="1800" w:hanging="360"/>
      </w:pPr>
      <w:rPr>
        <w:rFonts w:hint="default"/>
      </w:rPr>
    </w:lvl>
    <w:lvl w:ilvl="1" w:tplc="0C090019" w:tentative="1">
      <w:start w:val="1"/>
      <w:numFmt w:val="lowerLetter"/>
      <w:lvlText w:val="%2."/>
      <w:lvlJc w:val="left"/>
      <w:pPr>
        <w:ind w:left="2520" w:hanging="360"/>
      </w:pPr>
    </w:lvl>
    <w:lvl w:ilvl="2" w:tplc="0C09001B" w:tentative="1">
      <w:start w:val="1"/>
      <w:numFmt w:val="lowerRoman"/>
      <w:lvlText w:val="%3."/>
      <w:lvlJc w:val="right"/>
      <w:pPr>
        <w:ind w:left="3240" w:hanging="180"/>
      </w:pPr>
    </w:lvl>
    <w:lvl w:ilvl="3" w:tplc="0C09000F" w:tentative="1">
      <w:start w:val="1"/>
      <w:numFmt w:val="decimal"/>
      <w:lvlText w:val="%4."/>
      <w:lvlJc w:val="left"/>
      <w:pPr>
        <w:ind w:left="3960" w:hanging="360"/>
      </w:pPr>
    </w:lvl>
    <w:lvl w:ilvl="4" w:tplc="0C090019" w:tentative="1">
      <w:start w:val="1"/>
      <w:numFmt w:val="lowerLetter"/>
      <w:lvlText w:val="%5."/>
      <w:lvlJc w:val="left"/>
      <w:pPr>
        <w:ind w:left="4680" w:hanging="360"/>
      </w:pPr>
    </w:lvl>
    <w:lvl w:ilvl="5" w:tplc="0C09001B" w:tentative="1">
      <w:start w:val="1"/>
      <w:numFmt w:val="lowerRoman"/>
      <w:lvlText w:val="%6."/>
      <w:lvlJc w:val="right"/>
      <w:pPr>
        <w:ind w:left="5400" w:hanging="180"/>
      </w:pPr>
    </w:lvl>
    <w:lvl w:ilvl="6" w:tplc="0C09000F" w:tentative="1">
      <w:start w:val="1"/>
      <w:numFmt w:val="decimal"/>
      <w:lvlText w:val="%7."/>
      <w:lvlJc w:val="left"/>
      <w:pPr>
        <w:ind w:left="6120" w:hanging="360"/>
      </w:pPr>
    </w:lvl>
    <w:lvl w:ilvl="7" w:tplc="0C090019" w:tentative="1">
      <w:start w:val="1"/>
      <w:numFmt w:val="lowerLetter"/>
      <w:lvlText w:val="%8."/>
      <w:lvlJc w:val="left"/>
      <w:pPr>
        <w:ind w:left="6840" w:hanging="360"/>
      </w:pPr>
    </w:lvl>
    <w:lvl w:ilvl="8" w:tplc="0C09001B" w:tentative="1">
      <w:start w:val="1"/>
      <w:numFmt w:val="lowerRoman"/>
      <w:lvlText w:val="%9."/>
      <w:lvlJc w:val="right"/>
      <w:pPr>
        <w:ind w:left="7560" w:hanging="180"/>
      </w:pPr>
    </w:lvl>
  </w:abstractNum>
  <w:abstractNum w:abstractNumId="8" w15:restartNumberingAfterBreak="0">
    <w:nsid w:val="490D4B64"/>
    <w:multiLevelType w:val="hybridMultilevel"/>
    <w:tmpl w:val="6E006C7E"/>
    <w:lvl w:ilvl="0" w:tplc="FD8EDFC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5100A71"/>
    <w:multiLevelType w:val="hybridMultilevel"/>
    <w:tmpl w:val="86C6FD68"/>
    <w:lvl w:ilvl="0" w:tplc="585AD034">
      <w:start w:val="1"/>
      <w:numFmt w:val="lowerRoman"/>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15:restartNumberingAfterBreak="0">
    <w:nsid w:val="5C783B99"/>
    <w:multiLevelType w:val="hybridMultilevel"/>
    <w:tmpl w:val="185A785C"/>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1" w15:restartNumberingAfterBreak="0">
    <w:nsid w:val="5DD91DE7"/>
    <w:multiLevelType w:val="hybridMultilevel"/>
    <w:tmpl w:val="A93029C8"/>
    <w:lvl w:ilvl="0" w:tplc="585AD034">
      <w:start w:val="1"/>
      <w:numFmt w:val="lowerRoman"/>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690B1B92"/>
    <w:multiLevelType w:val="hybridMultilevel"/>
    <w:tmpl w:val="BE28BE3C"/>
    <w:lvl w:ilvl="0" w:tplc="585AD034">
      <w:start w:val="1"/>
      <w:numFmt w:val="lowerRoman"/>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7A94433E"/>
    <w:multiLevelType w:val="hybridMultilevel"/>
    <w:tmpl w:val="B5E6DBA8"/>
    <w:lvl w:ilvl="0" w:tplc="7DD84AEC">
      <w:start w:val="1"/>
      <w:numFmt w:val="bullet"/>
      <w:lvlText w:val="•"/>
      <w:lvlJc w:val="left"/>
      <w:pPr>
        <w:tabs>
          <w:tab w:val="num" w:pos="720"/>
        </w:tabs>
        <w:ind w:left="720" w:hanging="360"/>
      </w:pPr>
      <w:rPr>
        <w:rFonts w:ascii="Arial" w:hAnsi="Arial" w:hint="default"/>
      </w:rPr>
    </w:lvl>
    <w:lvl w:ilvl="1" w:tplc="A79C74AC">
      <w:start w:val="1"/>
      <w:numFmt w:val="bullet"/>
      <w:lvlText w:val="•"/>
      <w:lvlJc w:val="left"/>
      <w:pPr>
        <w:tabs>
          <w:tab w:val="num" w:pos="1440"/>
        </w:tabs>
        <w:ind w:left="1440" w:hanging="360"/>
      </w:pPr>
      <w:rPr>
        <w:rFonts w:ascii="Arial" w:hAnsi="Arial" w:hint="default"/>
      </w:rPr>
    </w:lvl>
    <w:lvl w:ilvl="2" w:tplc="6F580460" w:tentative="1">
      <w:start w:val="1"/>
      <w:numFmt w:val="bullet"/>
      <w:lvlText w:val="•"/>
      <w:lvlJc w:val="left"/>
      <w:pPr>
        <w:tabs>
          <w:tab w:val="num" w:pos="2160"/>
        </w:tabs>
        <w:ind w:left="2160" w:hanging="360"/>
      </w:pPr>
      <w:rPr>
        <w:rFonts w:ascii="Arial" w:hAnsi="Arial" w:hint="default"/>
      </w:rPr>
    </w:lvl>
    <w:lvl w:ilvl="3" w:tplc="493290AA" w:tentative="1">
      <w:start w:val="1"/>
      <w:numFmt w:val="bullet"/>
      <w:lvlText w:val="•"/>
      <w:lvlJc w:val="left"/>
      <w:pPr>
        <w:tabs>
          <w:tab w:val="num" w:pos="2880"/>
        </w:tabs>
        <w:ind w:left="2880" w:hanging="360"/>
      </w:pPr>
      <w:rPr>
        <w:rFonts w:ascii="Arial" w:hAnsi="Arial" w:hint="default"/>
      </w:rPr>
    </w:lvl>
    <w:lvl w:ilvl="4" w:tplc="5066C36C" w:tentative="1">
      <w:start w:val="1"/>
      <w:numFmt w:val="bullet"/>
      <w:lvlText w:val="•"/>
      <w:lvlJc w:val="left"/>
      <w:pPr>
        <w:tabs>
          <w:tab w:val="num" w:pos="3600"/>
        </w:tabs>
        <w:ind w:left="3600" w:hanging="360"/>
      </w:pPr>
      <w:rPr>
        <w:rFonts w:ascii="Arial" w:hAnsi="Arial" w:hint="default"/>
      </w:rPr>
    </w:lvl>
    <w:lvl w:ilvl="5" w:tplc="817CD050" w:tentative="1">
      <w:start w:val="1"/>
      <w:numFmt w:val="bullet"/>
      <w:lvlText w:val="•"/>
      <w:lvlJc w:val="left"/>
      <w:pPr>
        <w:tabs>
          <w:tab w:val="num" w:pos="4320"/>
        </w:tabs>
        <w:ind w:left="4320" w:hanging="360"/>
      </w:pPr>
      <w:rPr>
        <w:rFonts w:ascii="Arial" w:hAnsi="Arial" w:hint="default"/>
      </w:rPr>
    </w:lvl>
    <w:lvl w:ilvl="6" w:tplc="30769CDC" w:tentative="1">
      <w:start w:val="1"/>
      <w:numFmt w:val="bullet"/>
      <w:lvlText w:val="•"/>
      <w:lvlJc w:val="left"/>
      <w:pPr>
        <w:tabs>
          <w:tab w:val="num" w:pos="5040"/>
        </w:tabs>
        <w:ind w:left="5040" w:hanging="360"/>
      </w:pPr>
      <w:rPr>
        <w:rFonts w:ascii="Arial" w:hAnsi="Arial" w:hint="default"/>
      </w:rPr>
    </w:lvl>
    <w:lvl w:ilvl="7" w:tplc="528C548A" w:tentative="1">
      <w:start w:val="1"/>
      <w:numFmt w:val="bullet"/>
      <w:lvlText w:val="•"/>
      <w:lvlJc w:val="left"/>
      <w:pPr>
        <w:tabs>
          <w:tab w:val="num" w:pos="5760"/>
        </w:tabs>
        <w:ind w:left="5760" w:hanging="360"/>
      </w:pPr>
      <w:rPr>
        <w:rFonts w:ascii="Arial" w:hAnsi="Arial" w:hint="default"/>
      </w:rPr>
    </w:lvl>
    <w:lvl w:ilvl="8" w:tplc="9B7A0C8C"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7E932C26"/>
    <w:multiLevelType w:val="hybridMultilevel"/>
    <w:tmpl w:val="D8360B00"/>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5" w15:restartNumberingAfterBreak="0">
    <w:nsid w:val="7F326CD4"/>
    <w:multiLevelType w:val="hybridMultilevel"/>
    <w:tmpl w:val="F742218A"/>
    <w:lvl w:ilvl="0" w:tplc="585AD03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5"/>
  </w:num>
  <w:num w:numId="3">
    <w:abstractNumId w:val="13"/>
  </w:num>
  <w:num w:numId="4">
    <w:abstractNumId w:val="10"/>
  </w:num>
  <w:num w:numId="5">
    <w:abstractNumId w:val="4"/>
  </w:num>
  <w:num w:numId="6">
    <w:abstractNumId w:val="7"/>
  </w:num>
  <w:num w:numId="7">
    <w:abstractNumId w:val="2"/>
  </w:num>
  <w:num w:numId="8">
    <w:abstractNumId w:val="14"/>
  </w:num>
  <w:num w:numId="9">
    <w:abstractNumId w:val="15"/>
  </w:num>
  <w:num w:numId="10">
    <w:abstractNumId w:val="8"/>
  </w:num>
  <w:num w:numId="11">
    <w:abstractNumId w:val="3"/>
  </w:num>
  <w:num w:numId="12">
    <w:abstractNumId w:val="1"/>
  </w:num>
  <w:num w:numId="13">
    <w:abstractNumId w:val="9"/>
  </w:num>
  <w:num w:numId="14">
    <w:abstractNumId w:val="12"/>
  </w:num>
  <w:num w:numId="15">
    <w:abstractNumId w:val="6"/>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JAMA&lt;/Style&gt;&lt;LeftDelim&gt;{&lt;/LeftDelim&gt;&lt;RightDelim&gt;}&lt;/RightDelim&gt;&lt;FontName&gt;Arial&lt;/FontName&gt;&lt;FontSize&gt;11&lt;/FontSize&gt;&lt;ReflistTitle&gt;&lt;/ReflistTitle&gt;&lt;StartingRefnum&gt;1&lt;/StartingRefnum&gt;&lt;FirstLineIndent&gt;0&lt;/FirstLineIndent&gt;&lt;HangingIndent&gt;453&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ewa00r24xt2teex5xppe5zgv9pd95p59pav&quot;&gt;PABE Endnote Library-Saved&lt;record-ids&gt;&lt;item&gt;10&lt;/item&gt;&lt;item&gt;301&lt;/item&gt;&lt;item&gt;324&lt;/item&gt;&lt;item&gt;826&lt;/item&gt;&lt;item&gt;964&lt;/item&gt;&lt;item&gt;1128&lt;/item&gt;&lt;item&gt;1206&lt;/item&gt;&lt;item&gt;1234&lt;/item&gt;&lt;item&gt;2146&lt;/item&gt;&lt;item&gt;2209&lt;/item&gt;&lt;item&gt;2512&lt;/item&gt;&lt;item&gt;2558&lt;/item&gt;&lt;item&gt;2662&lt;/item&gt;&lt;item&gt;3026&lt;/item&gt;&lt;item&gt;3112&lt;/item&gt;&lt;item&gt;3277&lt;/item&gt;&lt;item&gt;3455&lt;/item&gt;&lt;item&gt;3481&lt;/item&gt;&lt;item&gt;3599&lt;/item&gt;&lt;item&gt;3600&lt;/item&gt;&lt;item&gt;3635&lt;/item&gt;&lt;item&gt;3841&lt;/item&gt;&lt;item&gt;3965&lt;/item&gt;&lt;item&gt;4158&lt;/item&gt;&lt;item&gt;4381&lt;/item&gt;&lt;item&gt;4403&lt;/item&gt;&lt;item&gt;4415&lt;/item&gt;&lt;item&gt;4710&lt;/item&gt;&lt;item&gt;4841&lt;/item&gt;&lt;item&gt;4897&lt;/item&gt;&lt;item&gt;4901&lt;/item&gt;&lt;item&gt;4955&lt;/item&gt;&lt;item&gt;5042&lt;/item&gt;&lt;item&gt;5289&lt;/item&gt;&lt;item&gt;5378&lt;/item&gt;&lt;item&gt;5442&lt;/item&gt;&lt;item&gt;5574&lt;/item&gt;&lt;item&gt;5601&lt;/item&gt;&lt;item&gt;5728&lt;/item&gt;&lt;item&gt;5786&lt;/item&gt;&lt;item&gt;5811&lt;/item&gt;&lt;item&gt;5872&lt;/item&gt;&lt;item&gt;5903&lt;/item&gt;&lt;item&gt;5927&lt;/item&gt;&lt;item&gt;5984&lt;/item&gt;&lt;item&gt;6009&lt;/item&gt;&lt;item&gt;6044&lt;/item&gt;&lt;item&gt;6103&lt;/item&gt;&lt;item&gt;6106&lt;/item&gt;&lt;item&gt;6108&lt;/item&gt;&lt;item&gt;6140&lt;/item&gt;&lt;item&gt;6261&lt;/item&gt;&lt;item&gt;6273&lt;/item&gt;&lt;item&gt;6289&lt;/item&gt;&lt;item&gt;6393&lt;/item&gt;&lt;item&gt;6411&lt;/item&gt;&lt;item&gt;6434&lt;/item&gt;&lt;item&gt;6487&lt;/item&gt;&lt;item&gt;6526&lt;/item&gt;&lt;item&gt;6544&lt;/item&gt;&lt;item&gt;6552&lt;/item&gt;&lt;item&gt;6647&lt;/item&gt;&lt;item&gt;6659&lt;/item&gt;&lt;item&gt;6735&lt;/item&gt;&lt;item&gt;6799&lt;/item&gt;&lt;item&gt;6805&lt;/item&gt;&lt;item&gt;6810&lt;/item&gt;&lt;item&gt;6855&lt;/item&gt;&lt;item&gt;6911&lt;/item&gt;&lt;item&gt;6931&lt;/item&gt;&lt;item&gt;6934&lt;/item&gt;&lt;item&gt;6935&lt;/item&gt;&lt;item&gt;6938&lt;/item&gt;&lt;item&gt;6963&lt;/item&gt;&lt;item&gt;6966&lt;/item&gt;&lt;item&gt;6967&lt;/item&gt;&lt;item&gt;6969&lt;/item&gt;&lt;item&gt;6970&lt;/item&gt;&lt;item&gt;7008&lt;/item&gt;&lt;item&gt;7028&lt;/item&gt;&lt;item&gt;7113&lt;/item&gt;&lt;item&gt;7606&lt;/item&gt;&lt;item&gt;7612&lt;/item&gt;&lt;/record-ids&gt;&lt;/item&gt;&lt;/Libraries&gt;"/>
  </w:docVars>
  <w:rsids>
    <w:rsidRoot w:val="00A23FE6"/>
    <w:rsid w:val="00001BB7"/>
    <w:rsid w:val="0000254C"/>
    <w:rsid w:val="00016916"/>
    <w:rsid w:val="00017C0B"/>
    <w:rsid w:val="00021B11"/>
    <w:rsid w:val="00021E8C"/>
    <w:rsid w:val="000252B1"/>
    <w:rsid w:val="00025A4F"/>
    <w:rsid w:val="00036506"/>
    <w:rsid w:val="00036CA9"/>
    <w:rsid w:val="0004494F"/>
    <w:rsid w:val="000500EC"/>
    <w:rsid w:val="00050FF6"/>
    <w:rsid w:val="00057C85"/>
    <w:rsid w:val="00060B40"/>
    <w:rsid w:val="00062567"/>
    <w:rsid w:val="000668A8"/>
    <w:rsid w:val="000702CB"/>
    <w:rsid w:val="00072AE0"/>
    <w:rsid w:val="00077635"/>
    <w:rsid w:val="0007764D"/>
    <w:rsid w:val="00077B2B"/>
    <w:rsid w:val="00083A2F"/>
    <w:rsid w:val="000844A2"/>
    <w:rsid w:val="000848E5"/>
    <w:rsid w:val="00084CEF"/>
    <w:rsid w:val="00086585"/>
    <w:rsid w:val="000871D0"/>
    <w:rsid w:val="000909F1"/>
    <w:rsid w:val="0009398F"/>
    <w:rsid w:val="0009594A"/>
    <w:rsid w:val="000A1861"/>
    <w:rsid w:val="000A2C95"/>
    <w:rsid w:val="000A39A7"/>
    <w:rsid w:val="000A6FF7"/>
    <w:rsid w:val="000B098C"/>
    <w:rsid w:val="000B0A93"/>
    <w:rsid w:val="000B1B24"/>
    <w:rsid w:val="000B4F36"/>
    <w:rsid w:val="000B5F72"/>
    <w:rsid w:val="000C508D"/>
    <w:rsid w:val="000D003E"/>
    <w:rsid w:val="000D68F4"/>
    <w:rsid w:val="000D6D44"/>
    <w:rsid w:val="000E1E6A"/>
    <w:rsid w:val="000E3495"/>
    <w:rsid w:val="000E5D00"/>
    <w:rsid w:val="000E5D98"/>
    <w:rsid w:val="000E79BB"/>
    <w:rsid w:val="000E7BC4"/>
    <w:rsid w:val="000F1B0E"/>
    <w:rsid w:val="000F6EB6"/>
    <w:rsid w:val="001026E4"/>
    <w:rsid w:val="001031BA"/>
    <w:rsid w:val="00106A50"/>
    <w:rsid w:val="00107809"/>
    <w:rsid w:val="001227A9"/>
    <w:rsid w:val="00123CF9"/>
    <w:rsid w:val="001353B8"/>
    <w:rsid w:val="00137404"/>
    <w:rsid w:val="001437BB"/>
    <w:rsid w:val="00145F5D"/>
    <w:rsid w:val="0014746A"/>
    <w:rsid w:val="001474A3"/>
    <w:rsid w:val="00152987"/>
    <w:rsid w:val="001563AB"/>
    <w:rsid w:val="001567DA"/>
    <w:rsid w:val="00160AE7"/>
    <w:rsid w:val="0016237A"/>
    <w:rsid w:val="001623BA"/>
    <w:rsid w:val="001649A5"/>
    <w:rsid w:val="00172535"/>
    <w:rsid w:val="001736F9"/>
    <w:rsid w:val="00182B80"/>
    <w:rsid w:val="001854CE"/>
    <w:rsid w:val="00186D9D"/>
    <w:rsid w:val="0019126E"/>
    <w:rsid w:val="00193362"/>
    <w:rsid w:val="00193BB4"/>
    <w:rsid w:val="0019601A"/>
    <w:rsid w:val="0019618F"/>
    <w:rsid w:val="001A050A"/>
    <w:rsid w:val="001A6614"/>
    <w:rsid w:val="001A6BD2"/>
    <w:rsid w:val="001A749D"/>
    <w:rsid w:val="001B2164"/>
    <w:rsid w:val="001B3BC3"/>
    <w:rsid w:val="001C0627"/>
    <w:rsid w:val="001C3428"/>
    <w:rsid w:val="001C4235"/>
    <w:rsid w:val="001D0E7A"/>
    <w:rsid w:val="001D23B9"/>
    <w:rsid w:val="001D32F8"/>
    <w:rsid w:val="001D372D"/>
    <w:rsid w:val="001D6260"/>
    <w:rsid w:val="001E32F7"/>
    <w:rsid w:val="001F6B49"/>
    <w:rsid w:val="001F6ECD"/>
    <w:rsid w:val="00200010"/>
    <w:rsid w:val="0020128D"/>
    <w:rsid w:val="0020228B"/>
    <w:rsid w:val="0020283F"/>
    <w:rsid w:val="0020548E"/>
    <w:rsid w:val="00212D52"/>
    <w:rsid w:val="00213BDD"/>
    <w:rsid w:val="002141A0"/>
    <w:rsid w:val="00217EF5"/>
    <w:rsid w:val="00226233"/>
    <w:rsid w:val="00232C64"/>
    <w:rsid w:val="002355FA"/>
    <w:rsid w:val="00236168"/>
    <w:rsid w:val="00236B4C"/>
    <w:rsid w:val="002376C5"/>
    <w:rsid w:val="00241B91"/>
    <w:rsid w:val="0024350E"/>
    <w:rsid w:val="002453E2"/>
    <w:rsid w:val="002458F0"/>
    <w:rsid w:val="0024660F"/>
    <w:rsid w:val="00247017"/>
    <w:rsid w:val="002512BB"/>
    <w:rsid w:val="0025450A"/>
    <w:rsid w:val="00256DA7"/>
    <w:rsid w:val="00260EA8"/>
    <w:rsid w:val="00267993"/>
    <w:rsid w:val="00270BA7"/>
    <w:rsid w:val="00273D4C"/>
    <w:rsid w:val="002740C8"/>
    <w:rsid w:val="00286A92"/>
    <w:rsid w:val="00290465"/>
    <w:rsid w:val="00292626"/>
    <w:rsid w:val="002930EF"/>
    <w:rsid w:val="0029404E"/>
    <w:rsid w:val="00296764"/>
    <w:rsid w:val="002A4095"/>
    <w:rsid w:val="002B291C"/>
    <w:rsid w:val="002B402B"/>
    <w:rsid w:val="002B56F8"/>
    <w:rsid w:val="002B5796"/>
    <w:rsid w:val="002B6933"/>
    <w:rsid w:val="002B6FAE"/>
    <w:rsid w:val="002B78D8"/>
    <w:rsid w:val="002C1EF7"/>
    <w:rsid w:val="002C31D3"/>
    <w:rsid w:val="002C370D"/>
    <w:rsid w:val="002C44D8"/>
    <w:rsid w:val="002C5918"/>
    <w:rsid w:val="002C7DAE"/>
    <w:rsid w:val="002D2394"/>
    <w:rsid w:val="002D3FE6"/>
    <w:rsid w:val="002D4710"/>
    <w:rsid w:val="002D4AE8"/>
    <w:rsid w:val="002E22BE"/>
    <w:rsid w:val="002E4149"/>
    <w:rsid w:val="002E41EE"/>
    <w:rsid w:val="002F0CDC"/>
    <w:rsid w:val="002F0D49"/>
    <w:rsid w:val="002F1A04"/>
    <w:rsid w:val="002F2D57"/>
    <w:rsid w:val="002F31CF"/>
    <w:rsid w:val="002F699A"/>
    <w:rsid w:val="0030083E"/>
    <w:rsid w:val="00300914"/>
    <w:rsid w:val="00301ACA"/>
    <w:rsid w:val="00302D39"/>
    <w:rsid w:val="0031121B"/>
    <w:rsid w:val="00312170"/>
    <w:rsid w:val="003121F2"/>
    <w:rsid w:val="00314CDB"/>
    <w:rsid w:val="00315542"/>
    <w:rsid w:val="003155CE"/>
    <w:rsid w:val="00320D4C"/>
    <w:rsid w:val="00321566"/>
    <w:rsid w:val="00322FEB"/>
    <w:rsid w:val="00326F35"/>
    <w:rsid w:val="00327385"/>
    <w:rsid w:val="003304DB"/>
    <w:rsid w:val="00333D41"/>
    <w:rsid w:val="00334250"/>
    <w:rsid w:val="0033485A"/>
    <w:rsid w:val="00336156"/>
    <w:rsid w:val="0034201E"/>
    <w:rsid w:val="003423CC"/>
    <w:rsid w:val="003466E9"/>
    <w:rsid w:val="003518C2"/>
    <w:rsid w:val="0035475D"/>
    <w:rsid w:val="00355561"/>
    <w:rsid w:val="00361C5F"/>
    <w:rsid w:val="0036543D"/>
    <w:rsid w:val="00370379"/>
    <w:rsid w:val="0037329D"/>
    <w:rsid w:val="00374A0F"/>
    <w:rsid w:val="00375770"/>
    <w:rsid w:val="003766F7"/>
    <w:rsid w:val="00385E9D"/>
    <w:rsid w:val="0038671D"/>
    <w:rsid w:val="00390730"/>
    <w:rsid w:val="00392BD7"/>
    <w:rsid w:val="003943B5"/>
    <w:rsid w:val="00394F68"/>
    <w:rsid w:val="00396C7F"/>
    <w:rsid w:val="00396CD6"/>
    <w:rsid w:val="003A019A"/>
    <w:rsid w:val="003A0E92"/>
    <w:rsid w:val="003A2026"/>
    <w:rsid w:val="003A2C4C"/>
    <w:rsid w:val="003A3BB1"/>
    <w:rsid w:val="003A3E83"/>
    <w:rsid w:val="003B488D"/>
    <w:rsid w:val="003B6850"/>
    <w:rsid w:val="003B6CA5"/>
    <w:rsid w:val="003C0084"/>
    <w:rsid w:val="003C04D3"/>
    <w:rsid w:val="003C5744"/>
    <w:rsid w:val="003D0FAF"/>
    <w:rsid w:val="003D1472"/>
    <w:rsid w:val="003D19EA"/>
    <w:rsid w:val="003D250A"/>
    <w:rsid w:val="003D4151"/>
    <w:rsid w:val="003D54A2"/>
    <w:rsid w:val="003D68C4"/>
    <w:rsid w:val="003E0AE4"/>
    <w:rsid w:val="003E2A5A"/>
    <w:rsid w:val="003E35DE"/>
    <w:rsid w:val="003E4DC0"/>
    <w:rsid w:val="003F42D2"/>
    <w:rsid w:val="003F6764"/>
    <w:rsid w:val="0040275F"/>
    <w:rsid w:val="0040487E"/>
    <w:rsid w:val="00406B2B"/>
    <w:rsid w:val="0041313A"/>
    <w:rsid w:val="00414C77"/>
    <w:rsid w:val="004153CB"/>
    <w:rsid w:val="00416068"/>
    <w:rsid w:val="0042065B"/>
    <w:rsid w:val="00420BA2"/>
    <w:rsid w:val="00421512"/>
    <w:rsid w:val="00424AC2"/>
    <w:rsid w:val="00424FFB"/>
    <w:rsid w:val="0042610F"/>
    <w:rsid w:val="00430DFF"/>
    <w:rsid w:val="004329D6"/>
    <w:rsid w:val="00434830"/>
    <w:rsid w:val="00444A51"/>
    <w:rsid w:val="004471AE"/>
    <w:rsid w:val="00453923"/>
    <w:rsid w:val="0045616A"/>
    <w:rsid w:val="00456531"/>
    <w:rsid w:val="00460CE0"/>
    <w:rsid w:val="00471698"/>
    <w:rsid w:val="004720D4"/>
    <w:rsid w:val="00472740"/>
    <w:rsid w:val="00475B2B"/>
    <w:rsid w:val="004762E8"/>
    <w:rsid w:val="00480AFA"/>
    <w:rsid w:val="004846C7"/>
    <w:rsid w:val="00487F8F"/>
    <w:rsid w:val="00487FEF"/>
    <w:rsid w:val="0049064D"/>
    <w:rsid w:val="0049729B"/>
    <w:rsid w:val="004A20EF"/>
    <w:rsid w:val="004A7C1C"/>
    <w:rsid w:val="004B2039"/>
    <w:rsid w:val="004B2671"/>
    <w:rsid w:val="004B40AE"/>
    <w:rsid w:val="004C02E9"/>
    <w:rsid w:val="004C0EA3"/>
    <w:rsid w:val="004C38EB"/>
    <w:rsid w:val="004C7FB2"/>
    <w:rsid w:val="004D255C"/>
    <w:rsid w:val="004D54DE"/>
    <w:rsid w:val="004D6CE0"/>
    <w:rsid w:val="004D6FE7"/>
    <w:rsid w:val="004D72FB"/>
    <w:rsid w:val="004D7A4E"/>
    <w:rsid w:val="004E447C"/>
    <w:rsid w:val="004F0022"/>
    <w:rsid w:val="004F1BEA"/>
    <w:rsid w:val="00500B2D"/>
    <w:rsid w:val="00502963"/>
    <w:rsid w:val="00503D73"/>
    <w:rsid w:val="0050574B"/>
    <w:rsid w:val="0050591E"/>
    <w:rsid w:val="005121A9"/>
    <w:rsid w:val="00513D93"/>
    <w:rsid w:val="0051736D"/>
    <w:rsid w:val="00517613"/>
    <w:rsid w:val="00521F92"/>
    <w:rsid w:val="005240AE"/>
    <w:rsid w:val="00532803"/>
    <w:rsid w:val="0053376A"/>
    <w:rsid w:val="00533985"/>
    <w:rsid w:val="00536DDF"/>
    <w:rsid w:val="005425F5"/>
    <w:rsid w:val="00544402"/>
    <w:rsid w:val="00545F77"/>
    <w:rsid w:val="00552F4F"/>
    <w:rsid w:val="00554E28"/>
    <w:rsid w:val="00555124"/>
    <w:rsid w:val="00560F6F"/>
    <w:rsid w:val="00561118"/>
    <w:rsid w:val="00563A14"/>
    <w:rsid w:val="00566550"/>
    <w:rsid w:val="00566829"/>
    <w:rsid w:val="00571A3E"/>
    <w:rsid w:val="00571F2B"/>
    <w:rsid w:val="0057579E"/>
    <w:rsid w:val="005770CE"/>
    <w:rsid w:val="00581831"/>
    <w:rsid w:val="0058691D"/>
    <w:rsid w:val="00587455"/>
    <w:rsid w:val="00592485"/>
    <w:rsid w:val="0059269A"/>
    <w:rsid w:val="00597586"/>
    <w:rsid w:val="005A2434"/>
    <w:rsid w:val="005A41D6"/>
    <w:rsid w:val="005A6B97"/>
    <w:rsid w:val="005A73B0"/>
    <w:rsid w:val="005B026B"/>
    <w:rsid w:val="005B1AAC"/>
    <w:rsid w:val="005B2B0D"/>
    <w:rsid w:val="005B2C9C"/>
    <w:rsid w:val="005C1999"/>
    <w:rsid w:val="005C1EAF"/>
    <w:rsid w:val="005C6E6C"/>
    <w:rsid w:val="005C7BA3"/>
    <w:rsid w:val="005D5259"/>
    <w:rsid w:val="005D6E4E"/>
    <w:rsid w:val="005E0845"/>
    <w:rsid w:val="005E0C0F"/>
    <w:rsid w:val="005E16D9"/>
    <w:rsid w:val="005E25AC"/>
    <w:rsid w:val="005E284F"/>
    <w:rsid w:val="005E2A22"/>
    <w:rsid w:val="00601849"/>
    <w:rsid w:val="00604A2F"/>
    <w:rsid w:val="006059AC"/>
    <w:rsid w:val="00610A37"/>
    <w:rsid w:val="0061158E"/>
    <w:rsid w:val="006122BC"/>
    <w:rsid w:val="0061266C"/>
    <w:rsid w:val="00613565"/>
    <w:rsid w:val="006144E5"/>
    <w:rsid w:val="00615E59"/>
    <w:rsid w:val="00621AB7"/>
    <w:rsid w:val="00622469"/>
    <w:rsid w:val="0062412F"/>
    <w:rsid w:val="00626F4C"/>
    <w:rsid w:val="006273FE"/>
    <w:rsid w:val="00630D21"/>
    <w:rsid w:val="006330BE"/>
    <w:rsid w:val="00636EB7"/>
    <w:rsid w:val="00640525"/>
    <w:rsid w:val="00647890"/>
    <w:rsid w:val="006505F5"/>
    <w:rsid w:val="00652E4E"/>
    <w:rsid w:val="0065586D"/>
    <w:rsid w:val="00660770"/>
    <w:rsid w:val="00663F2D"/>
    <w:rsid w:val="00665B1A"/>
    <w:rsid w:val="00666190"/>
    <w:rsid w:val="00667030"/>
    <w:rsid w:val="00667476"/>
    <w:rsid w:val="00670AB1"/>
    <w:rsid w:val="00672764"/>
    <w:rsid w:val="0067634E"/>
    <w:rsid w:val="00680F18"/>
    <w:rsid w:val="0068178A"/>
    <w:rsid w:val="0068679E"/>
    <w:rsid w:val="00695E1A"/>
    <w:rsid w:val="006A0CA6"/>
    <w:rsid w:val="006A11C1"/>
    <w:rsid w:val="006A1AD0"/>
    <w:rsid w:val="006A59DE"/>
    <w:rsid w:val="006B215B"/>
    <w:rsid w:val="006B6E05"/>
    <w:rsid w:val="006C0296"/>
    <w:rsid w:val="006C13AF"/>
    <w:rsid w:val="006C2CFF"/>
    <w:rsid w:val="006C463E"/>
    <w:rsid w:val="006C4FBC"/>
    <w:rsid w:val="006C6790"/>
    <w:rsid w:val="006D00DF"/>
    <w:rsid w:val="006D1F18"/>
    <w:rsid w:val="006D36BF"/>
    <w:rsid w:val="006D44EA"/>
    <w:rsid w:val="006E65A0"/>
    <w:rsid w:val="006E779B"/>
    <w:rsid w:val="006F169D"/>
    <w:rsid w:val="006F6696"/>
    <w:rsid w:val="006F6D78"/>
    <w:rsid w:val="006F78E4"/>
    <w:rsid w:val="00700D00"/>
    <w:rsid w:val="00701B06"/>
    <w:rsid w:val="0070505D"/>
    <w:rsid w:val="00715CF3"/>
    <w:rsid w:val="00722827"/>
    <w:rsid w:val="00725B74"/>
    <w:rsid w:val="00732274"/>
    <w:rsid w:val="007334CF"/>
    <w:rsid w:val="0073415A"/>
    <w:rsid w:val="00736C09"/>
    <w:rsid w:val="0075001E"/>
    <w:rsid w:val="00750248"/>
    <w:rsid w:val="007507D1"/>
    <w:rsid w:val="007546D9"/>
    <w:rsid w:val="00756D2F"/>
    <w:rsid w:val="00757760"/>
    <w:rsid w:val="0076010A"/>
    <w:rsid w:val="00762D71"/>
    <w:rsid w:val="007630DA"/>
    <w:rsid w:val="007631F4"/>
    <w:rsid w:val="00764ED0"/>
    <w:rsid w:val="00772D18"/>
    <w:rsid w:val="007737D2"/>
    <w:rsid w:val="00774290"/>
    <w:rsid w:val="00774305"/>
    <w:rsid w:val="00775307"/>
    <w:rsid w:val="0077716B"/>
    <w:rsid w:val="00777BE0"/>
    <w:rsid w:val="00781496"/>
    <w:rsid w:val="007869EF"/>
    <w:rsid w:val="007900D4"/>
    <w:rsid w:val="007902D5"/>
    <w:rsid w:val="007912A5"/>
    <w:rsid w:val="0079261C"/>
    <w:rsid w:val="00792DC9"/>
    <w:rsid w:val="007967DB"/>
    <w:rsid w:val="0079768B"/>
    <w:rsid w:val="007A4B15"/>
    <w:rsid w:val="007B72B1"/>
    <w:rsid w:val="007B72B7"/>
    <w:rsid w:val="007C2B3E"/>
    <w:rsid w:val="007C58A3"/>
    <w:rsid w:val="007C6073"/>
    <w:rsid w:val="007D2213"/>
    <w:rsid w:val="007D23AC"/>
    <w:rsid w:val="007E59CA"/>
    <w:rsid w:val="007E6B54"/>
    <w:rsid w:val="007F5DA3"/>
    <w:rsid w:val="007F64C9"/>
    <w:rsid w:val="0080214B"/>
    <w:rsid w:val="00803358"/>
    <w:rsid w:val="00804578"/>
    <w:rsid w:val="00805C1C"/>
    <w:rsid w:val="00811368"/>
    <w:rsid w:val="00813785"/>
    <w:rsid w:val="008154B4"/>
    <w:rsid w:val="0082187C"/>
    <w:rsid w:val="0082191B"/>
    <w:rsid w:val="008246B7"/>
    <w:rsid w:val="00832A28"/>
    <w:rsid w:val="00833441"/>
    <w:rsid w:val="008445B5"/>
    <w:rsid w:val="00844ABD"/>
    <w:rsid w:val="00844AE3"/>
    <w:rsid w:val="00844D9C"/>
    <w:rsid w:val="0084550E"/>
    <w:rsid w:val="00845923"/>
    <w:rsid w:val="00846EDC"/>
    <w:rsid w:val="00850177"/>
    <w:rsid w:val="00851C85"/>
    <w:rsid w:val="008542D2"/>
    <w:rsid w:val="0085504E"/>
    <w:rsid w:val="00856849"/>
    <w:rsid w:val="0085767F"/>
    <w:rsid w:val="008600A6"/>
    <w:rsid w:val="008628EC"/>
    <w:rsid w:val="00863B31"/>
    <w:rsid w:val="0086693C"/>
    <w:rsid w:val="0087172C"/>
    <w:rsid w:val="00872FE4"/>
    <w:rsid w:val="008812EC"/>
    <w:rsid w:val="008818FD"/>
    <w:rsid w:val="00887211"/>
    <w:rsid w:val="00892CE7"/>
    <w:rsid w:val="00894564"/>
    <w:rsid w:val="00895528"/>
    <w:rsid w:val="00895DEF"/>
    <w:rsid w:val="008962B5"/>
    <w:rsid w:val="00897927"/>
    <w:rsid w:val="008A1F24"/>
    <w:rsid w:val="008A30F7"/>
    <w:rsid w:val="008A7112"/>
    <w:rsid w:val="008B2470"/>
    <w:rsid w:val="008B34E5"/>
    <w:rsid w:val="008B3B1B"/>
    <w:rsid w:val="008B68B1"/>
    <w:rsid w:val="008C0B1A"/>
    <w:rsid w:val="008C0EDE"/>
    <w:rsid w:val="008C5DF8"/>
    <w:rsid w:val="008D1E40"/>
    <w:rsid w:val="008D1E5E"/>
    <w:rsid w:val="008D3929"/>
    <w:rsid w:val="008D41D9"/>
    <w:rsid w:val="008D63D6"/>
    <w:rsid w:val="008D6CCE"/>
    <w:rsid w:val="008E392C"/>
    <w:rsid w:val="008E49D7"/>
    <w:rsid w:val="008F0CAF"/>
    <w:rsid w:val="008F0D4B"/>
    <w:rsid w:val="008F12C1"/>
    <w:rsid w:val="008F3867"/>
    <w:rsid w:val="008F5ED4"/>
    <w:rsid w:val="008F5F06"/>
    <w:rsid w:val="009018EE"/>
    <w:rsid w:val="00903FEC"/>
    <w:rsid w:val="0090410D"/>
    <w:rsid w:val="00904539"/>
    <w:rsid w:val="00912DB6"/>
    <w:rsid w:val="009136EB"/>
    <w:rsid w:val="00914701"/>
    <w:rsid w:val="00920C7C"/>
    <w:rsid w:val="009231E2"/>
    <w:rsid w:val="00924B3A"/>
    <w:rsid w:val="00926522"/>
    <w:rsid w:val="00930769"/>
    <w:rsid w:val="00932CE0"/>
    <w:rsid w:val="00934CB6"/>
    <w:rsid w:val="009368AF"/>
    <w:rsid w:val="009373A4"/>
    <w:rsid w:val="00937D2F"/>
    <w:rsid w:val="009412C1"/>
    <w:rsid w:val="009426AE"/>
    <w:rsid w:val="00944C8D"/>
    <w:rsid w:val="00944E24"/>
    <w:rsid w:val="00945175"/>
    <w:rsid w:val="00947E7C"/>
    <w:rsid w:val="00950D25"/>
    <w:rsid w:val="009534D8"/>
    <w:rsid w:val="009579CE"/>
    <w:rsid w:val="009618FC"/>
    <w:rsid w:val="00961AC3"/>
    <w:rsid w:val="0096298B"/>
    <w:rsid w:val="009663DE"/>
    <w:rsid w:val="0096775D"/>
    <w:rsid w:val="00967AE3"/>
    <w:rsid w:val="00967CED"/>
    <w:rsid w:val="00976D21"/>
    <w:rsid w:val="00977AD4"/>
    <w:rsid w:val="0098068A"/>
    <w:rsid w:val="009822DF"/>
    <w:rsid w:val="00984360"/>
    <w:rsid w:val="0098510F"/>
    <w:rsid w:val="009854E3"/>
    <w:rsid w:val="009865E2"/>
    <w:rsid w:val="009913DD"/>
    <w:rsid w:val="00992E96"/>
    <w:rsid w:val="00993AE3"/>
    <w:rsid w:val="0099435B"/>
    <w:rsid w:val="00995EA9"/>
    <w:rsid w:val="009961D9"/>
    <w:rsid w:val="009A375C"/>
    <w:rsid w:val="009A708B"/>
    <w:rsid w:val="009B17EF"/>
    <w:rsid w:val="009B3BF7"/>
    <w:rsid w:val="009B4589"/>
    <w:rsid w:val="009C5381"/>
    <w:rsid w:val="009D20FD"/>
    <w:rsid w:val="009D3C59"/>
    <w:rsid w:val="009D6BA7"/>
    <w:rsid w:val="009E1412"/>
    <w:rsid w:val="009E2880"/>
    <w:rsid w:val="009F0E0A"/>
    <w:rsid w:val="009F0EF7"/>
    <w:rsid w:val="009F3882"/>
    <w:rsid w:val="009F3FB4"/>
    <w:rsid w:val="00A00185"/>
    <w:rsid w:val="00A05A63"/>
    <w:rsid w:val="00A05CFD"/>
    <w:rsid w:val="00A10165"/>
    <w:rsid w:val="00A115A6"/>
    <w:rsid w:val="00A1455F"/>
    <w:rsid w:val="00A1594C"/>
    <w:rsid w:val="00A16EEB"/>
    <w:rsid w:val="00A2088D"/>
    <w:rsid w:val="00A220E9"/>
    <w:rsid w:val="00A23FE6"/>
    <w:rsid w:val="00A25B3F"/>
    <w:rsid w:val="00A31435"/>
    <w:rsid w:val="00A32B67"/>
    <w:rsid w:val="00A330AD"/>
    <w:rsid w:val="00A410DB"/>
    <w:rsid w:val="00A4286D"/>
    <w:rsid w:val="00A42CFD"/>
    <w:rsid w:val="00A453F3"/>
    <w:rsid w:val="00A5065F"/>
    <w:rsid w:val="00A51878"/>
    <w:rsid w:val="00A5196A"/>
    <w:rsid w:val="00A520A8"/>
    <w:rsid w:val="00A549FD"/>
    <w:rsid w:val="00A67B34"/>
    <w:rsid w:val="00A76BA0"/>
    <w:rsid w:val="00A86A98"/>
    <w:rsid w:val="00A870EE"/>
    <w:rsid w:val="00A87853"/>
    <w:rsid w:val="00A87CF3"/>
    <w:rsid w:val="00A94A96"/>
    <w:rsid w:val="00A95601"/>
    <w:rsid w:val="00A95CF2"/>
    <w:rsid w:val="00A96ECB"/>
    <w:rsid w:val="00AA2F76"/>
    <w:rsid w:val="00AA368F"/>
    <w:rsid w:val="00AA3ACD"/>
    <w:rsid w:val="00AA3B44"/>
    <w:rsid w:val="00AA5F4D"/>
    <w:rsid w:val="00AA6026"/>
    <w:rsid w:val="00AA6884"/>
    <w:rsid w:val="00AB1EA1"/>
    <w:rsid w:val="00AC000C"/>
    <w:rsid w:val="00AC3569"/>
    <w:rsid w:val="00AC4E07"/>
    <w:rsid w:val="00AC5E1E"/>
    <w:rsid w:val="00AD0262"/>
    <w:rsid w:val="00AD0D79"/>
    <w:rsid w:val="00AD0EA3"/>
    <w:rsid w:val="00AD5414"/>
    <w:rsid w:val="00AD5698"/>
    <w:rsid w:val="00AE4D6D"/>
    <w:rsid w:val="00AE6B47"/>
    <w:rsid w:val="00AE6C34"/>
    <w:rsid w:val="00AF1626"/>
    <w:rsid w:val="00AF368E"/>
    <w:rsid w:val="00B01033"/>
    <w:rsid w:val="00B03268"/>
    <w:rsid w:val="00B033C9"/>
    <w:rsid w:val="00B03782"/>
    <w:rsid w:val="00B04550"/>
    <w:rsid w:val="00B04E1B"/>
    <w:rsid w:val="00B10DB5"/>
    <w:rsid w:val="00B147EC"/>
    <w:rsid w:val="00B15D86"/>
    <w:rsid w:val="00B15F78"/>
    <w:rsid w:val="00B20639"/>
    <w:rsid w:val="00B21B21"/>
    <w:rsid w:val="00B25147"/>
    <w:rsid w:val="00B25FA6"/>
    <w:rsid w:val="00B304EF"/>
    <w:rsid w:val="00B30A19"/>
    <w:rsid w:val="00B30B6D"/>
    <w:rsid w:val="00B33347"/>
    <w:rsid w:val="00B33FC4"/>
    <w:rsid w:val="00B34150"/>
    <w:rsid w:val="00B34D73"/>
    <w:rsid w:val="00B42330"/>
    <w:rsid w:val="00B433DD"/>
    <w:rsid w:val="00B4472A"/>
    <w:rsid w:val="00B46185"/>
    <w:rsid w:val="00B54480"/>
    <w:rsid w:val="00B553B8"/>
    <w:rsid w:val="00B56489"/>
    <w:rsid w:val="00B5714A"/>
    <w:rsid w:val="00B6228D"/>
    <w:rsid w:val="00B7064A"/>
    <w:rsid w:val="00B70DAA"/>
    <w:rsid w:val="00B72BC2"/>
    <w:rsid w:val="00B73926"/>
    <w:rsid w:val="00B74D35"/>
    <w:rsid w:val="00B76561"/>
    <w:rsid w:val="00B77FD6"/>
    <w:rsid w:val="00B82DB2"/>
    <w:rsid w:val="00B85C71"/>
    <w:rsid w:val="00B865BF"/>
    <w:rsid w:val="00B8764E"/>
    <w:rsid w:val="00B91528"/>
    <w:rsid w:val="00B93CF1"/>
    <w:rsid w:val="00B9438B"/>
    <w:rsid w:val="00B94D27"/>
    <w:rsid w:val="00B94DE6"/>
    <w:rsid w:val="00B9561A"/>
    <w:rsid w:val="00B96CE0"/>
    <w:rsid w:val="00BA0737"/>
    <w:rsid w:val="00BA2A81"/>
    <w:rsid w:val="00BA4711"/>
    <w:rsid w:val="00BA58F2"/>
    <w:rsid w:val="00BA63B5"/>
    <w:rsid w:val="00BA70B9"/>
    <w:rsid w:val="00BA75CC"/>
    <w:rsid w:val="00BB1879"/>
    <w:rsid w:val="00BB5749"/>
    <w:rsid w:val="00BB6073"/>
    <w:rsid w:val="00BB6DC3"/>
    <w:rsid w:val="00BB7AEC"/>
    <w:rsid w:val="00BC02E2"/>
    <w:rsid w:val="00BC03A9"/>
    <w:rsid w:val="00BC0A36"/>
    <w:rsid w:val="00BC21F2"/>
    <w:rsid w:val="00BC36F0"/>
    <w:rsid w:val="00BC6B0C"/>
    <w:rsid w:val="00BD134F"/>
    <w:rsid w:val="00BD2579"/>
    <w:rsid w:val="00BD6F7B"/>
    <w:rsid w:val="00BE1A20"/>
    <w:rsid w:val="00BE2C0E"/>
    <w:rsid w:val="00BE6FD2"/>
    <w:rsid w:val="00BE73B3"/>
    <w:rsid w:val="00BE7987"/>
    <w:rsid w:val="00BF04D6"/>
    <w:rsid w:val="00BF67C3"/>
    <w:rsid w:val="00BF6804"/>
    <w:rsid w:val="00C0006D"/>
    <w:rsid w:val="00C02ED8"/>
    <w:rsid w:val="00C037DB"/>
    <w:rsid w:val="00C04CDF"/>
    <w:rsid w:val="00C0537A"/>
    <w:rsid w:val="00C14031"/>
    <w:rsid w:val="00C169F1"/>
    <w:rsid w:val="00C17DC0"/>
    <w:rsid w:val="00C267D6"/>
    <w:rsid w:val="00C3372B"/>
    <w:rsid w:val="00C43ED2"/>
    <w:rsid w:val="00C445D0"/>
    <w:rsid w:val="00C56D3B"/>
    <w:rsid w:val="00C617A3"/>
    <w:rsid w:val="00C61C53"/>
    <w:rsid w:val="00C625CE"/>
    <w:rsid w:val="00C629CD"/>
    <w:rsid w:val="00C65653"/>
    <w:rsid w:val="00C73F26"/>
    <w:rsid w:val="00C777C5"/>
    <w:rsid w:val="00C803DE"/>
    <w:rsid w:val="00C805BF"/>
    <w:rsid w:val="00C808F3"/>
    <w:rsid w:val="00C8254A"/>
    <w:rsid w:val="00C83CF5"/>
    <w:rsid w:val="00C85AB5"/>
    <w:rsid w:val="00C8766D"/>
    <w:rsid w:val="00C91E26"/>
    <w:rsid w:val="00C927A4"/>
    <w:rsid w:val="00C92CA1"/>
    <w:rsid w:val="00C93C74"/>
    <w:rsid w:val="00C97B72"/>
    <w:rsid w:val="00CA34D5"/>
    <w:rsid w:val="00CA49D2"/>
    <w:rsid w:val="00CA663C"/>
    <w:rsid w:val="00CA7B43"/>
    <w:rsid w:val="00CB03BB"/>
    <w:rsid w:val="00CB0CEC"/>
    <w:rsid w:val="00CB124A"/>
    <w:rsid w:val="00CC3E8E"/>
    <w:rsid w:val="00CC565F"/>
    <w:rsid w:val="00CC689D"/>
    <w:rsid w:val="00CD5C30"/>
    <w:rsid w:val="00CD6D36"/>
    <w:rsid w:val="00CD7856"/>
    <w:rsid w:val="00CE0F8E"/>
    <w:rsid w:val="00CE533E"/>
    <w:rsid w:val="00CE5434"/>
    <w:rsid w:val="00CF5FD6"/>
    <w:rsid w:val="00CF635B"/>
    <w:rsid w:val="00D02C15"/>
    <w:rsid w:val="00D1158D"/>
    <w:rsid w:val="00D14278"/>
    <w:rsid w:val="00D14B69"/>
    <w:rsid w:val="00D14DF4"/>
    <w:rsid w:val="00D15819"/>
    <w:rsid w:val="00D162BF"/>
    <w:rsid w:val="00D21658"/>
    <w:rsid w:val="00D251D6"/>
    <w:rsid w:val="00D25CB6"/>
    <w:rsid w:val="00D26CFE"/>
    <w:rsid w:val="00D32715"/>
    <w:rsid w:val="00D32C9B"/>
    <w:rsid w:val="00D33D69"/>
    <w:rsid w:val="00D34C0E"/>
    <w:rsid w:val="00D356BA"/>
    <w:rsid w:val="00D4085E"/>
    <w:rsid w:val="00D42440"/>
    <w:rsid w:val="00D4588C"/>
    <w:rsid w:val="00D5353D"/>
    <w:rsid w:val="00D552E1"/>
    <w:rsid w:val="00D55B81"/>
    <w:rsid w:val="00D573A2"/>
    <w:rsid w:val="00D60B0A"/>
    <w:rsid w:val="00D624E0"/>
    <w:rsid w:val="00D67D9C"/>
    <w:rsid w:val="00D702A6"/>
    <w:rsid w:val="00D721E6"/>
    <w:rsid w:val="00D7552E"/>
    <w:rsid w:val="00D76CB7"/>
    <w:rsid w:val="00D777FA"/>
    <w:rsid w:val="00D80FF6"/>
    <w:rsid w:val="00D8217A"/>
    <w:rsid w:val="00D90972"/>
    <w:rsid w:val="00D90F5D"/>
    <w:rsid w:val="00D9561B"/>
    <w:rsid w:val="00D97FFD"/>
    <w:rsid w:val="00DA253D"/>
    <w:rsid w:val="00DA3818"/>
    <w:rsid w:val="00DB006D"/>
    <w:rsid w:val="00DB69CD"/>
    <w:rsid w:val="00DC34BB"/>
    <w:rsid w:val="00DC6920"/>
    <w:rsid w:val="00DC7DE1"/>
    <w:rsid w:val="00DD4A0E"/>
    <w:rsid w:val="00DD4BB7"/>
    <w:rsid w:val="00DD55A6"/>
    <w:rsid w:val="00DD5EB6"/>
    <w:rsid w:val="00DD7FC6"/>
    <w:rsid w:val="00DE05E6"/>
    <w:rsid w:val="00DE0647"/>
    <w:rsid w:val="00DF1054"/>
    <w:rsid w:val="00DF1C4A"/>
    <w:rsid w:val="00DF24D7"/>
    <w:rsid w:val="00DF4485"/>
    <w:rsid w:val="00DF7606"/>
    <w:rsid w:val="00DF7B2F"/>
    <w:rsid w:val="00E008CA"/>
    <w:rsid w:val="00E01429"/>
    <w:rsid w:val="00E0350F"/>
    <w:rsid w:val="00E05C49"/>
    <w:rsid w:val="00E07B72"/>
    <w:rsid w:val="00E13358"/>
    <w:rsid w:val="00E166A7"/>
    <w:rsid w:val="00E171EE"/>
    <w:rsid w:val="00E17F87"/>
    <w:rsid w:val="00E21727"/>
    <w:rsid w:val="00E230FE"/>
    <w:rsid w:val="00E23D66"/>
    <w:rsid w:val="00E3254B"/>
    <w:rsid w:val="00E33336"/>
    <w:rsid w:val="00E34B30"/>
    <w:rsid w:val="00E34BA9"/>
    <w:rsid w:val="00E35CA9"/>
    <w:rsid w:val="00E36BDC"/>
    <w:rsid w:val="00E37106"/>
    <w:rsid w:val="00E43C53"/>
    <w:rsid w:val="00E43F79"/>
    <w:rsid w:val="00E45220"/>
    <w:rsid w:val="00E5099F"/>
    <w:rsid w:val="00E5135F"/>
    <w:rsid w:val="00E53BC1"/>
    <w:rsid w:val="00E60BD4"/>
    <w:rsid w:val="00E60D2F"/>
    <w:rsid w:val="00E61E44"/>
    <w:rsid w:val="00E63628"/>
    <w:rsid w:val="00E64B61"/>
    <w:rsid w:val="00E72364"/>
    <w:rsid w:val="00E81286"/>
    <w:rsid w:val="00E81621"/>
    <w:rsid w:val="00E82136"/>
    <w:rsid w:val="00E82BAC"/>
    <w:rsid w:val="00E855C4"/>
    <w:rsid w:val="00E85F40"/>
    <w:rsid w:val="00E87403"/>
    <w:rsid w:val="00E92893"/>
    <w:rsid w:val="00E93DAA"/>
    <w:rsid w:val="00E94E21"/>
    <w:rsid w:val="00E9619A"/>
    <w:rsid w:val="00E96FA8"/>
    <w:rsid w:val="00EA52A4"/>
    <w:rsid w:val="00EA7D06"/>
    <w:rsid w:val="00EA7F70"/>
    <w:rsid w:val="00EB1CE8"/>
    <w:rsid w:val="00EB1DAC"/>
    <w:rsid w:val="00EB7AC1"/>
    <w:rsid w:val="00EC138D"/>
    <w:rsid w:val="00EC2E44"/>
    <w:rsid w:val="00EC3587"/>
    <w:rsid w:val="00EC51EB"/>
    <w:rsid w:val="00EC6112"/>
    <w:rsid w:val="00EC6968"/>
    <w:rsid w:val="00EC728F"/>
    <w:rsid w:val="00EC7297"/>
    <w:rsid w:val="00ED2003"/>
    <w:rsid w:val="00ED6A9E"/>
    <w:rsid w:val="00EE015D"/>
    <w:rsid w:val="00EE13D2"/>
    <w:rsid w:val="00EE1810"/>
    <w:rsid w:val="00EE1C87"/>
    <w:rsid w:val="00EE2A5F"/>
    <w:rsid w:val="00EE47D1"/>
    <w:rsid w:val="00EE55EC"/>
    <w:rsid w:val="00EE6A66"/>
    <w:rsid w:val="00F00251"/>
    <w:rsid w:val="00F01D51"/>
    <w:rsid w:val="00F039DE"/>
    <w:rsid w:val="00F113ED"/>
    <w:rsid w:val="00F1242D"/>
    <w:rsid w:val="00F12DC5"/>
    <w:rsid w:val="00F1549E"/>
    <w:rsid w:val="00F15663"/>
    <w:rsid w:val="00F159DE"/>
    <w:rsid w:val="00F15C59"/>
    <w:rsid w:val="00F2376B"/>
    <w:rsid w:val="00F248B6"/>
    <w:rsid w:val="00F2577B"/>
    <w:rsid w:val="00F3005E"/>
    <w:rsid w:val="00F30933"/>
    <w:rsid w:val="00F35625"/>
    <w:rsid w:val="00F35C10"/>
    <w:rsid w:val="00F36256"/>
    <w:rsid w:val="00F40F22"/>
    <w:rsid w:val="00F433B6"/>
    <w:rsid w:val="00F50094"/>
    <w:rsid w:val="00F51423"/>
    <w:rsid w:val="00F54EF3"/>
    <w:rsid w:val="00F55F82"/>
    <w:rsid w:val="00F62019"/>
    <w:rsid w:val="00F72B4A"/>
    <w:rsid w:val="00F73F00"/>
    <w:rsid w:val="00F75332"/>
    <w:rsid w:val="00F77CAA"/>
    <w:rsid w:val="00F80E76"/>
    <w:rsid w:val="00F81B72"/>
    <w:rsid w:val="00F8482F"/>
    <w:rsid w:val="00F935ED"/>
    <w:rsid w:val="00F9451D"/>
    <w:rsid w:val="00F95A66"/>
    <w:rsid w:val="00FA192A"/>
    <w:rsid w:val="00FB023A"/>
    <w:rsid w:val="00FB0AB9"/>
    <w:rsid w:val="00FB19CE"/>
    <w:rsid w:val="00FB1B03"/>
    <w:rsid w:val="00FB330D"/>
    <w:rsid w:val="00FB3D9E"/>
    <w:rsid w:val="00FB519F"/>
    <w:rsid w:val="00FB7FC0"/>
    <w:rsid w:val="00FD0842"/>
    <w:rsid w:val="00FD1316"/>
    <w:rsid w:val="00FE388D"/>
    <w:rsid w:val="00FE5B6D"/>
    <w:rsid w:val="00FE5C8D"/>
    <w:rsid w:val="00FE7849"/>
    <w:rsid w:val="00FE7E70"/>
    <w:rsid w:val="00FF5F8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F44CA7"/>
  <w15:docId w15:val="{3540ACAA-116C-004E-B698-47624FB76C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A23FE6"/>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A23FE6"/>
    <w:rPr>
      <w:sz w:val="16"/>
      <w:szCs w:val="16"/>
    </w:rPr>
  </w:style>
  <w:style w:type="paragraph" w:styleId="CommentText">
    <w:name w:val="annotation text"/>
    <w:basedOn w:val="Normal"/>
    <w:link w:val="CommentTextChar"/>
    <w:uiPriority w:val="99"/>
    <w:unhideWhenUsed/>
    <w:rsid w:val="00A23FE6"/>
    <w:rPr>
      <w:sz w:val="20"/>
      <w:szCs w:val="20"/>
    </w:rPr>
  </w:style>
  <w:style w:type="character" w:customStyle="1" w:styleId="CommentTextChar">
    <w:name w:val="Comment Text Char"/>
    <w:basedOn w:val="DefaultParagraphFont"/>
    <w:link w:val="CommentText"/>
    <w:uiPriority w:val="99"/>
    <w:rsid w:val="00A23FE6"/>
    <w:rPr>
      <w:rFonts w:ascii="Calibri" w:hAnsi="Calibri" w:cs="Calibri"/>
      <w:sz w:val="20"/>
      <w:szCs w:val="20"/>
    </w:rPr>
  </w:style>
  <w:style w:type="paragraph" w:styleId="ListParagraph">
    <w:name w:val="List Paragraph"/>
    <w:basedOn w:val="Normal"/>
    <w:uiPriority w:val="34"/>
    <w:qFormat/>
    <w:rsid w:val="00A23FE6"/>
    <w:pPr>
      <w:ind w:left="720"/>
      <w:contextualSpacing/>
    </w:pPr>
  </w:style>
  <w:style w:type="paragraph" w:styleId="BalloonText">
    <w:name w:val="Balloon Text"/>
    <w:basedOn w:val="Normal"/>
    <w:link w:val="BalloonTextChar"/>
    <w:uiPriority w:val="99"/>
    <w:semiHidden/>
    <w:unhideWhenUsed/>
    <w:rsid w:val="00A23FE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23FE6"/>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186D9D"/>
    <w:rPr>
      <w:b/>
      <w:bCs/>
    </w:rPr>
  </w:style>
  <w:style w:type="character" w:customStyle="1" w:styleId="CommentSubjectChar">
    <w:name w:val="Comment Subject Char"/>
    <w:basedOn w:val="CommentTextChar"/>
    <w:link w:val="CommentSubject"/>
    <w:uiPriority w:val="99"/>
    <w:semiHidden/>
    <w:rsid w:val="00186D9D"/>
    <w:rPr>
      <w:rFonts w:ascii="Calibri" w:hAnsi="Calibri" w:cs="Calibri"/>
      <w:b/>
      <w:bCs/>
      <w:sz w:val="20"/>
      <w:szCs w:val="20"/>
    </w:rPr>
  </w:style>
  <w:style w:type="character" w:styleId="Hyperlink">
    <w:name w:val="Hyperlink"/>
    <w:basedOn w:val="DefaultParagraphFont"/>
    <w:uiPriority w:val="99"/>
    <w:unhideWhenUsed/>
    <w:rsid w:val="008F3867"/>
    <w:rPr>
      <w:color w:val="0000FF"/>
      <w:u w:val="single"/>
    </w:rPr>
  </w:style>
  <w:style w:type="character" w:customStyle="1" w:styleId="UnresolvedMention1">
    <w:name w:val="Unresolved Mention1"/>
    <w:basedOn w:val="DefaultParagraphFont"/>
    <w:uiPriority w:val="99"/>
    <w:semiHidden/>
    <w:unhideWhenUsed/>
    <w:rsid w:val="004D72FB"/>
    <w:rPr>
      <w:color w:val="605E5C"/>
      <w:shd w:val="clear" w:color="auto" w:fill="E1DFDD"/>
    </w:rPr>
  </w:style>
  <w:style w:type="paragraph" w:styleId="NormalWeb">
    <w:name w:val="Normal (Web)"/>
    <w:basedOn w:val="Normal"/>
    <w:uiPriority w:val="99"/>
    <w:semiHidden/>
    <w:unhideWhenUsed/>
    <w:rsid w:val="00FE388D"/>
    <w:pPr>
      <w:spacing w:before="100" w:beforeAutospacing="1" w:after="100" w:afterAutospacing="1"/>
    </w:pPr>
    <w:rPr>
      <w:rFonts w:ascii="Times New Roman" w:eastAsia="Times New Roman" w:hAnsi="Times New Roman" w:cs="Times New Roman"/>
      <w:sz w:val="24"/>
      <w:szCs w:val="24"/>
      <w:lang w:eastAsia="en-AU"/>
    </w:rPr>
  </w:style>
  <w:style w:type="character" w:styleId="FollowedHyperlink">
    <w:name w:val="FollowedHyperlink"/>
    <w:basedOn w:val="DefaultParagraphFont"/>
    <w:uiPriority w:val="99"/>
    <w:semiHidden/>
    <w:unhideWhenUsed/>
    <w:rsid w:val="00A330AD"/>
    <w:rPr>
      <w:color w:val="954F72" w:themeColor="followedHyperlink"/>
      <w:u w:val="single"/>
    </w:rPr>
  </w:style>
  <w:style w:type="character" w:styleId="Emphasis">
    <w:name w:val="Emphasis"/>
    <w:basedOn w:val="DefaultParagraphFont"/>
    <w:uiPriority w:val="20"/>
    <w:qFormat/>
    <w:rsid w:val="009018EE"/>
    <w:rPr>
      <w:i/>
      <w:iCs/>
    </w:rPr>
  </w:style>
  <w:style w:type="paragraph" w:customStyle="1" w:styleId="EndNoteBibliographyTitle">
    <w:name w:val="EndNote Bibliography Title"/>
    <w:basedOn w:val="Normal"/>
    <w:link w:val="EndNoteBibliographyTitleChar"/>
    <w:rsid w:val="00E53BC1"/>
    <w:pPr>
      <w:jc w:val="center"/>
    </w:pPr>
    <w:rPr>
      <w:rFonts w:ascii="Arial" w:hAnsi="Arial" w:cs="Arial"/>
      <w:noProof/>
      <w:lang w:val="en-US"/>
    </w:rPr>
  </w:style>
  <w:style w:type="character" w:customStyle="1" w:styleId="EndNoteBibliographyTitleChar">
    <w:name w:val="EndNote Bibliography Title Char"/>
    <w:basedOn w:val="DefaultParagraphFont"/>
    <w:link w:val="EndNoteBibliographyTitle"/>
    <w:rsid w:val="00E53BC1"/>
    <w:rPr>
      <w:rFonts w:ascii="Arial" w:hAnsi="Arial" w:cs="Arial"/>
      <w:noProof/>
      <w:lang w:val="en-US"/>
    </w:rPr>
  </w:style>
  <w:style w:type="paragraph" w:customStyle="1" w:styleId="EndNoteBibliography">
    <w:name w:val="EndNote Bibliography"/>
    <w:basedOn w:val="Normal"/>
    <w:link w:val="EndNoteBibliographyChar"/>
    <w:rsid w:val="00E53BC1"/>
    <w:rPr>
      <w:rFonts w:ascii="Arial" w:hAnsi="Arial" w:cs="Arial"/>
      <w:noProof/>
      <w:lang w:val="en-US"/>
    </w:rPr>
  </w:style>
  <w:style w:type="character" w:customStyle="1" w:styleId="EndNoteBibliographyChar">
    <w:name w:val="EndNote Bibliography Char"/>
    <w:basedOn w:val="DefaultParagraphFont"/>
    <w:link w:val="EndNoteBibliography"/>
    <w:rsid w:val="00E53BC1"/>
    <w:rPr>
      <w:rFonts w:ascii="Arial" w:hAnsi="Arial" w:cs="Arial"/>
      <w:noProof/>
      <w:lang w:val="en-US"/>
    </w:rPr>
  </w:style>
  <w:style w:type="character" w:customStyle="1" w:styleId="citationref">
    <w:name w:val="citationref"/>
    <w:basedOn w:val="DefaultParagraphFont"/>
    <w:rsid w:val="00DC7DE1"/>
  </w:style>
  <w:style w:type="paragraph" w:styleId="Header">
    <w:name w:val="header"/>
    <w:basedOn w:val="Normal"/>
    <w:link w:val="HeaderChar"/>
    <w:uiPriority w:val="99"/>
    <w:unhideWhenUsed/>
    <w:rsid w:val="008D3929"/>
    <w:pPr>
      <w:tabs>
        <w:tab w:val="center" w:pos="4513"/>
        <w:tab w:val="right" w:pos="9026"/>
      </w:tabs>
    </w:pPr>
  </w:style>
  <w:style w:type="character" w:customStyle="1" w:styleId="HeaderChar">
    <w:name w:val="Header Char"/>
    <w:basedOn w:val="DefaultParagraphFont"/>
    <w:link w:val="Header"/>
    <w:uiPriority w:val="99"/>
    <w:rsid w:val="008D3929"/>
    <w:rPr>
      <w:rFonts w:ascii="Calibri" w:hAnsi="Calibri" w:cs="Calibri"/>
    </w:rPr>
  </w:style>
  <w:style w:type="paragraph" w:styleId="Footer">
    <w:name w:val="footer"/>
    <w:basedOn w:val="Normal"/>
    <w:link w:val="FooterChar"/>
    <w:uiPriority w:val="99"/>
    <w:unhideWhenUsed/>
    <w:rsid w:val="008D3929"/>
    <w:pPr>
      <w:tabs>
        <w:tab w:val="center" w:pos="4513"/>
        <w:tab w:val="right" w:pos="9026"/>
      </w:tabs>
    </w:pPr>
  </w:style>
  <w:style w:type="character" w:customStyle="1" w:styleId="FooterChar">
    <w:name w:val="Footer Char"/>
    <w:basedOn w:val="DefaultParagraphFont"/>
    <w:link w:val="Footer"/>
    <w:uiPriority w:val="99"/>
    <w:rsid w:val="008D3929"/>
    <w:rPr>
      <w:rFonts w:ascii="Calibri" w:hAnsi="Calibri" w:cs="Calibri"/>
    </w:rPr>
  </w:style>
  <w:style w:type="character" w:styleId="UnresolvedMention">
    <w:name w:val="Unresolved Mention"/>
    <w:basedOn w:val="DefaultParagraphFont"/>
    <w:uiPriority w:val="99"/>
    <w:semiHidden/>
    <w:unhideWhenUsed/>
    <w:rsid w:val="0020128D"/>
    <w:rPr>
      <w:color w:val="605E5C"/>
      <w:shd w:val="clear" w:color="auto" w:fill="E1DFDD"/>
    </w:rPr>
  </w:style>
  <w:style w:type="paragraph" w:styleId="Revision">
    <w:name w:val="Revision"/>
    <w:hidden/>
    <w:uiPriority w:val="99"/>
    <w:semiHidden/>
    <w:rsid w:val="0020128D"/>
    <w:pPr>
      <w:spacing w:after="0" w:line="240" w:lineRule="auto"/>
    </w:pPr>
    <w:rPr>
      <w:rFonts w:ascii="Calibri" w:hAnsi="Calibri" w:cs="Calibri"/>
    </w:rPr>
  </w:style>
  <w:style w:type="character" w:styleId="LineNumber">
    <w:name w:val="line number"/>
    <w:basedOn w:val="DefaultParagraphFont"/>
    <w:uiPriority w:val="99"/>
    <w:semiHidden/>
    <w:unhideWhenUsed/>
    <w:rsid w:val="00D702A6"/>
  </w:style>
  <w:style w:type="paragraph" w:styleId="PlainText">
    <w:name w:val="Plain Text"/>
    <w:basedOn w:val="Normal"/>
    <w:link w:val="PlainTextChar"/>
    <w:uiPriority w:val="99"/>
    <w:unhideWhenUsed/>
    <w:rsid w:val="00F01D51"/>
    <w:rPr>
      <w:rFonts w:ascii="Arial" w:hAnsi="Arial" w:cstheme="minorBidi"/>
      <w:color w:val="002060"/>
      <w:sz w:val="20"/>
      <w:szCs w:val="21"/>
    </w:rPr>
  </w:style>
  <w:style w:type="character" w:customStyle="1" w:styleId="PlainTextChar">
    <w:name w:val="Plain Text Char"/>
    <w:basedOn w:val="DefaultParagraphFont"/>
    <w:link w:val="PlainText"/>
    <w:uiPriority w:val="99"/>
    <w:rsid w:val="00F01D51"/>
    <w:rPr>
      <w:rFonts w:ascii="Arial" w:hAnsi="Arial"/>
      <w:color w:val="002060"/>
      <w:sz w:val="20"/>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080314">
      <w:bodyDiv w:val="1"/>
      <w:marLeft w:val="0"/>
      <w:marRight w:val="0"/>
      <w:marTop w:val="0"/>
      <w:marBottom w:val="0"/>
      <w:divBdr>
        <w:top w:val="none" w:sz="0" w:space="0" w:color="auto"/>
        <w:left w:val="none" w:sz="0" w:space="0" w:color="auto"/>
        <w:bottom w:val="none" w:sz="0" w:space="0" w:color="auto"/>
        <w:right w:val="none" w:sz="0" w:space="0" w:color="auto"/>
      </w:divBdr>
    </w:div>
    <w:div w:id="129904668">
      <w:bodyDiv w:val="1"/>
      <w:marLeft w:val="0"/>
      <w:marRight w:val="0"/>
      <w:marTop w:val="0"/>
      <w:marBottom w:val="0"/>
      <w:divBdr>
        <w:top w:val="none" w:sz="0" w:space="0" w:color="auto"/>
        <w:left w:val="none" w:sz="0" w:space="0" w:color="auto"/>
        <w:bottom w:val="none" w:sz="0" w:space="0" w:color="auto"/>
        <w:right w:val="none" w:sz="0" w:space="0" w:color="auto"/>
      </w:divBdr>
    </w:div>
    <w:div w:id="358626517">
      <w:bodyDiv w:val="1"/>
      <w:marLeft w:val="0"/>
      <w:marRight w:val="0"/>
      <w:marTop w:val="0"/>
      <w:marBottom w:val="0"/>
      <w:divBdr>
        <w:top w:val="none" w:sz="0" w:space="0" w:color="auto"/>
        <w:left w:val="none" w:sz="0" w:space="0" w:color="auto"/>
        <w:bottom w:val="none" w:sz="0" w:space="0" w:color="auto"/>
        <w:right w:val="none" w:sz="0" w:space="0" w:color="auto"/>
      </w:divBdr>
    </w:div>
    <w:div w:id="399792714">
      <w:bodyDiv w:val="1"/>
      <w:marLeft w:val="0"/>
      <w:marRight w:val="0"/>
      <w:marTop w:val="0"/>
      <w:marBottom w:val="0"/>
      <w:divBdr>
        <w:top w:val="none" w:sz="0" w:space="0" w:color="auto"/>
        <w:left w:val="none" w:sz="0" w:space="0" w:color="auto"/>
        <w:bottom w:val="none" w:sz="0" w:space="0" w:color="auto"/>
        <w:right w:val="none" w:sz="0" w:space="0" w:color="auto"/>
      </w:divBdr>
    </w:div>
    <w:div w:id="411784267">
      <w:bodyDiv w:val="1"/>
      <w:marLeft w:val="0"/>
      <w:marRight w:val="0"/>
      <w:marTop w:val="0"/>
      <w:marBottom w:val="0"/>
      <w:divBdr>
        <w:top w:val="none" w:sz="0" w:space="0" w:color="auto"/>
        <w:left w:val="none" w:sz="0" w:space="0" w:color="auto"/>
        <w:bottom w:val="none" w:sz="0" w:space="0" w:color="auto"/>
        <w:right w:val="none" w:sz="0" w:space="0" w:color="auto"/>
      </w:divBdr>
    </w:div>
    <w:div w:id="454754643">
      <w:bodyDiv w:val="1"/>
      <w:marLeft w:val="0"/>
      <w:marRight w:val="0"/>
      <w:marTop w:val="0"/>
      <w:marBottom w:val="0"/>
      <w:divBdr>
        <w:top w:val="none" w:sz="0" w:space="0" w:color="auto"/>
        <w:left w:val="none" w:sz="0" w:space="0" w:color="auto"/>
        <w:bottom w:val="none" w:sz="0" w:space="0" w:color="auto"/>
        <w:right w:val="none" w:sz="0" w:space="0" w:color="auto"/>
      </w:divBdr>
    </w:div>
    <w:div w:id="642198900">
      <w:bodyDiv w:val="1"/>
      <w:marLeft w:val="0"/>
      <w:marRight w:val="0"/>
      <w:marTop w:val="0"/>
      <w:marBottom w:val="0"/>
      <w:divBdr>
        <w:top w:val="none" w:sz="0" w:space="0" w:color="auto"/>
        <w:left w:val="none" w:sz="0" w:space="0" w:color="auto"/>
        <w:bottom w:val="none" w:sz="0" w:space="0" w:color="auto"/>
        <w:right w:val="none" w:sz="0" w:space="0" w:color="auto"/>
      </w:divBdr>
    </w:div>
    <w:div w:id="664935448">
      <w:bodyDiv w:val="1"/>
      <w:marLeft w:val="0"/>
      <w:marRight w:val="0"/>
      <w:marTop w:val="0"/>
      <w:marBottom w:val="0"/>
      <w:divBdr>
        <w:top w:val="none" w:sz="0" w:space="0" w:color="auto"/>
        <w:left w:val="none" w:sz="0" w:space="0" w:color="auto"/>
        <w:bottom w:val="none" w:sz="0" w:space="0" w:color="auto"/>
        <w:right w:val="none" w:sz="0" w:space="0" w:color="auto"/>
      </w:divBdr>
    </w:div>
    <w:div w:id="683552658">
      <w:bodyDiv w:val="1"/>
      <w:marLeft w:val="0"/>
      <w:marRight w:val="0"/>
      <w:marTop w:val="0"/>
      <w:marBottom w:val="0"/>
      <w:divBdr>
        <w:top w:val="none" w:sz="0" w:space="0" w:color="auto"/>
        <w:left w:val="none" w:sz="0" w:space="0" w:color="auto"/>
        <w:bottom w:val="none" w:sz="0" w:space="0" w:color="auto"/>
        <w:right w:val="none" w:sz="0" w:space="0" w:color="auto"/>
      </w:divBdr>
    </w:div>
    <w:div w:id="731193567">
      <w:bodyDiv w:val="1"/>
      <w:marLeft w:val="0"/>
      <w:marRight w:val="0"/>
      <w:marTop w:val="0"/>
      <w:marBottom w:val="0"/>
      <w:divBdr>
        <w:top w:val="none" w:sz="0" w:space="0" w:color="auto"/>
        <w:left w:val="none" w:sz="0" w:space="0" w:color="auto"/>
        <w:bottom w:val="none" w:sz="0" w:space="0" w:color="auto"/>
        <w:right w:val="none" w:sz="0" w:space="0" w:color="auto"/>
      </w:divBdr>
      <w:divsChild>
        <w:div w:id="1449199084">
          <w:marLeft w:val="1267"/>
          <w:marRight w:val="0"/>
          <w:marTop w:val="0"/>
          <w:marBottom w:val="0"/>
          <w:divBdr>
            <w:top w:val="none" w:sz="0" w:space="0" w:color="auto"/>
            <w:left w:val="none" w:sz="0" w:space="0" w:color="auto"/>
            <w:bottom w:val="none" w:sz="0" w:space="0" w:color="auto"/>
            <w:right w:val="none" w:sz="0" w:space="0" w:color="auto"/>
          </w:divBdr>
        </w:div>
      </w:divsChild>
    </w:div>
    <w:div w:id="758602951">
      <w:bodyDiv w:val="1"/>
      <w:marLeft w:val="0"/>
      <w:marRight w:val="0"/>
      <w:marTop w:val="0"/>
      <w:marBottom w:val="0"/>
      <w:divBdr>
        <w:top w:val="none" w:sz="0" w:space="0" w:color="auto"/>
        <w:left w:val="none" w:sz="0" w:space="0" w:color="auto"/>
        <w:bottom w:val="none" w:sz="0" w:space="0" w:color="auto"/>
        <w:right w:val="none" w:sz="0" w:space="0" w:color="auto"/>
      </w:divBdr>
    </w:div>
    <w:div w:id="933393806">
      <w:bodyDiv w:val="1"/>
      <w:marLeft w:val="0"/>
      <w:marRight w:val="0"/>
      <w:marTop w:val="0"/>
      <w:marBottom w:val="0"/>
      <w:divBdr>
        <w:top w:val="none" w:sz="0" w:space="0" w:color="auto"/>
        <w:left w:val="none" w:sz="0" w:space="0" w:color="auto"/>
        <w:bottom w:val="none" w:sz="0" w:space="0" w:color="auto"/>
        <w:right w:val="none" w:sz="0" w:space="0" w:color="auto"/>
      </w:divBdr>
    </w:div>
    <w:div w:id="943195226">
      <w:bodyDiv w:val="1"/>
      <w:marLeft w:val="0"/>
      <w:marRight w:val="0"/>
      <w:marTop w:val="0"/>
      <w:marBottom w:val="0"/>
      <w:divBdr>
        <w:top w:val="none" w:sz="0" w:space="0" w:color="auto"/>
        <w:left w:val="none" w:sz="0" w:space="0" w:color="auto"/>
        <w:bottom w:val="none" w:sz="0" w:space="0" w:color="auto"/>
        <w:right w:val="none" w:sz="0" w:space="0" w:color="auto"/>
      </w:divBdr>
    </w:div>
    <w:div w:id="1042167904">
      <w:bodyDiv w:val="1"/>
      <w:marLeft w:val="0"/>
      <w:marRight w:val="0"/>
      <w:marTop w:val="0"/>
      <w:marBottom w:val="0"/>
      <w:divBdr>
        <w:top w:val="none" w:sz="0" w:space="0" w:color="auto"/>
        <w:left w:val="none" w:sz="0" w:space="0" w:color="auto"/>
        <w:bottom w:val="none" w:sz="0" w:space="0" w:color="auto"/>
        <w:right w:val="none" w:sz="0" w:space="0" w:color="auto"/>
      </w:divBdr>
      <w:divsChild>
        <w:div w:id="1987779691">
          <w:marLeft w:val="0"/>
          <w:marRight w:val="0"/>
          <w:marTop w:val="0"/>
          <w:marBottom w:val="300"/>
          <w:divBdr>
            <w:top w:val="none" w:sz="0" w:space="0" w:color="auto"/>
            <w:left w:val="none" w:sz="0" w:space="0" w:color="auto"/>
            <w:bottom w:val="none" w:sz="0" w:space="0" w:color="auto"/>
            <w:right w:val="none" w:sz="0" w:space="0" w:color="auto"/>
          </w:divBdr>
        </w:div>
      </w:divsChild>
    </w:div>
    <w:div w:id="1056467853">
      <w:bodyDiv w:val="1"/>
      <w:marLeft w:val="0"/>
      <w:marRight w:val="0"/>
      <w:marTop w:val="0"/>
      <w:marBottom w:val="0"/>
      <w:divBdr>
        <w:top w:val="none" w:sz="0" w:space="0" w:color="auto"/>
        <w:left w:val="none" w:sz="0" w:space="0" w:color="auto"/>
        <w:bottom w:val="none" w:sz="0" w:space="0" w:color="auto"/>
        <w:right w:val="none" w:sz="0" w:space="0" w:color="auto"/>
      </w:divBdr>
    </w:div>
    <w:div w:id="1288195812">
      <w:bodyDiv w:val="1"/>
      <w:marLeft w:val="0"/>
      <w:marRight w:val="0"/>
      <w:marTop w:val="0"/>
      <w:marBottom w:val="0"/>
      <w:divBdr>
        <w:top w:val="none" w:sz="0" w:space="0" w:color="auto"/>
        <w:left w:val="none" w:sz="0" w:space="0" w:color="auto"/>
        <w:bottom w:val="none" w:sz="0" w:space="0" w:color="auto"/>
        <w:right w:val="none" w:sz="0" w:space="0" w:color="auto"/>
      </w:divBdr>
    </w:div>
    <w:div w:id="1437748331">
      <w:bodyDiv w:val="1"/>
      <w:marLeft w:val="0"/>
      <w:marRight w:val="0"/>
      <w:marTop w:val="0"/>
      <w:marBottom w:val="0"/>
      <w:divBdr>
        <w:top w:val="none" w:sz="0" w:space="0" w:color="auto"/>
        <w:left w:val="none" w:sz="0" w:space="0" w:color="auto"/>
        <w:bottom w:val="none" w:sz="0" w:space="0" w:color="auto"/>
        <w:right w:val="none" w:sz="0" w:space="0" w:color="auto"/>
      </w:divBdr>
    </w:div>
    <w:div w:id="1471630337">
      <w:bodyDiv w:val="1"/>
      <w:marLeft w:val="0"/>
      <w:marRight w:val="0"/>
      <w:marTop w:val="0"/>
      <w:marBottom w:val="0"/>
      <w:divBdr>
        <w:top w:val="none" w:sz="0" w:space="0" w:color="auto"/>
        <w:left w:val="none" w:sz="0" w:space="0" w:color="auto"/>
        <w:bottom w:val="none" w:sz="0" w:space="0" w:color="auto"/>
        <w:right w:val="none" w:sz="0" w:space="0" w:color="auto"/>
      </w:divBdr>
    </w:div>
    <w:div w:id="1486244663">
      <w:bodyDiv w:val="1"/>
      <w:marLeft w:val="0"/>
      <w:marRight w:val="0"/>
      <w:marTop w:val="0"/>
      <w:marBottom w:val="0"/>
      <w:divBdr>
        <w:top w:val="none" w:sz="0" w:space="0" w:color="auto"/>
        <w:left w:val="none" w:sz="0" w:space="0" w:color="auto"/>
        <w:bottom w:val="none" w:sz="0" w:space="0" w:color="auto"/>
        <w:right w:val="none" w:sz="0" w:space="0" w:color="auto"/>
      </w:divBdr>
    </w:div>
    <w:div w:id="1530072908">
      <w:bodyDiv w:val="1"/>
      <w:marLeft w:val="0"/>
      <w:marRight w:val="0"/>
      <w:marTop w:val="0"/>
      <w:marBottom w:val="0"/>
      <w:divBdr>
        <w:top w:val="none" w:sz="0" w:space="0" w:color="auto"/>
        <w:left w:val="none" w:sz="0" w:space="0" w:color="auto"/>
        <w:bottom w:val="none" w:sz="0" w:space="0" w:color="auto"/>
        <w:right w:val="none" w:sz="0" w:space="0" w:color="auto"/>
      </w:divBdr>
      <w:divsChild>
        <w:div w:id="1237326215">
          <w:blockQuote w:val="1"/>
          <w:marLeft w:val="240"/>
          <w:marRight w:val="240"/>
          <w:marTop w:val="240"/>
          <w:marBottom w:val="240"/>
          <w:divBdr>
            <w:top w:val="none" w:sz="0" w:space="0" w:color="auto"/>
            <w:left w:val="none" w:sz="0" w:space="0" w:color="auto"/>
            <w:bottom w:val="none" w:sz="0" w:space="0" w:color="auto"/>
            <w:right w:val="none" w:sz="0" w:space="0" w:color="auto"/>
          </w:divBdr>
        </w:div>
        <w:div w:id="1498839775">
          <w:blockQuote w:val="1"/>
          <w:marLeft w:val="240"/>
          <w:marRight w:val="240"/>
          <w:marTop w:val="240"/>
          <w:marBottom w:val="240"/>
          <w:divBdr>
            <w:top w:val="none" w:sz="0" w:space="0" w:color="auto"/>
            <w:left w:val="none" w:sz="0" w:space="0" w:color="auto"/>
            <w:bottom w:val="none" w:sz="0" w:space="0" w:color="auto"/>
            <w:right w:val="none" w:sz="0" w:space="0" w:color="auto"/>
          </w:divBdr>
        </w:div>
      </w:divsChild>
    </w:div>
    <w:div w:id="1549799908">
      <w:bodyDiv w:val="1"/>
      <w:marLeft w:val="0"/>
      <w:marRight w:val="0"/>
      <w:marTop w:val="0"/>
      <w:marBottom w:val="0"/>
      <w:divBdr>
        <w:top w:val="none" w:sz="0" w:space="0" w:color="auto"/>
        <w:left w:val="none" w:sz="0" w:space="0" w:color="auto"/>
        <w:bottom w:val="none" w:sz="0" w:space="0" w:color="auto"/>
        <w:right w:val="none" w:sz="0" w:space="0" w:color="auto"/>
      </w:divBdr>
    </w:div>
    <w:div w:id="1739279282">
      <w:bodyDiv w:val="1"/>
      <w:marLeft w:val="0"/>
      <w:marRight w:val="0"/>
      <w:marTop w:val="0"/>
      <w:marBottom w:val="0"/>
      <w:divBdr>
        <w:top w:val="none" w:sz="0" w:space="0" w:color="auto"/>
        <w:left w:val="none" w:sz="0" w:space="0" w:color="auto"/>
        <w:bottom w:val="none" w:sz="0" w:space="0" w:color="auto"/>
        <w:right w:val="none" w:sz="0" w:space="0" w:color="auto"/>
      </w:divBdr>
    </w:div>
    <w:div w:id="1833984198">
      <w:bodyDiv w:val="1"/>
      <w:marLeft w:val="0"/>
      <w:marRight w:val="0"/>
      <w:marTop w:val="0"/>
      <w:marBottom w:val="0"/>
      <w:divBdr>
        <w:top w:val="none" w:sz="0" w:space="0" w:color="auto"/>
        <w:left w:val="none" w:sz="0" w:space="0" w:color="auto"/>
        <w:bottom w:val="none" w:sz="0" w:space="0" w:color="auto"/>
        <w:right w:val="none" w:sz="0" w:space="0" w:color="auto"/>
      </w:divBdr>
    </w:div>
    <w:div w:id="1869951383">
      <w:bodyDiv w:val="1"/>
      <w:marLeft w:val="0"/>
      <w:marRight w:val="0"/>
      <w:marTop w:val="0"/>
      <w:marBottom w:val="0"/>
      <w:divBdr>
        <w:top w:val="none" w:sz="0" w:space="0" w:color="auto"/>
        <w:left w:val="none" w:sz="0" w:space="0" w:color="auto"/>
        <w:bottom w:val="none" w:sz="0" w:space="0" w:color="auto"/>
        <w:right w:val="none" w:sz="0" w:space="0" w:color="auto"/>
      </w:divBdr>
    </w:div>
    <w:div w:id="1934390133">
      <w:bodyDiv w:val="1"/>
      <w:marLeft w:val="0"/>
      <w:marRight w:val="0"/>
      <w:marTop w:val="0"/>
      <w:marBottom w:val="0"/>
      <w:divBdr>
        <w:top w:val="none" w:sz="0" w:space="0" w:color="auto"/>
        <w:left w:val="none" w:sz="0" w:space="0" w:color="auto"/>
        <w:bottom w:val="none" w:sz="0" w:space="0" w:color="auto"/>
        <w:right w:val="none" w:sz="0" w:space="0" w:color="auto"/>
      </w:divBdr>
      <w:divsChild>
        <w:div w:id="1117718371">
          <w:marLeft w:val="0"/>
          <w:marRight w:val="0"/>
          <w:marTop w:val="0"/>
          <w:marBottom w:val="0"/>
          <w:divBdr>
            <w:top w:val="none" w:sz="0" w:space="0" w:color="auto"/>
            <w:left w:val="none" w:sz="0" w:space="0" w:color="auto"/>
            <w:bottom w:val="none" w:sz="0" w:space="0" w:color="auto"/>
            <w:right w:val="none" w:sz="0" w:space="0" w:color="auto"/>
          </w:divBdr>
        </w:div>
        <w:div w:id="1575629440">
          <w:marLeft w:val="0"/>
          <w:marRight w:val="0"/>
          <w:marTop w:val="0"/>
          <w:marBottom w:val="0"/>
          <w:divBdr>
            <w:top w:val="none" w:sz="0" w:space="0" w:color="auto"/>
            <w:left w:val="none" w:sz="0" w:space="0" w:color="auto"/>
            <w:bottom w:val="none" w:sz="0" w:space="0" w:color="auto"/>
            <w:right w:val="none" w:sz="0" w:space="0" w:color="auto"/>
          </w:divBdr>
        </w:div>
      </w:divsChild>
    </w:div>
    <w:div w:id="2020157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spah.org/sbc"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mrc-epid.cam.ac.uk/ispahsedentary18/programme/"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ispah.xyz/london-201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261</TotalTime>
  <Pages>1</Pages>
  <Words>9427</Words>
  <Characters>53739</Characters>
  <Application>Microsoft Office Word</Application>
  <DocSecurity>0</DocSecurity>
  <Lines>447</Lines>
  <Paragraphs>126</Paragraphs>
  <ScaleCrop>false</ScaleCrop>
  <HeadingPairs>
    <vt:vector size="2" baseType="variant">
      <vt:variant>
        <vt:lpstr>Title</vt:lpstr>
      </vt:variant>
      <vt:variant>
        <vt:i4>1</vt:i4>
      </vt:variant>
    </vt:vector>
  </HeadingPairs>
  <TitlesOfParts>
    <vt:vector size="1" baseType="lpstr">
      <vt:lpstr/>
    </vt:vector>
  </TitlesOfParts>
  <Company>MRC</Company>
  <LinksUpToDate>false</LinksUpToDate>
  <CharactersWithSpaces>63040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Paddy Dempsey</dc:creator>
  <cp:lastModifiedBy>Paddy Dempsey</cp:lastModifiedBy>
  <cp:revision>10</cp:revision>
  <dcterms:created xsi:type="dcterms:W3CDTF">2019-09-24T00:45:00Z</dcterms:created>
  <dcterms:modified xsi:type="dcterms:W3CDTF">2019-09-26T14:19:00Z</dcterms:modified>
</cp:coreProperties>
</file>